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FF4F7" w14:textId="11EB52A4" w:rsidR="008A4683" w:rsidRDefault="00BA08EE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bookmarkStart w:id="0" w:name="_GoBack"/>
      <w:bookmarkEnd w:id="0"/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59776" behindDoc="1" locked="0" layoutInCell="1" allowOverlap="1" wp14:anchorId="0BCE1926" wp14:editId="2A82D272">
            <wp:simplePos x="0" y="0"/>
            <wp:positionH relativeFrom="column">
              <wp:posOffset>-439724</wp:posOffset>
            </wp:positionH>
            <wp:positionV relativeFrom="paragraph">
              <wp:posOffset>-281940</wp:posOffset>
            </wp:positionV>
            <wp:extent cx="7562850" cy="1682115"/>
            <wp:effectExtent l="0" t="0" r="0" b="0"/>
            <wp:wrapNone/>
            <wp:docPr id="3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8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D330AD" w14:textId="09FF37D0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0CEDAC" w14:textId="4E06A16C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F6B8014" w14:textId="0A1D62E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468C1B1" w14:textId="61DB617D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3654DF7C" w14:textId="4CD92716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4E5FAF3C" w14:textId="01EE256E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81EB066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</w:tblGrid>
      <w:tr w:rsidR="00690408" w:rsidRPr="00FC4024" w14:paraId="02F76D5F" w14:textId="77777777" w:rsidTr="000637AB">
        <w:trPr>
          <w:trHeight w:val="1129"/>
        </w:trPr>
        <w:tc>
          <w:tcPr>
            <w:tcW w:w="5670" w:type="dxa"/>
            <w:hideMark/>
          </w:tcPr>
          <w:p w14:paraId="1FD57F53" w14:textId="4B471BF0" w:rsidR="00690408" w:rsidRPr="00801575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 w:rsidR="000637AB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СОШ</w:t>
            </w:r>
            <w:r w:rsidR="00E86961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0402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0402A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00402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15273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марта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F35C8A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690408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14:paraId="5C825397" w14:textId="7951C03C" w:rsidR="00690408" w:rsidRDefault="00690408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Приглашение на Всероссийск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80A79"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>онлайн семинар</w:t>
            </w:r>
            <w:r w:rsidRPr="008015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0402A" w:rsidRPr="0000402A">
              <w:rPr>
                <w:rFonts w:ascii="Times New Roman" w:hAnsi="Times New Roman" w:cs="Times New Roman"/>
                <w:b/>
                <w:sz w:val="24"/>
                <w:szCs w:val="24"/>
              </w:rPr>
              <w:t>«Особенности разработки учебных планов на 2021/22 учебный год»</w:t>
            </w:r>
          </w:p>
        </w:tc>
        <w:tc>
          <w:tcPr>
            <w:tcW w:w="5211" w:type="dxa"/>
            <w:hideMark/>
          </w:tcPr>
          <w:p w14:paraId="3A5CD960" w14:textId="77777777" w:rsidR="00550752" w:rsidRPr="009128E3" w:rsidRDefault="00550752" w:rsidP="00550752">
            <w:pPr>
              <w:pStyle w:val="3"/>
              <w:spacing w:before="0" w:beforeAutospacing="0" w:after="0" w:afterAutospacing="0"/>
              <w:jc w:val="right"/>
              <w:outlineLvl w:val="2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9128E3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Министру образования и науки </w:t>
            </w:r>
          </w:p>
          <w:p w14:paraId="170C0CEC" w14:textId="77777777" w:rsidR="00550752" w:rsidRPr="009128E3" w:rsidRDefault="00550752" w:rsidP="00550752">
            <w:pPr>
              <w:pStyle w:val="3"/>
              <w:spacing w:before="0" w:beforeAutospacing="0" w:after="0" w:afterAutospacing="0"/>
              <w:jc w:val="right"/>
              <w:outlineLvl w:val="2"/>
              <w:rPr>
                <w:rFonts w:eastAsiaTheme="minorHAnsi"/>
                <w:bCs w:val="0"/>
                <w:sz w:val="24"/>
                <w:szCs w:val="24"/>
                <w:lang w:eastAsia="en-US"/>
              </w:rPr>
            </w:pPr>
            <w:r w:rsidRPr="009128E3">
              <w:rPr>
                <w:rFonts w:eastAsiaTheme="minorHAnsi"/>
                <w:bCs w:val="0"/>
                <w:sz w:val="24"/>
                <w:szCs w:val="24"/>
                <w:lang w:eastAsia="en-US"/>
              </w:rPr>
              <w:t xml:space="preserve">Республики Дагестан  </w:t>
            </w:r>
          </w:p>
          <w:p w14:paraId="0ECDA9CA" w14:textId="4458736E" w:rsidR="00690408" w:rsidRPr="00FC4024" w:rsidRDefault="00550752" w:rsidP="005507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00B">
              <w:rPr>
                <w:rFonts w:ascii="Times New Roman" w:hAnsi="Times New Roman" w:cs="Times New Roman"/>
                <w:b/>
                <w:sz w:val="24"/>
                <w:szCs w:val="24"/>
              </w:rPr>
              <w:t>Омаровой У.А.</w:t>
            </w:r>
          </w:p>
        </w:tc>
      </w:tr>
    </w:tbl>
    <w:p w14:paraId="692B97D2" w14:textId="5DA82ED7" w:rsidR="00690408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486C49FA" w14:textId="50EFBDCB" w:rsidR="00690408" w:rsidRDefault="00690408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1850EED0" w14:textId="77777777" w:rsidR="00E70402" w:rsidRPr="00D6631B" w:rsidRDefault="00E70402" w:rsidP="00CF03D3">
      <w:pPr>
        <w:pStyle w:val="Standard"/>
        <w:rPr>
          <w:rFonts w:cs="Times New Roman"/>
          <w:b/>
          <w:sz w:val="22"/>
          <w:szCs w:val="22"/>
          <w:highlight w:val="yellow"/>
        </w:rPr>
      </w:pPr>
    </w:p>
    <w:p w14:paraId="711E2420" w14:textId="77777777" w:rsidR="009E3B17" w:rsidRDefault="009E3B17" w:rsidP="00E612D0">
      <w:pPr>
        <w:pStyle w:val="Standard"/>
        <w:ind w:right="-284"/>
        <w:jc w:val="center"/>
        <w:rPr>
          <w:rFonts w:cs="Times New Roman"/>
          <w:b/>
        </w:rPr>
      </w:pPr>
    </w:p>
    <w:p w14:paraId="7D5EE1DF" w14:textId="4586E3DB" w:rsidR="00380A79" w:rsidRPr="00107366" w:rsidRDefault="00550752" w:rsidP="00B20819">
      <w:pPr>
        <w:pStyle w:val="Standard"/>
        <w:ind w:right="-284"/>
        <w:jc w:val="center"/>
        <w:rPr>
          <w:rFonts w:cs="Times New Roman"/>
          <w:b/>
        </w:rPr>
      </w:pPr>
      <w:r w:rsidRPr="009128E3">
        <w:rPr>
          <w:rFonts w:cs="Times New Roman"/>
          <w:b/>
        </w:rPr>
        <w:t>Уважаемая Уммупазиль Авадзиевна</w:t>
      </w:r>
      <w:r w:rsidR="00F47101" w:rsidRPr="00F47101">
        <w:rPr>
          <w:rFonts w:cs="Times New Roman"/>
          <w:b/>
        </w:rPr>
        <w:t>!</w:t>
      </w:r>
    </w:p>
    <w:p w14:paraId="56F51A61" w14:textId="24DEDB08" w:rsidR="00137650" w:rsidRDefault="00137650" w:rsidP="00CD624F">
      <w:pPr>
        <w:pStyle w:val="Standard"/>
        <w:rPr>
          <w:rFonts w:cs="Times New Roman"/>
          <w:b/>
          <w:sz w:val="22"/>
          <w:szCs w:val="22"/>
        </w:rPr>
      </w:pPr>
    </w:p>
    <w:p w14:paraId="48BB3512" w14:textId="7EDCD422" w:rsidR="00E70402" w:rsidRDefault="00E70402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AADDE2" w14:textId="3BD1E0A5" w:rsidR="00137650" w:rsidRPr="006566F5" w:rsidRDefault="0000402A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005B1A90" w:rsidRPr="006566F5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апреля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FF025C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137650" w:rsidRPr="006566F5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6566F5">
        <w:rPr>
          <w:rFonts w:ascii="Times New Roman" w:hAnsi="Times New Roman" w:cs="Times New Roman"/>
          <w:sz w:val="24"/>
          <w:szCs w:val="24"/>
        </w:rPr>
        <w:t xml:space="preserve"> пройдет Всероссийский онлайн-семинар </w:t>
      </w:r>
      <w:r w:rsidRPr="0000402A">
        <w:rPr>
          <w:rFonts w:ascii="Times New Roman" w:hAnsi="Times New Roman" w:cs="Times New Roman"/>
          <w:b/>
          <w:sz w:val="24"/>
          <w:szCs w:val="24"/>
        </w:rPr>
        <w:t>«ОСОБЕННОСТИ РАЗРАБОТКИ УЧЕБНЫХ ПЛАНОВ НА 2021/22 УЧЕБНЫЙ ГОД»</w:t>
      </w:r>
      <w:r w:rsidR="000770BD" w:rsidRPr="006566F5">
        <w:rPr>
          <w:rFonts w:ascii="Times New Roman" w:hAnsi="Times New Roman" w:cs="Times New Roman"/>
          <w:b/>
          <w:sz w:val="24"/>
          <w:szCs w:val="24"/>
        </w:rPr>
        <w:t>.</w:t>
      </w:r>
    </w:p>
    <w:p w14:paraId="6A7BAB04" w14:textId="77777777" w:rsidR="00BA08EE" w:rsidRPr="00801575" w:rsidRDefault="00BA08EE" w:rsidP="00BA08EE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141ACA75" w14:textId="77777777"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 xml:space="preserve">Участие слушателей в мероприятии осуществляется на некоммерческой основе (бесплатно) </w:t>
      </w:r>
      <w:r w:rsidRPr="003E6B2A">
        <w:rPr>
          <w:rFonts w:ascii="Times New Roman" w:hAnsi="Times New Roman" w:cs="Times New Roman"/>
          <w:sz w:val="24"/>
          <w:szCs w:val="24"/>
        </w:rPr>
        <w:t>за счет средств Ассоциации и партнеров мероприятия</w:t>
      </w:r>
      <w:r w:rsidRPr="003E6B2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6B2A">
        <w:rPr>
          <w:rFonts w:ascii="Times New Roman" w:hAnsi="Times New Roman" w:cs="Times New Roman"/>
          <w:sz w:val="24"/>
          <w:szCs w:val="24"/>
        </w:rPr>
        <w:t xml:space="preserve">Для членов Ассоциации предусмотрена расширенная деловая программа. </w:t>
      </w:r>
    </w:p>
    <w:p w14:paraId="62D5A0FA" w14:textId="77777777" w:rsidR="00801575" w:rsidRPr="00801575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388D72AF" w14:textId="444C1064"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Pr="003E6B2A">
        <w:rPr>
          <w:sz w:val="24"/>
          <w:szCs w:val="24"/>
        </w:rPr>
        <w:t xml:space="preserve"> </w:t>
      </w:r>
      <w:r w:rsidR="0000402A" w:rsidRPr="0000402A">
        <w:rPr>
          <w:rFonts w:ascii="Times New Roman" w:hAnsi="Times New Roman" w:cs="Times New Roman"/>
          <w:b/>
          <w:sz w:val="24"/>
          <w:szCs w:val="24"/>
        </w:rPr>
        <w:t>Савиных Галина Петровна</w:t>
      </w:r>
      <w:r w:rsidRPr="003E6B2A">
        <w:rPr>
          <w:rFonts w:ascii="Times New Roman" w:hAnsi="Times New Roman" w:cs="Times New Roman"/>
          <w:b/>
          <w:sz w:val="24"/>
          <w:szCs w:val="24"/>
        </w:rPr>
        <w:t xml:space="preserve"> -  </w:t>
      </w:r>
      <w:r w:rsidR="0000402A" w:rsidRPr="0000402A">
        <w:rPr>
          <w:rFonts w:ascii="Times New Roman" w:hAnsi="Times New Roman" w:cs="Times New Roman"/>
          <w:bCs/>
          <w:sz w:val="24"/>
          <w:szCs w:val="24"/>
        </w:rPr>
        <w:t>эксперт-методист, кандидат педагогических наук; руководитель экспертного бюро «ПРО-сегмент»</w:t>
      </w:r>
      <w:r w:rsidRPr="003E6B2A">
        <w:rPr>
          <w:rFonts w:ascii="Times New Roman" w:hAnsi="Times New Roman" w:cs="Times New Roman"/>
          <w:bCs/>
          <w:sz w:val="24"/>
          <w:szCs w:val="24"/>
        </w:rPr>
        <w:t>.</w:t>
      </w:r>
    </w:p>
    <w:p w14:paraId="25757194" w14:textId="77777777" w:rsidR="00801575" w:rsidRPr="00801575" w:rsidRDefault="00801575" w:rsidP="00801575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</w:rPr>
      </w:pPr>
    </w:p>
    <w:p w14:paraId="2592F19D" w14:textId="77777777" w:rsidR="00801575" w:rsidRPr="003E6B2A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E6B2A">
        <w:rPr>
          <w:rFonts w:ascii="Times New Roman" w:hAnsi="Times New Roman" w:cs="Times New Roman"/>
          <w:b/>
          <w:sz w:val="24"/>
          <w:szCs w:val="24"/>
        </w:rPr>
        <w:t>В рамках онлайн-семинара будут рассмотрены следующие вопросы:</w:t>
      </w:r>
    </w:p>
    <w:p w14:paraId="114BEC61" w14:textId="77777777" w:rsidR="00801575" w:rsidRPr="00801575" w:rsidRDefault="00801575" w:rsidP="00801575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28B7FEA3" w14:textId="4F0A6F06" w:rsidR="00801575" w:rsidRDefault="0000402A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01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апреля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2021г. Секция №1: </w:t>
      </w:r>
      <w:r w:rsidRPr="0000402A">
        <w:rPr>
          <w:rFonts w:ascii="Times New Roman" w:hAnsi="Times New Roman" w:cs="Times New Roman"/>
          <w:b/>
          <w:sz w:val="24"/>
          <w:szCs w:val="24"/>
        </w:rPr>
        <w:t>«Изменения в нормативно-правовой рамке учебных планов»</w:t>
      </w:r>
    </w:p>
    <w:p w14:paraId="35B06BF0" w14:textId="77777777" w:rsidR="00801575" w:rsidRPr="00801575" w:rsidRDefault="00801575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</w:p>
    <w:p w14:paraId="4B23C5DB" w14:textId="78558E4B" w:rsidR="0000402A" w:rsidRPr="0000402A" w:rsidRDefault="0000402A" w:rsidP="0000402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Обновление требований ФЗ-273 к структуре образовательных программ;</w:t>
      </w:r>
    </w:p>
    <w:p w14:paraId="366A4098" w14:textId="0540DB18" w:rsidR="0000402A" w:rsidRPr="0000402A" w:rsidRDefault="0000402A" w:rsidP="0000402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lastRenderedPageBreak/>
        <w:t>Регламенты новых СанПиН по организации образовательного процесса;</w:t>
      </w:r>
    </w:p>
    <w:p w14:paraId="253CDF7C" w14:textId="2421E756" w:rsidR="0000402A" w:rsidRPr="0000402A" w:rsidRDefault="0000402A" w:rsidP="0000402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Регламенты новых СанПиН по формируемой части ООП;</w:t>
      </w:r>
    </w:p>
    <w:p w14:paraId="2B5670D7" w14:textId="43B489E3" w:rsidR="0000402A" w:rsidRPr="0000402A" w:rsidRDefault="0000402A" w:rsidP="0000402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Новые требования к рабочим программам учебных предметов;</w:t>
      </w:r>
    </w:p>
    <w:p w14:paraId="2E33A4F3" w14:textId="001A936C" w:rsidR="0000402A" w:rsidRPr="0000402A" w:rsidRDefault="0000402A" w:rsidP="0000402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Актуальные подходы к распределению учебных предметов по годам освоения ООП;</w:t>
      </w:r>
    </w:p>
    <w:p w14:paraId="0E4BC4A3" w14:textId="1696546D" w:rsidR="0000402A" w:rsidRPr="0000402A" w:rsidRDefault="0000402A" w:rsidP="0000402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Учет Примерной программы воспитания РАО при корректировке учебных планов;</w:t>
      </w:r>
    </w:p>
    <w:p w14:paraId="0544402F" w14:textId="6C9A5902" w:rsidR="00801575" w:rsidRPr="0000402A" w:rsidRDefault="0000402A" w:rsidP="0000402A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Влияние PISA-тренда на состав учебных планов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65F0E10" w14:textId="77777777" w:rsidR="00801575" w:rsidRPr="00801575" w:rsidRDefault="00801575" w:rsidP="00801575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14:paraId="27AB3E20" w14:textId="09258144" w:rsidR="00801575" w:rsidRPr="003E6B2A" w:rsidRDefault="0000402A" w:rsidP="00801575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02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апреля</w:t>
      </w:r>
      <w:r w:rsidR="00801575" w:rsidRPr="003E6B2A">
        <w:rPr>
          <w:rFonts w:ascii="Times New Roman" w:hAnsi="Times New Roman" w:cs="Times New Roman"/>
          <w:b/>
          <w:sz w:val="24"/>
          <w:szCs w:val="24"/>
        </w:rPr>
        <w:t xml:space="preserve"> 2021г. Секция №2: </w:t>
      </w:r>
      <w:r w:rsidRPr="0000402A">
        <w:rPr>
          <w:rFonts w:ascii="Times New Roman" w:hAnsi="Times New Roman" w:cs="Times New Roman"/>
          <w:b/>
          <w:sz w:val="24"/>
          <w:szCs w:val="24"/>
        </w:rPr>
        <w:t>«Учебные планы по уровням общего образования»</w:t>
      </w:r>
    </w:p>
    <w:p w14:paraId="6F7B21F2" w14:textId="77777777" w:rsidR="00801575" w:rsidRPr="00801575" w:rsidRDefault="00801575" w:rsidP="00801575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02A37118" w14:textId="0A4B3D0C" w:rsidR="0000402A" w:rsidRPr="0000402A" w:rsidRDefault="0000402A" w:rsidP="0000402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Понятие «обязательных предметов» на разных уровнях общего образования;</w:t>
      </w:r>
    </w:p>
    <w:p w14:paraId="533649D5" w14:textId="0371ABFC" w:rsidR="0000402A" w:rsidRPr="0000402A" w:rsidRDefault="0000402A" w:rsidP="0000402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Включение родного языка и родной литературы в учебные планы;</w:t>
      </w:r>
    </w:p>
    <w:p w14:paraId="64BB5F59" w14:textId="3ADFA5FC" w:rsidR="0000402A" w:rsidRPr="0000402A" w:rsidRDefault="0000402A" w:rsidP="0000402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Второй иностранный язык в учебных планах;</w:t>
      </w:r>
    </w:p>
    <w:p w14:paraId="0345CA8D" w14:textId="30EF7A4E" w:rsidR="0000402A" w:rsidRPr="0000402A" w:rsidRDefault="0000402A" w:rsidP="0000402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Особенности профильных учебных планов</w:t>
      </w:r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2778484F" w14:textId="6E33E04B" w:rsidR="0000402A" w:rsidRPr="0000402A" w:rsidRDefault="0000402A" w:rsidP="0000402A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00402A">
        <w:rPr>
          <w:rFonts w:ascii="Times New Roman" w:hAnsi="Times New Roman" w:cs="Times New Roman"/>
          <w:sz w:val="24"/>
          <w:szCs w:val="24"/>
        </w:rPr>
        <w:t>Формы промежуточной аттестации как компонентные учебные планы.</w:t>
      </w:r>
    </w:p>
    <w:p w14:paraId="349790EA" w14:textId="1CC9F1BA" w:rsidR="00292A75" w:rsidRPr="007F158F" w:rsidRDefault="00292A75" w:rsidP="0000402A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6CFCE992" w14:textId="59C01280" w:rsidR="001C61AE" w:rsidRDefault="001C61AE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CC39193" w14:textId="0EE8914D" w:rsidR="00015273" w:rsidRDefault="00015273" w:rsidP="00801575">
      <w:pPr>
        <w:pStyle w:val="Standard"/>
        <w:spacing w:line="276" w:lineRule="auto"/>
        <w:jc w:val="both"/>
        <w:rPr>
          <w:rFonts w:cs="Times New Roman"/>
        </w:rPr>
      </w:pPr>
    </w:p>
    <w:p w14:paraId="7DCD6544" w14:textId="2C5CC23B" w:rsidR="0000402A" w:rsidRDefault="0000402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2535D9A0" w14:textId="77777777" w:rsidR="0000402A" w:rsidRDefault="0000402A" w:rsidP="008F09C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03DC5CE4" w14:textId="4BB2CB80" w:rsidR="008F09C4" w:rsidRDefault="00D3784D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F09C4">
        <w:rPr>
          <w:rFonts w:cs="Times New Roman"/>
        </w:rPr>
        <w:t>Ассоциация руководителей образовательных организаций</w:t>
      </w:r>
      <w:r w:rsidRPr="008F09C4">
        <w:rPr>
          <w:rFonts w:cs="Times New Roman"/>
          <w:color w:val="000000" w:themeColor="text1"/>
        </w:rPr>
        <w:t xml:space="preserve">, просит Вас оказать информационную поддержку </w:t>
      </w:r>
      <w:r w:rsidRPr="008F09C4">
        <w:rPr>
          <w:rFonts w:cs="Times New Roman"/>
        </w:rPr>
        <w:t xml:space="preserve">Всероссийскому онлайн-семинару </w:t>
      </w:r>
      <w:r w:rsidRPr="008F09C4">
        <w:rPr>
          <w:rFonts w:cs="Times New Roman"/>
          <w:color w:val="000000" w:themeColor="text1"/>
        </w:rPr>
        <w:t>и организовать рассылку писем-приглашений руководителям</w:t>
      </w:r>
      <w:r>
        <w:rPr>
          <w:rFonts w:cs="Times New Roman"/>
          <w:color w:val="000000" w:themeColor="text1"/>
        </w:rPr>
        <w:t xml:space="preserve"> муниципальных органов управления образованием, а также руководителям</w:t>
      </w:r>
      <w:r w:rsidRPr="008F09C4">
        <w:rPr>
          <w:rFonts w:cs="Times New Roman"/>
          <w:color w:val="000000" w:themeColor="text1"/>
        </w:rPr>
        <w:t xml:space="preserve"> общеобразовательных организаций</w:t>
      </w:r>
      <w:r>
        <w:rPr>
          <w:rFonts w:cs="Times New Roman"/>
          <w:color w:val="000000" w:themeColor="text1"/>
        </w:rPr>
        <w:t xml:space="preserve"> (руководителям школ)</w:t>
      </w:r>
      <w:r w:rsidR="008F09C4" w:rsidRPr="008F09C4">
        <w:rPr>
          <w:rFonts w:cs="Times New Roman"/>
          <w:color w:val="000000" w:themeColor="text1"/>
        </w:rPr>
        <w:t xml:space="preserve">. </w:t>
      </w:r>
    </w:p>
    <w:p w14:paraId="07E09D07" w14:textId="77777777" w:rsidR="00702DF7" w:rsidRPr="00AB2F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4EF4C127" w14:textId="61CFC766" w:rsidR="00702DF7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Для всех желающих принять участие в работе семинара обязательна </w:t>
      </w:r>
      <w:r>
        <w:rPr>
          <w:rFonts w:cs="Times New Roman"/>
        </w:rPr>
        <w:lastRenderedPageBreak/>
        <w:t>предварительная регистрация на официальной странице мероприятия:</w:t>
      </w:r>
    </w:p>
    <w:p w14:paraId="7B217981" w14:textId="77777777" w:rsidR="00C84526" w:rsidRDefault="00C84526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bookmarkStart w:id="1" w:name="_Hlk485046454"/>
    <w:p w14:paraId="021ACDA7" w14:textId="17E0F484" w:rsidR="0000402A" w:rsidRDefault="0000402A" w:rsidP="0000402A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00402A">
        <w:rPr>
          <w:sz w:val="28"/>
          <w:szCs w:val="28"/>
        </w:rPr>
        <w:instrText>https://educationmanagers.ru/events1/aroo010421/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4F774F">
        <w:rPr>
          <w:rStyle w:val="ac"/>
          <w:sz w:val="28"/>
          <w:szCs w:val="28"/>
        </w:rPr>
        <w:t>https://educationmanagers.ru/events1/aroo010421/</w:t>
      </w:r>
      <w:r>
        <w:rPr>
          <w:sz w:val="28"/>
          <w:szCs w:val="28"/>
        </w:rPr>
        <w:fldChar w:fldCharType="end"/>
      </w:r>
    </w:p>
    <w:p w14:paraId="68AE608F" w14:textId="32FB6877" w:rsidR="00794440" w:rsidRDefault="00794440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6D8698B9" w14:textId="05F18663" w:rsidR="001C6674" w:rsidRPr="00BA55B4" w:rsidRDefault="001C6674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BB041C">
        <w:rPr>
          <w:rFonts w:cs="Times New Roman"/>
          <w:b/>
          <w:bCs/>
        </w:rPr>
        <w:t xml:space="preserve">Бесплатная регистрация доступна по промо коду </w:t>
      </w:r>
      <w:r w:rsidR="002478B3">
        <w:rPr>
          <w:rFonts w:cs="Times New Roman"/>
          <w:b/>
          <w:bCs/>
          <w:sz w:val="28"/>
          <w:szCs w:val="28"/>
          <w:lang w:val="en-US"/>
        </w:rPr>
        <w:t>M</w:t>
      </w:r>
      <w:r w:rsidR="0000402A" w:rsidRPr="0000402A">
        <w:rPr>
          <w:rFonts w:cs="Times New Roman"/>
          <w:b/>
          <w:bCs/>
          <w:sz w:val="28"/>
          <w:szCs w:val="28"/>
        </w:rPr>
        <w:t>GGR1</w:t>
      </w:r>
    </w:p>
    <w:p w14:paraId="46F5D57A" w14:textId="77777777" w:rsidR="001C6674" w:rsidRDefault="001C6674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</w:p>
    <w:p w14:paraId="76351908" w14:textId="5F9DE20C" w:rsidR="00702DF7" w:rsidRDefault="00702DF7" w:rsidP="0000402A">
      <w:pPr>
        <w:pStyle w:val="Standard"/>
        <w:spacing w:line="276" w:lineRule="auto"/>
        <w:ind w:firstLine="567"/>
        <w:jc w:val="center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E0E4974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1"/>
    <w:p w14:paraId="3524E997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49904F50" w14:textId="77777777" w:rsidR="00E024BE" w:rsidRPr="00901223" w:rsidRDefault="00E024BE" w:rsidP="00E024BE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901223">
        <w:rPr>
          <w:rFonts w:cs="Times New Roman"/>
          <w:b/>
          <w:color w:val="000000" w:themeColor="text1"/>
        </w:rPr>
        <w:t>Координатор проекта</w:t>
      </w:r>
      <w:r w:rsidRPr="00901223">
        <w:rPr>
          <w:rFonts w:cs="Times New Roman"/>
          <w:color w:val="000000" w:themeColor="text1"/>
        </w:rPr>
        <w:t>: Свиткова Кристина Сергеевна тел.: +7 (495) 120-59-07, доб. (1</w:t>
      </w:r>
      <w:r>
        <w:rPr>
          <w:rFonts w:cs="Times New Roman"/>
          <w:color w:val="000000" w:themeColor="text1"/>
        </w:rPr>
        <w:t>02</w:t>
      </w:r>
      <w:r w:rsidRPr="00901223">
        <w:rPr>
          <w:rFonts w:cs="Times New Roman"/>
          <w:color w:val="000000" w:themeColor="text1"/>
        </w:rPr>
        <w:t xml:space="preserve">); </w:t>
      </w:r>
    </w:p>
    <w:p w14:paraId="403F7A8B" w14:textId="77777777" w:rsidR="00E024BE" w:rsidRPr="00E024BE" w:rsidRDefault="00E024BE" w:rsidP="00E024BE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lang w:val="en-US"/>
        </w:rPr>
      </w:pPr>
      <w:r w:rsidRPr="00901223">
        <w:rPr>
          <w:rFonts w:cs="Times New Roman"/>
          <w:color w:val="000000" w:themeColor="text1"/>
        </w:rPr>
        <w:t>Е</w:t>
      </w:r>
      <w:r w:rsidRPr="00E024BE">
        <w:rPr>
          <w:rFonts w:cs="Times New Roman"/>
          <w:color w:val="000000" w:themeColor="text1"/>
          <w:lang w:val="en-US"/>
        </w:rPr>
        <w:t>-</w:t>
      </w:r>
      <w:r w:rsidRPr="00901223">
        <w:rPr>
          <w:rFonts w:cs="Times New Roman"/>
          <w:color w:val="000000" w:themeColor="text1"/>
          <w:lang w:val="en-US"/>
        </w:rPr>
        <w:t>mail</w:t>
      </w:r>
      <w:r w:rsidRPr="00E024BE">
        <w:rPr>
          <w:rFonts w:cs="Times New Roman"/>
          <w:color w:val="000000" w:themeColor="text1"/>
          <w:lang w:val="en-US"/>
        </w:rPr>
        <w:t xml:space="preserve">: </w:t>
      </w:r>
      <w:hyperlink r:id="rId9" w:history="1">
        <w:r w:rsidRPr="00901223">
          <w:rPr>
            <w:rFonts w:cs="Times New Roman"/>
            <w:color w:val="000000" w:themeColor="text1"/>
            <w:lang w:val="en-US"/>
          </w:rPr>
          <w:t>k</w:t>
        </w:r>
        <w:r w:rsidRPr="00E024BE">
          <w:rPr>
            <w:rFonts w:cs="Times New Roman"/>
            <w:color w:val="000000" w:themeColor="text1"/>
            <w:lang w:val="en-US"/>
          </w:rPr>
          <w:t>.</w:t>
        </w:r>
        <w:r w:rsidRPr="00901223">
          <w:rPr>
            <w:rFonts w:cs="Times New Roman"/>
            <w:color w:val="000000" w:themeColor="text1"/>
            <w:lang w:val="en-US"/>
          </w:rPr>
          <w:t>svitkova</w:t>
        </w:r>
        <w:r w:rsidRPr="00E024BE">
          <w:rPr>
            <w:rFonts w:cs="Times New Roman"/>
            <w:color w:val="000000" w:themeColor="text1"/>
            <w:lang w:val="en-US"/>
          </w:rPr>
          <w:t>@</w:t>
        </w:r>
        <w:r w:rsidRPr="00901223">
          <w:rPr>
            <w:rFonts w:cs="Times New Roman"/>
            <w:color w:val="000000" w:themeColor="text1"/>
            <w:lang w:val="en-US"/>
          </w:rPr>
          <w:t>edu</w:t>
        </w:r>
        <w:r w:rsidRPr="00E024BE">
          <w:rPr>
            <w:rFonts w:cs="Times New Roman"/>
            <w:color w:val="000000" w:themeColor="text1"/>
            <w:lang w:val="en-US"/>
          </w:rPr>
          <w:t>-</w:t>
        </w:r>
        <w:r w:rsidRPr="00901223">
          <w:rPr>
            <w:rFonts w:cs="Times New Roman"/>
            <w:color w:val="000000" w:themeColor="text1"/>
            <w:lang w:val="en-US"/>
          </w:rPr>
          <w:t>m</w:t>
        </w:r>
        <w:r w:rsidRPr="00E024BE">
          <w:rPr>
            <w:rFonts w:cs="Times New Roman"/>
            <w:color w:val="000000" w:themeColor="text1"/>
            <w:lang w:val="en-US"/>
          </w:rPr>
          <w:t>.</w:t>
        </w:r>
        <w:r w:rsidRPr="00901223">
          <w:rPr>
            <w:rFonts w:cs="Times New Roman"/>
            <w:color w:val="000000" w:themeColor="text1"/>
            <w:lang w:val="en-US"/>
          </w:rPr>
          <w:t>ru</w:t>
        </w:r>
      </w:hyperlink>
    </w:p>
    <w:p w14:paraId="5362504B" w14:textId="77777777" w:rsidR="00380A79" w:rsidRPr="00E024BE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  <w:lang w:val="en-US"/>
        </w:rPr>
      </w:pPr>
    </w:p>
    <w:p w14:paraId="7DAF22D0" w14:textId="77777777" w:rsidR="00380A79" w:rsidRPr="00E024BE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42D77009" w14:textId="77777777" w:rsidR="0043238C" w:rsidRPr="00E024BE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5DF1E774" w14:textId="77777777" w:rsidR="0043238C" w:rsidRPr="00E024BE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4493358" w14:textId="143ED93E" w:rsidR="0043238C" w:rsidRPr="00E024BE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</w:p>
    <w:p w14:paraId="27438785" w14:textId="430299F1" w:rsidR="00380A79" w:rsidRPr="00E024BE" w:rsidRDefault="00DF398A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/>
          <w:b/>
          <w:noProof/>
          <w:color w:val="000000" w:themeColor="text1"/>
          <w:sz w:val="24"/>
          <w:szCs w:val="24"/>
          <w:lang w:eastAsia="ru-RU" w:bidi="ar-SA"/>
        </w:rPr>
        <w:drawing>
          <wp:anchor distT="0" distB="0" distL="114300" distR="114300" simplePos="0" relativeHeight="251656704" behindDoc="0" locked="0" layoutInCell="1" allowOverlap="1" wp14:anchorId="4C26A1F2" wp14:editId="37081DB6">
            <wp:simplePos x="0" y="0"/>
            <wp:positionH relativeFrom="column">
              <wp:posOffset>2971800</wp:posOffset>
            </wp:positionH>
            <wp:positionV relativeFrom="paragraph">
              <wp:posOffset>100330</wp:posOffset>
            </wp:positionV>
            <wp:extent cx="2000250" cy="7620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2B6E8" w14:textId="525FDF33"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371FC7F6" w14:textId="77777777" w:rsid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Руководитель Департамента</w:t>
      </w:r>
    </w:p>
    <w:p w14:paraId="5946EE80" w14:textId="77777777" w:rsidR="00380A79" w:rsidRPr="00AB729F" w:rsidRDefault="00AB729F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общего образования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                                          Л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С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Соловьева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1387EF1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6AA03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892494E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F132CEC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AF2FAD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C4E6CE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0D70FFB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58CCAEE" w14:textId="77777777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551CF86" w14:textId="77777777" w:rsidR="00380A79" w:rsidRDefault="00380A79" w:rsidP="00E612D0">
      <w:pPr>
        <w:pStyle w:val="Standard"/>
        <w:jc w:val="both"/>
        <w:rPr>
          <w:rFonts w:cs="Times New Roman"/>
        </w:rPr>
      </w:pPr>
    </w:p>
    <w:p w14:paraId="4E9310F6" w14:textId="77777777" w:rsidR="00380A79" w:rsidRDefault="00380A79" w:rsidP="002819ED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</w:p>
    <w:p w14:paraId="6DB47DBA" w14:textId="6A316C4B" w:rsidR="00801575" w:rsidRPr="009E3B17" w:rsidRDefault="00380A79" w:rsidP="009E3B1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14:paraId="16BF9233" w14:textId="4656096D" w:rsidR="00137650" w:rsidRPr="002D07B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2D07BB">
        <w:lastRenderedPageBreak/>
        <w:t>Приложение 1.</w:t>
      </w:r>
    </w:p>
    <w:p w14:paraId="4E586C7E" w14:textId="26092730" w:rsidR="00137650" w:rsidRPr="002D07B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2D07BB">
        <w:rPr>
          <w:rFonts w:ascii="Times New Roman" w:hAnsi="Times New Roman" w:cs="Times New Roman"/>
        </w:rPr>
        <w:t>Письмо-приглашение на</w:t>
      </w:r>
      <w:r w:rsidRPr="002D07B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Всероссийский онлайн</w:t>
      </w:r>
      <w:r w:rsidR="00F16EF7">
        <w:rPr>
          <w:rFonts w:ascii="Times New Roman" w:hAnsi="Times New Roman" w:cs="Times New Roman"/>
          <w:b/>
        </w:rPr>
        <w:t>-</w:t>
      </w:r>
      <w:r w:rsidRPr="002D07BB">
        <w:rPr>
          <w:rFonts w:ascii="Times New Roman" w:hAnsi="Times New Roman" w:cs="Times New Roman"/>
          <w:b/>
        </w:rPr>
        <w:t>семинар</w:t>
      </w:r>
      <w:r w:rsidRPr="002D07BB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36A22F4A" w14:textId="70DE06A1" w:rsidR="00094463" w:rsidRDefault="00094463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10B15450" w14:textId="77777777" w:rsidR="00921226" w:rsidRPr="009E3B17" w:rsidRDefault="00921226" w:rsidP="00137650">
      <w:pPr>
        <w:spacing w:after="0"/>
        <w:ind w:left="142" w:right="-284"/>
        <w:jc w:val="right"/>
        <w:rPr>
          <w:rFonts w:ascii="Times New Roman" w:hAnsi="Times New Roman" w:cs="Times New Roman"/>
          <w:b/>
        </w:rPr>
      </w:pPr>
    </w:p>
    <w:p w14:paraId="25C37A92" w14:textId="77777777" w:rsidR="00E70402" w:rsidRPr="009E3B17" w:rsidRDefault="00E70402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0C437CBA" w14:textId="41278FC6" w:rsidR="00240CA2" w:rsidRPr="009E3B17" w:rsidRDefault="00137650" w:rsidP="00CD624F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9E3B17">
        <w:rPr>
          <w:rFonts w:ascii="Times New Roman" w:hAnsi="Times New Roman" w:cs="Times New Roman"/>
          <w:b/>
        </w:rPr>
        <w:t>Уважаемые коллеги!</w:t>
      </w:r>
    </w:p>
    <w:p w14:paraId="42C202D5" w14:textId="77777777" w:rsidR="00137650" w:rsidRPr="009E3B17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</w:p>
    <w:p w14:paraId="2F98822D" w14:textId="77777777" w:rsidR="0000402A" w:rsidRPr="009E3B17" w:rsidRDefault="0000402A" w:rsidP="0000402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9E3B17">
        <w:rPr>
          <w:rFonts w:ascii="Times New Roman" w:hAnsi="Times New Roman" w:cs="Times New Roman"/>
          <w:b/>
          <w:bCs/>
        </w:rPr>
        <w:t>01-02 апреля 2021 года</w:t>
      </w:r>
      <w:r w:rsidRPr="009E3B17">
        <w:rPr>
          <w:rFonts w:ascii="Times New Roman" w:hAnsi="Times New Roman" w:cs="Times New Roman"/>
        </w:rPr>
        <w:t xml:space="preserve"> пройдет Всероссийский онлайн-семинар </w:t>
      </w:r>
      <w:r w:rsidRPr="009E3B17">
        <w:rPr>
          <w:rFonts w:ascii="Times New Roman" w:hAnsi="Times New Roman" w:cs="Times New Roman"/>
          <w:b/>
        </w:rPr>
        <w:t>«ОСОБЕННОСТИ РАЗРАБОТКИ УЧЕБНЫХ ПЛАНОВ НА 2021/22 УЧЕБНЫЙ ГОД».</w:t>
      </w:r>
    </w:p>
    <w:p w14:paraId="08C6D5F0" w14:textId="77777777" w:rsidR="0000402A" w:rsidRPr="009E3B17" w:rsidRDefault="0000402A" w:rsidP="0000402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4F0A06A4" w14:textId="77777777" w:rsidR="0000402A" w:rsidRPr="009E3B17" w:rsidRDefault="0000402A" w:rsidP="0000402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  <w:b/>
        </w:rPr>
        <w:t xml:space="preserve">Участие слушателей в мероприятии осуществляется на некоммерческой основе (бесплатно) </w:t>
      </w:r>
      <w:r w:rsidRPr="009E3B17">
        <w:rPr>
          <w:rFonts w:ascii="Times New Roman" w:hAnsi="Times New Roman" w:cs="Times New Roman"/>
        </w:rPr>
        <w:t>за счет средств Ассоциации и партнеров мероприятия</w:t>
      </w:r>
      <w:r w:rsidRPr="009E3B17">
        <w:rPr>
          <w:rFonts w:ascii="Times New Roman" w:hAnsi="Times New Roman" w:cs="Times New Roman"/>
          <w:b/>
        </w:rPr>
        <w:t xml:space="preserve">. </w:t>
      </w:r>
      <w:r w:rsidRPr="009E3B17">
        <w:rPr>
          <w:rFonts w:ascii="Times New Roman" w:hAnsi="Times New Roman" w:cs="Times New Roman"/>
        </w:rPr>
        <w:t xml:space="preserve">Для членов Ассоциации предусмотрена расширенная деловая программа. </w:t>
      </w:r>
    </w:p>
    <w:p w14:paraId="4EADB318" w14:textId="77777777" w:rsidR="0000402A" w:rsidRPr="009E3B17" w:rsidRDefault="0000402A" w:rsidP="0000402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78BC80AC" w14:textId="77777777" w:rsidR="0000402A" w:rsidRPr="009E3B17" w:rsidRDefault="0000402A" w:rsidP="0000402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9E3B17">
        <w:rPr>
          <w:rFonts w:ascii="Times New Roman" w:hAnsi="Times New Roman" w:cs="Times New Roman"/>
          <w:b/>
        </w:rPr>
        <w:t>Эксперт семинара:</w:t>
      </w:r>
      <w:r w:rsidRPr="009E3B17">
        <w:t xml:space="preserve"> </w:t>
      </w:r>
      <w:r w:rsidRPr="009E3B17">
        <w:rPr>
          <w:rFonts w:ascii="Times New Roman" w:hAnsi="Times New Roman" w:cs="Times New Roman"/>
          <w:b/>
        </w:rPr>
        <w:t xml:space="preserve">Савиных Галина Петровна -  </w:t>
      </w:r>
      <w:r w:rsidRPr="009E3B17">
        <w:rPr>
          <w:rFonts w:ascii="Times New Roman" w:hAnsi="Times New Roman" w:cs="Times New Roman"/>
          <w:bCs/>
        </w:rPr>
        <w:t>эксперт-методист, кандидат педагогических наук; руководитель экспертного бюро «ПРО-сегмент».</w:t>
      </w:r>
    </w:p>
    <w:p w14:paraId="72A14855" w14:textId="77777777" w:rsidR="0000402A" w:rsidRPr="009E3B17" w:rsidRDefault="0000402A" w:rsidP="0000402A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sz w:val="10"/>
          <w:szCs w:val="10"/>
        </w:rPr>
      </w:pPr>
    </w:p>
    <w:p w14:paraId="3060DCD7" w14:textId="77777777" w:rsidR="0000402A" w:rsidRPr="009E3B17" w:rsidRDefault="0000402A" w:rsidP="0000402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0F04F69B" w14:textId="77777777" w:rsidR="0000402A" w:rsidRPr="009E3B17" w:rsidRDefault="0000402A" w:rsidP="0000402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0"/>
          <w:szCs w:val="10"/>
        </w:rPr>
      </w:pPr>
    </w:p>
    <w:p w14:paraId="4C754B42" w14:textId="77777777" w:rsidR="0000402A" w:rsidRPr="009E3B17" w:rsidRDefault="0000402A" w:rsidP="0000402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9E3B17">
        <w:rPr>
          <w:rFonts w:ascii="Times New Roman" w:hAnsi="Times New Roman" w:cs="Times New Roman"/>
          <w:b/>
        </w:rPr>
        <w:t>01 апреля 2021г. Секция №1: «Изменения в нормативно-правовой рамке учебных планов»</w:t>
      </w:r>
    </w:p>
    <w:p w14:paraId="4AD51099" w14:textId="77777777" w:rsidR="0000402A" w:rsidRPr="009E3B17" w:rsidRDefault="0000402A" w:rsidP="0000402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10"/>
          <w:szCs w:val="10"/>
        </w:rPr>
      </w:pPr>
    </w:p>
    <w:p w14:paraId="6AEA8D74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Обновление требований ФЗ-273 к структуре образовательных программ;</w:t>
      </w:r>
    </w:p>
    <w:p w14:paraId="43418D1B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Регламенты новых СанПиН по организации образовательного процесса;</w:t>
      </w:r>
    </w:p>
    <w:p w14:paraId="44CF294A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Регламенты новых СанПиН по формируемой части ООП;</w:t>
      </w:r>
    </w:p>
    <w:p w14:paraId="5A6FC59C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Новые требования к рабочим программам учебных предметов;</w:t>
      </w:r>
    </w:p>
    <w:p w14:paraId="0CFCE7B0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Актуальные подходы к распределению учебных предметов по годам освоения ООП;</w:t>
      </w:r>
    </w:p>
    <w:p w14:paraId="5D5101A2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Учет Примерной программы воспитания РАО при корректировке учебных планов;</w:t>
      </w:r>
    </w:p>
    <w:p w14:paraId="07B8949F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Влияние PISA-тренда на состав учебных планов.</w:t>
      </w:r>
    </w:p>
    <w:p w14:paraId="4F2A5966" w14:textId="77777777" w:rsidR="0000402A" w:rsidRPr="009E3B17" w:rsidRDefault="0000402A" w:rsidP="0000402A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0"/>
          <w:szCs w:val="10"/>
        </w:rPr>
      </w:pPr>
    </w:p>
    <w:p w14:paraId="26B47C64" w14:textId="77777777" w:rsidR="0000402A" w:rsidRPr="009E3B17" w:rsidRDefault="0000402A" w:rsidP="0000402A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9E3B17">
        <w:rPr>
          <w:rFonts w:ascii="Times New Roman" w:hAnsi="Times New Roman" w:cs="Times New Roman"/>
          <w:b/>
        </w:rPr>
        <w:t>02 апреля 2021г. Секция №2: «Учебные планы по уровням общего образования»</w:t>
      </w:r>
    </w:p>
    <w:p w14:paraId="7514D61A" w14:textId="77777777" w:rsidR="0000402A" w:rsidRPr="009E3B17" w:rsidRDefault="0000402A" w:rsidP="0000402A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0"/>
          <w:szCs w:val="10"/>
        </w:rPr>
      </w:pPr>
    </w:p>
    <w:p w14:paraId="3B66921D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Понятие «обязательных предметов» на разных уровнях общего образования;</w:t>
      </w:r>
    </w:p>
    <w:p w14:paraId="69004750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Включение родного языка и родной литературы в учебные планы;</w:t>
      </w:r>
    </w:p>
    <w:p w14:paraId="4ABCADAA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Второй иностранный язык в учебных планах;</w:t>
      </w:r>
    </w:p>
    <w:p w14:paraId="435F3849" w14:textId="77777777" w:rsidR="0000402A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lastRenderedPageBreak/>
        <w:t>Особенности профильных учебных планов</w:t>
      </w:r>
      <w:r w:rsidRPr="009E3B17">
        <w:rPr>
          <w:rFonts w:ascii="Times New Roman" w:hAnsi="Times New Roman" w:cs="Times New Roman"/>
          <w:lang w:val="en-US"/>
        </w:rPr>
        <w:t>;</w:t>
      </w:r>
    </w:p>
    <w:p w14:paraId="2066FA4A" w14:textId="36FF2714" w:rsidR="00564997" w:rsidRPr="009E3B17" w:rsidRDefault="0000402A" w:rsidP="009E3B17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9E3B17">
        <w:rPr>
          <w:rFonts w:ascii="Times New Roman" w:hAnsi="Times New Roman" w:cs="Times New Roman"/>
        </w:rPr>
        <w:t>Формы промежуточной аттестации как компонентные учебные планы</w:t>
      </w:r>
      <w:r w:rsidR="00E70402" w:rsidRPr="009E3B17">
        <w:rPr>
          <w:rFonts w:ascii="Times New Roman" w:hAnsi="Times New Roman" w:cs="Times New Roman"/>
        </w:rPr>
        <w:t>.</w:t>
      </w:r>
    </w:p>
    <w:p w14:paraId="63BC0FD2" w14:textId="77777777" w:rsidR="00137650" w:rsidRPr="009E3B17" w:rsidRDefault="00137650" w:rsidP="00137650">
      <w:pPr>
        <w:pStyle w:val="a5"/>
        <w:spacing w:line="276" w:lineRule="auto"/>
        <w:ind w:left="720" w:right="-284"/>
        <w:jc w:val="both"/>
        <w:rPr>
          <w:rFonts w:ascii="Times New Roman" w:hAnsi="Times New Roman" w:cs="Times New Roman"/>
        </w:rPr>
      </w:pPr>
    </w:p>
    <w:p w14:paraId="1F0D71E4" w14:textId="6E7313A5" w:rsidR="00801575" w:rsidRDefault="00801575" w:rsidP="009E3B17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68DDE8F2" w14:textId="05145B1B" w:rsidR="00137650" w:rsidRPr="009E3B17" w:rsidRDefault="00137650" w:rsidP="009E3B17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9E3B17">
        <w:rPr>
          <w:rFonts w:cs="Times New Roman"/>
          <w:sz w:val="22"/>
          <w:szCs w:val="22"/>
        </w:rPr>
        <w:t>Ассоциация руководителей образовательных организаций (АРОО) приглашает Вас принять участие в предстоящем мероприятии.</w:t>
      </w:r>
    </w:p>
    <w:p w14:paraId="0CBAC1C8" w14:textId="78F7D6D3" w:rsidR="00137650" w:rsidRPr="00801575" w:rsidRDefault="00137650" w:rsidP="009E3B17">
      <w:pPr>
        <w:pStyle w:val="Standard"/>
        <w:spacing w:line="276" w:lineRule="auto"/>
        <w:ind w:right="-284"/>
        <w:jc w:val="both"/>
        <w:rPr>
          <w:rFonts w:cs="Times New Roman"/>
        </w:rPr>
      </w:pPr>
    </w:p>
    <w:p w14:paraId="73A8E05B" w14:textId="77777777" w:rsidR="00137650" w:rsidRPr="009E3B17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9E3B17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30B406EF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10"/>
          <w:szCs w:val="10"/>
        </w:rPr>
      </w:pPr>
    </w:p>
    <w:p w14:paraId="7AF26A41" w14:textId="3F552CBB" w:rsidR="00CD624F" w:rsidRPr="00C633DE" w:rsidRDefault="00853AA9" w:rsidP="00CD624F">
      <w:pPr>
        <w:pStyle w:val="Standard"/>
        <w:spacing w:line="276" w:lineRule="auto"/>
        <w:ind w:right="-284" w:firstLine="567"/>
        <w:jc w:val="center"/>
        <w:rPr>
          <w:sz w:val="28"/>
          <w:szCs w:val="28"/>
        </w:rPr>
      </w:pPr>
      <w:hyperlink r:id="rId11" w:history="1">
        <w:r w:rsidR="009E3B17" w:rsidRPr="004F774F">
          <w:rPr>
            <w:rStyle w:val="ac"/>
            <w:sz w:val="28"/>
            <w:szCs w:val="28"/>
          </w:rPr>
          <w:t>https://educationmanagers.ru/events1/aroo010421/</w:t>
        </w:r>
      </w:hyperlink>
    </w:p>
    <w:p w14:paraId="14FA88E5" w14:textId="77777777" w:rsidR="00BA08EE" w:rsidRDefault="00BA08EE" w:rsidP="00BA08EE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10"/>
          <w:szCs w:val="10"/>
        </w:rPr>
      </w:pPr>
    </w:p>
    <w:p w14:paraId="2A6B490B" w14:textId="437DCAE0" w:rsidR="00921226" w:rsidRPr="00BB041C" w:rsidRDefault="00BA08EE" w:rsidP="00BA08EE">
      <w:pPr>
        <w:pStyle w:val="Standard"/>
        <w:spacing w:line="276" w:lineRule="auto"/>
        <w:ind w:firstLine="567"/>
        <w:jc w:val="center"/>
        <w:rPr>
          <w:rFonts w:cs="Times New Roman"/>
          <w:b/>
          <w:bCs/>
        </w:rPr>
      </w:pPr>
      <w:r w:rsidRPr="009E3B17">
        <w:rPr>
          <w:rFonts w:cs="Times New Roman"/>
          <w:b/>
          <w:bCs/>
          <w:sz w:val="22"/>
          <w:szCs w:val="22"/>
        </w:rPr>
        <w:t>Бесплатная регистрация доступна по промо коду</w:t>
      </w:r>
      <w:r w:rsidRPr="00BB041C">
        <w:rPr>
          <w:rFonts w:cs="Times New Roman"/>
          <w:b/>
          <w:bCs/>
        </w:rPr>
        <w:t xml:space="preserve"> </w:t>
      </w:r>
      <w:r w:rsidR="009E3B17">
        <w:rPr>
          <w:rFonts w:cs="Times New Roman"/>
          <w:b/>
          <w:bCs/>
          <w:sz w:val="28"/>
          <w:szCs w:val="28"/>
          <w:lang w:val="en-US"/>
        </w:rPr>
        <w:t>M</w:t>
      </w:r>
      <w:r w:rsidR="009E3B17" w:rsidRPr="0000402A">
        <w:rPr>
          <w:rFonts w:cs="Times New Roman"/>
          <w:b/>
          <w:bCs/>
          <w:sz w:val="28"/>
          <w:szCs w:val="28"/>
        </w:rPr>
        <w:t>GGR1</w:t>
      </w:r>
    </w:p>
    <w:p w14:paraId="7B8B9158" w14:textId="48F16217" w:rsidR="001C6674" w:rsidRPr="001C6674" w:rsidRDefault="001C6674" w:rsidP="001C6674">
      <w:pPr>
        <w:pStyle w:val="Standard"/>
        <w:spacing w:line="276" w:lineRule="auto"/>
        <w:ind w:firstLine="567"/>
        <w:jc w:val="both"/>
        <w:rPr>
          <w:rFonts w:cs="Times New Roman"/>
        </w:rPr>
      </w:pPr>
    </w:p>
    <w:p w14:paraId="34DD7DFC" w14:textId="77777777" w:rsidR="00451E5D" w:rsidRPr="007C188D" w:rsidRDefault="00451E5D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10"/>
          <w:szCs w:val="10"/>
        </w:rPr>
      </w:pPr>
    </w:p>
    <w:p w14:paraId="6211FDD8" w14:textId="77777777" w:rsidR="00137650" w:rsidRPr="002478B3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2478B3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2478B3">
        <w:rPr>
          <w:rFonts w:cs="Times New Roman"/>
          <w:sz w:val="22"/>
          <w:szCs w:val="22"/>
        </w:rPr>
        <w:t>,</w:t>
      </w:r>
    </w:p>
    <w:p w14:paraId="4E55A3A2" w14:textId="06EB74B2" w:rsidR="00FB2F53" w:rsidRPr="00CD624F" w:rsidRDefault="00137650" w:rsidP="00CD624F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2478B3">
        <w:rPr>
          <w:rFonts w:cs="Times New Roman"/>
          <w:sz w:val="22"/>
          <w:szCs w:val="22"/>
        </w:rPr>
        <w:t>тел.: +7 (495) 120-59-07</w:t>
      </w:r>
      <w:r w:rsidRPr="002478B3">
        <w:rPr>
          <w:rFonts w:cs="Times New Roman"/>
          <w:color w:val="000000" w:themeColor="text1"/>
          <w:sz w:val="22"/>
          <w:szCs w:val="22"/>
        </w:rPr>
        <w:t xml:space="preserve">, 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2478B3">
        <w:rPr>
          <w:rFonts w:cs="Times New Roman"/>
          <w:color w:val="000000" w:themeColor="text1"/>
          <w:sz w:val="22"/>
          <w:szCs w:val="22"/>
        </w:rPr>
        <w:t>.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educationmanagers</w:t>
      </w:r>
      <w:r w:rsidRPr="002478B3">
        <w:rPr>
          <w:rFonts w:cs="Times New Roman"/>
          <w:color w:val="000000" w:themeColor="text1"/>
          <w:sz w:val="22"/>
          <w:szCs w:val="22"/>
        </w:rPr>
        <w:t>.</w:t>
      </w:r>
      <w:r w:rsidRPr="002478B3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46736554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54031B6F" w14:textId="77777777" w:rsidR="00FB2F53" w:rsidRPr="00FB2F53" w:rsidRDefault="00DC6332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B2F53">
        <w:rPr>
          <w:rFonts w:ascii="Times New Roman" w:hAnsi="Times New Roman"/>
          <w:b/>
          <w:noProof/>
          <w:color w:val="000000" w:themeColor="text1"/>
          <w:lang w:eastAsia="ru-RU" w:bidi="ar-SA"/>
        </w:rPr>
        <w:drawing>
          <wp:anchor distT="0" distB="0" distL="114300" distR="114300" simplePos="0" relativeHeight="251657728" behindDoc="0" locked="0" layoutInCell="1" allowOverlap="1" wp14:anchorId="34C88C8E" wp14:editId="0CC4E2AE">
            <wp:simplePos x="0" y="0"/>
            <wp:positionH relativeFrom="margin">
              <wp:posOffset>2513330</wp:posOffset>
            </wp:positionH>
            <wp:positionV relativeFrom="paragraph">
              <wp:posOffset>135890</wp:posOffset>
            </wp:positionV>
            <wp:extent cx="1790700" cy="704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rochnoe-izgotovlenie-faksimile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405BF3" w14:textId="77777777" w:rsidR="00FB2F53" w:rsidRPr="009E3B17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9E3B17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3E143EF6" w14:textId="77777777" w:rsidR="00FB2F53" w:rsidRPr="009E3B17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9E3B17">
        <w:rPr>
          <w:b/>
          <w:color w:val="000000" w:themeColor="text1"/>
        </w:rPr>
        <w:t>Руководитель Департамента</w:t>
      </w:r>
    </w:p>
    <w:p w14:paraId="29C03A5C" w14:textId="77777777" w:rsidR="00FB2F53" w:rsidRPr="00FB2F53" w:rsidRDefault="00FB2F53" w:rsidP="00FB2F53">
      <w:pPr>
        <w:pStyle w:val="2"/>
        <w:spacing w:line="240" w:lineRule="auto"/>
        <w:ind w:firstLine="0"/>
        <w:rPr>
          <w:b/>
          <w:color w:val="000000" w:themeColor="text1"/>
        </w:rPr>
      </w:pPr>
      <w:r w:rsidRPr="009E3B17">
        <w:rPr>
          <w:b/>
          <w:color w:val="000000" w:themeColor="text1"/>
        </w:rPr>
        <w:t>общего образования                                                                                                       Л.С. Соловьева</w:t>
      </w:r>
      <w:r w:rsidRPr="009E3B17">
        <w:rPr>
          <w:b/>
          <w:color w:val="000000" w:themeColor="text1"/>
        </w:rPr>
        <w:softHyphen/>
      </w:r>
    </w:p>
    <w:p w14:paraId="4E8BB0D7" w14:textId="77777777" w:rsidR="003B1D1E" w:rsidRDefault="003B1D1E" w:rsidP="00E612D0">
      <w:pPr>
        <w:pStyle w:val="Standard"/>
        <w:ind w:right="-284"/>
        <w:jc w:val="center"/>
        <w:rPr>
          <w:rFonts w:cs="Times New Roman"/>
        </w:rPr>
      </w:pPr>
    </w:p>
    <w:sectPr w:rsidR="003B1D1E" w:rsidSect="000B0002">
      <w:headerReference w:type="even" r:id="rId12"/>
      <w:headerReference w:type="default" r:id="rId13"/>
      <w:headerReference w:type="first" r:id="rId14"/>
      <w:pgSz w:w="11906" w:h="16838"/>
      <w:pgMar w:top="0" w:right="720" w:bottom="142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8EC7AC" w14:textId="77777777" w:rsidR="00853AA9" w:rsidRDefault="00853AA9" w:rsidP="00D5598C">
      <w:pPr>
        <w:spacing w:after="0" w:line="240" w:lineRule="auto"/>
      </w:pPr>
      <w:r>
        <w:separator/>
      </w:r>
    </w:p>
  </w:endnote>
  <w:endnote w:type="continuationSeparator" w:id="0">
    <w:p w14:paraId="58076FF8" w14:textId="77777777" w:rsidR="00853AA9" w:rsidRDefault="00853AA9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8A2ACA" w14:textId="77777777" w:rsidR="00853AA9" w:rsidRDefault="00853AA9" w:rsidP="00D5598C">
      <w:pPr>
        <w:spacing w:after="0" w:line="240" w:lineRule="auto"/>
      </w:pPr>
      <w:r>
        <w:separator/>
      </w:r>
    </w:p>
  </w:footnote>
  <w:footnote w:type="continuationSeparator" w:id="0">
    <w:p w14:paraId="53D6C4E3" w14:textId="77777777" w:rsidR="00853AA9" w:rsidRDefault="00853AA9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8DD66" w14:textId="77777777" w:rsidR="00D852BA" w:rsidRDefault="00853AA9">
    <w:r>
      <w:rPr>
        <w:noProof/>
        <w:lang w:eastAsia="ru-RU"/>
      </w:rPr>
      <w:pict w14:anchorId="755191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2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55591F1F">
        <v:shape id="WordPictureWatermark28083579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B5B962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14E8A" w14:textId="77777777" w:rsidR="00D852BA" w:rsidRDefault="00853AA9">
    <w:pPr>
      <w:pStyle w:val="a5"/>
    </w:pPr>
    <w:r>
      <w:rPr>
        <w:noProof/>
        <w:lang w:eastAsia="ru-RU"/>
      </w:rPr>
      <w:pict w14:anchorId="570BCE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0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7AF3DC2A">
        <v:shape id="WordPictureWatermark28083578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F1707"/>
    <w:multiLevelType w:val="hybridMultilevel"/>
    <w:tmpl w:val="23A61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1D5261"/>
    <w:multiLevelType w:val="hybridMultilevel"/>
    <w:tmpl w:val="1F00BE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5"/>
  </w:num>
  <w:num w:numId="8">
    <w:abstractNumId w:val="1"/>
  </w:num>
  <w:num w:numId="9">
    <w:abstractNumId w:val="2"/>
  </w:num>
  <w:num w:numId="10">
    <w:abstractNumId w:val="6"/>
  </w:num>
  <w:num w:numId="11">
    <w:abstractNumId w:val="9"/>
  </w:num>
  <w:num w:numId="12">
    <w:abstractNumId w:val="0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98C"/>
    <w:rsid w:val="0000402A"/>
    <w:rsid w:val="00006197"/>
    <w:rsid w:val="00014635"/>
    <w:rsid w:val="00015273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E37"/>
    <w:rsid w:val="000514AE"/>
    <w:rsid w:val="00056C92"/>
    <w:rsid w:val="00056FC4"/>
    <w:rsid w:val="0006054F"/>
    <w:rsid w:val="000618FC"/>
    <w:rsid w:val="00062C95"/>
    <w:rsid w:val="000637AB"/>
    <w:rsid w:val="000647B6"/>
    <w:rsid w:val="00064BA3"/>
    <w:rsid w:val="00065E5A"/>
    <w:rsid w:val="000660C7"/>
    <w:rsid w:val="00066794"/>
    <w:rsid w:val="00066C08"/>
    <w:rsid w:val="000673AC"/>
    <w:rsid w:val="00067723"/>
    <w:rsid w:val="00072154"/>
    <w:rsid w:val="00074F6D"/>
    <w:rsid w:val="00075B18"/>
    <w:rsid w:val="00075E9F"/>
    <w:rsid w:val="000769CE"/>
    <w:rsid w:val="00076A55"/>
    <w:rsid w:val="000770AD"/>
    <w:rsid w:val="000770B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1371"/>
    <w:rsid w:val="000C390C"/>
    <w:rsid w:val="000C3BE2"/>
    <w:rsid w:val="000C48BB"/>
    <w:rsid w:val="000C4A74"/>
    <w:rsid w:val="000C5144"/>
    <w:rsid w:val="000C78F8"/>
    <w:rsid w:val="000C7DC4"/>
    <w:rsid w:val="000D0657"/>
    <w:rsid w:val="000D117B"/>
    <w:rsid w:val="000D18A5"/>
    <w:rsid w:val="000D2B1B"/>
    <w:rsid w:val="000D4336"/>
    <w:rsid w:val="000D46D5"/>
    <w:rsid w:val="000D746B"/>
    <w:rsid w:val="000D7F63"/>
    <w:rsid w:val="000E020C"/>
    <w:rsid w:val="000E0FD7"/>
    <w:rsid w:val="000E3F0F"/>
    <w:rsid w:val="000E4E21"/>
    <w:rsid w:val="000E6053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1E15"/>
    <w:rsid w:val="001505FF"/>
    <w:rsid w:val="001526AF"/>
    <w:rsid w:val="00155F21"/>
    <w:rsid w:val="001566E8"/>
    <w:rsid w:val="001568D1"/>
    <w:rsid w:val="001578A9"/>
    <w:rsid w:val="00157906"/>
    <w:rsid w:val="00161949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37EB"/>
    <w:rsid w:val="00194559"/>
    <w:rsid w:val="001975E0"/>
    <w:rsid w:val="001A0410"/>
    <w:rsid w:val="001A185B"/>
    <w:rsid w:val="001A2CBB"/>
    <w:rsid w:val="001A4EE2"/>
    <w:rsid w:val="001A5AD2"/>
    <w:rsid w:val="001A6287"/>
    <w:rsid w:val="001B061D"/>
    <w:rsid w:val="001B06E3"/>
    <w:rsid w:val="001B1AEE"/>
    <w:rsid w:val="001B22C9"/>
    <w:rsid w:val="001B2415"/>
    <w:rsid w:val="001B6436"/>
    <w:rsid w:val="001B6F80"/>
    <w:rsid w:val="001C0673"/>
    <w:rsid w:val="001C2FF0"/>
    <w:rsid w:val="001C42D4"/>
    <w:rsid w:val="001C6113"/>
    <w:rsid w:val="001C61AE"/>
    <w:rsid w:val="001C6674"/>
    <w:rsid w:val="001D5254"/>
    <w:rsid w:val="001D679D"/>
    <w:rsid w:val="001D73AA"/>
    <w:rsid w:val="001E7156"/>
    <w:rsid w:val="00201C35"/>
    <w:rsid w:val="00202FCC"/>
    <w:rsid w:val="00204691"/>
    <w:rsid w:val="002062D0"/>
    <w:rsid w:val="00207947"/>
    <w:rsid w:val="00211303"/>
    <w:rsid w:val="00212F9A"/>
    <w:rsid w:val="0021472F"/>
    <w:rsid w:val="00217687"/>
    <w:rsid w:val="0022074A"/>
    <w:rsid w:val="00224304"/>
    <w:rsid w:val="00224D1F"/>
    <w:rsid w:val="00225195"/>
    <w:rsid w:val="00230F48"/>
    <w:rsid w:val="002321A9"/>
    <w:rsid w:val="00232EBE"/>
    <w:rsid w:val="00233288"/>
    <w:rsid w:val="00235956"/>
    <w:rsid w:val="002400A0"/>
    <w:rsid w:val="00240CA2"/>
    <w:rsid w:val="00241BEA"/>
    <w:rsid w:val="002431EA"/>
    <w:rsid w:val="0024536C"/>
    <w:rsid w:val="002478B3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2E1F"/>
    <w:rsid w:val="00293ED0"/>
    <w:rsid w:val="002957D8"/>
    <w:rsid w:val="00296B8C"/>
    <w:rsid w:val="002A194D"/>
    <w:rsid w:val="002A4F84"/>
    <w:rsid w:val="002A6D57"/>
    <w:rsid w:val="002A6E0A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077DE"/>
    <w:rsid w:val="003117F6"/>
    <w:rsid w:val="003119B5"/>
    <w:rsid w:val="00314A89"/>
    <w:rsid w:val="00317650"/>
    <w:rsid w:val="00317C3F"/>
    <w:rsid w:val="00321758"/>
    <w:rsid w:val="003217E8"/>
    <w:rsid w:val="003256C8"/>
    <w:rsid w:val="00330D88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3326"/>
    <w:rsid w:val="00380A79"/>
    <w:rsid w:val="00382E26"/>
    <w:rsid w:val="003834F4"/>
    <w:rsid w:val="003848BB"/>
    <w:rsid w:val="00385CC0"/>
    <w:rsid w:val="003876E3"/>
    <w:rsid w:val="003904C0"/>
    <w:rsid w:val="00391B53"/>
    <w:rsid w:val="003A0F08"/>
    <w:rsid w:val="003A1E13"/>
    <w:rsid w:val="003A2816"/>
    <w:rsid w:val="003A499C"/>
    <w:rsid w:val="003A4EEE"/>
    <w:rsid w:val="003A625F"/>
    <w:rsid w:val="003A67DB"/>
    <w:rsid w:val="003A6B5F"/>
    <w:rsid w:val="003A6CEF"/>
    <w:rsid w:val="003B0B54"/>
    <w:rsid w:val="003B1D1E"/>
    <w:rsid w:val="003B723C"/>
    <w:rsid w:val="003C1026"/>
    <w:rsid w:val="003C1B8D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F2D25"/>
    <w:rsid w:val="003F2F5B"/>
    <w:rsid w:val="003F3A67"/>
    <w:rsid w:val="003F709C"/>
    <w:rsid w:val="0040171A"/>
    <w:rsid w:val="00404E24"/>
    <w:rsid w:val="00404F36"/>
    <w:rsid w:val="00405F48"/>
    <w:rsid w:val="004064BD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0895"/>
    <w:rsid w:val="00432112"/>
    <w:rsid w:val="0043238C"/>
    <w:rsid w:val="00433248"/>
    <w:rsid w:val="00435AC2"/>
    <w:rsid w:val="00437AB6"/>
    <w:rsid w:val="004400D7"/>
    <w:rsid w:val="00440590"/>
    <w:rsid w:val="004426C3"/>
    <w:rsid w:val="00443A1D"/>
    <w:rsid w:val="00445306"/>
    <w:rsid w:val="00447B16"/>
    <w:rsid w:val="00451E5D"/>
    <w:rsid w:val="004532B9"/>
    <w:rsid w:val="004617B9"/>
    <w:rsid w:val="00465DC9"/>
    <w:rsid w:val="00466180"/>
    <w:rsid w:val="004703A9"/>
    <w:rsid w:val="00471D33"/>
    <w:rsid w:val="004747FB"/>
    <w:rsid w:val="00474B7C"/>
    <w:rsid w:val="0047772B"/>
    <w:rsid w:val="00477C23"/>
    <w:rsid w:val="004809F0"/>
    <w:rsid w:val="004831C1"/>
    <w:rsid w:val="00483403"/>
    <w:rsid w:val="004839DC"/>
    <w:rsid w:val="00484367"/>
    <w:rsid w:val="00487E29"/>
    <w:rsid w:val="00490803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074F"/>
    <w:rsid w:val="004E450B"/>
    <w:rsid w:val="004E481F"/>
    <w:rsid w:val="004E5761"/>
    <w:rsid w:val="004E69A0"/>
    <w:rsid w:val="004E776D"/>
    <w:rsid w:val="004E77CE"/>
    <w:rsid w:val="004F2C99"/>
    <w:rsid w:val="004F2EA6"/>
    <w:rsid w:val="004F34E7"/>
    <w:rsid w:val="005006F1"/>
    <w:rsid w:val="0050508A"/>
    <w:rsid w:val="00505323"/>
    <w:rsid w:val="005059F6"/>
    <w:rsid w:val="00507BBC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654"/>
    <w:rsid w:val="00533789"/>
    <w:rsid w:val="00541819"/>
    <w:rsid w:val="00541EE5"/>
    <w:rsid w:val="005420ED"/>
    <w:rsid w:val="00543808"/>
    <w:rsid w:val="00545766"/>
    <w:rsid w:val="00546A10"/>
    <w:rsid w:val="00550752"/>
    <w:rsid w:val="0055404B"/>
    <w:rsid w:val="00562B87"/>
    <w:rsid w:val="00562C9D"/>
    <w:rsid w:val="00563D4F"/>
    <w:rsid w:val="00564820"/>
    <w:rsid w:val="00564997"/>
    <w:rsid w:val="00571237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B6652"/>
    <w:rsid w:val="005C152A"/>
    <w:rsid w:val="005C3193"/>
    <w:rsid w:val="005C64DC"/>
    <w:rsid w:val="005D4DF8"/>
    <w:rsid w:val="005D50CB"/>
    <w:rsid w:val="005D5AC8"/>
    <w:rsid w:val="005D7530"/>
    <w:rsid w:val="005E35E4"/>
    <w:rsid w:val="005E3B84"/>
    <w:rsid w:val="005E7EA3"/>
    <w:rsid w:val="005F2081"/>
    <w:rsid w:val="005F4ADC"/>
    <w:rsid w:val="006061AE"/>
    <w:rsid w:val="00606B2C"/>
    <w:rsid w:val="00607EFC"/>
    <w:rsid w:val="00613EB7"/>
    <w:rsid w:val="00614A9A"/>
    <w:rsid w:val="00615AD1"/>
    <w:rsid w:val="00616701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F5C"/>
    <w:rsid w:val="00645701"/>
    <w:rsid w:val="0064676A"/>
    <w:rsid w:val="006514C2"/>
    <w:rsid w:val="00652ADA"/>
    <w:rsid w:val="00654081"/>
    <w:rsid w:val="00655092"/>
    <w:rsid w:val="006564C2"/>
    <w:rsid w:val="006566F5"/>
    <w:rsid w:val="00657823"/>
    <w:rsid w:val="00657E20"/>
    <w:rsid w:val="00664624"/>
    <w:rsid w:val="00664DC8"/>
    <w:rsid w:val="006667E7"/>
    <w:rsid w:val="0066751C"/>
    <w:rsid w:val="0067074E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A0254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65A6"/>
    <w:rsid w:val="006D6725"/>
    <w:rsid w:val="006E2F6D"/>
    <w:rsid w:val="006E5A5E"/>
    <w:rsid w:val="006F3818"/>
    <w:rsid w:val="006F4E8B"/>
    <w:rsid w:val="00702DF7"/>
    <w:rsid w:val="00702FE9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200E"/>
    <w:rsid w:val="00722FF0"/>
    <w:rsid w:val="00724072"/>
    <w:rsid w:val="007261EA"/>
    <w:rsid w:val="00726412"/>
    <w:rsid w:val="00730F58"/>
    <w:rsid w:val="00731492"/>
    <w:rsid w:val="0073172C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A0E28"/>
    <w:rsid w:val="007A18DA"/>
    <w:rsid w:val="007A1CCC"/>
    <w:rsid w:val="007A1F3C"/>
    <w:rsid w:val="007A1FB0"/>
    <w:rsid w:val="007A2B94"/>
    <w:rsid w:val="007A34B9"/>
    <w:rsid w:val="007A3F1A"/>
    <w:rsid w:val="007A54CD"/>
    <w:rsid w:val="007A744E"/>
    <w:rsid w:val="007B2B9C"/>
    <w:rsid w:val="007B524A"/>
    <w:rsid w:val="007B61B2"/>
    <w:rsid w:val="007B63A6"/>
    <w:rsid w:val="007B6B97"/>
    <w:rsid w:val="007C031D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D6B65"/>
    <w:rsid w:val="007E243B"/>
    <w:rsid w:val="007E43FC"/>
    <w:rsid w:val="007F0423"/>
    <w:rsid w:val="007F08A3"/>
    <w:rsid w:val="007F158F"/>
    <w:rsid w:val="007F2CF4"/>
    <w:rsid w:val="007F48CE"/>
    <w:rsid w:val="007F7C2F"/>
    <w:rsid w:val="008006A2"/>
    <w:rsid w:val="008009A6"/>
    <w:rsid w:val="00801575"/>
    <w:rsid w:val="00802AF5"/>
    <w:rsid w:val="00802B91"/>
    <w:rsid w:val="008039F5"/>
    <w:rsid w:val="00807D89"/>
    <w:rsid w:val="00810F8B"/>
    <w:rsid w:val="00812ACC"/>
    <w:rsid w:val="00813834"/>
    <w:rsid w:val="00816EDA"/>
    <w:rsid w:val="0082464F"/>
    <w:rsid w:val="00825C16"/>
    <w:rsid w:val="008260D7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53AA9"/>
    <w:rsid w:val="008554F2"/>
    <w:rsid w:val="008615DA"/>
    <w:rsid w:val="008637C8"/>
    <w:rsid w:val="00864132"/>
    <w:rsid w:val="00864A8D"/>
    <w:rsid w:val="00866459"/>
    <w:rsid w:val="008668DB"/>
    <w:rsid w:val="00872437"/>
    <w:rsid w:val="00872A9F"/>
    <w:rsid w:val="0087722C"/>
    <w:rsid w:val="008809A1"/>
    <w:rsid w:val="0088171E"/>
    <w:rsid w:val="00882619"/>
    <w:rsid w:val="00890C90"/>
    <w:rsid w:val="00891AC9"/>
    <w:rsid w:val="008934B8"/>
    <w:rsid w:val="008946B9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D3083"/>
    <w:rsid w:val="008D3209"/>
    <w:rsid w:val="008D3EDF"/>
    <w:rsid w:val="008D5392"/>
    <w:rsid w:val="008D614A"/>
    <w:rsid w:val="008D79A5"/>
    <w:rsid w:val="008D7EE6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14D78"/>
    <w:rsid w:val="00921226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36CC"/>
    <w:rsid w:val="009439BF"/>
    <w:rsid w:val="00944AAB"/>
    <w:rsid w:val="009460AC"/>
    <w:rsid w:val="00950920"/>
    <w:rsid w:val="009513F7"/>
    <w:rsid w:val="00953434"/>
    <w:rsid w:val="0095357D"/>
    <w:rsid w:val="00955000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5F4A"/>
    <w:rsid w:val="00986544"/>
    <w:rsid w:val="00986A2E"/>
    <w:rsid w:val="009913AE"/>
    <w:rsid w:val="00992C42"/>
    <w:rsid w:val="00995233"/>
    <w:rsid w:val="00996DD3"/>
    <w:rsid w:val="00997639"/>
    <w:rsid w:val="009A08FD"/>
    <w:rsid w:val="009A26D9"/>
    <w:rsid w:val="009A45E8"/>
    <w:rsid w:val="009A4634"/>
    <w:rsid w:val="009A4C59"/>
    <w:rsid w:val="009A6BAE"/>
    <w:rsid w:val="009B2EB1"/>
    <w:rsid w:val="009B3651"/>
    <w:rsid w:val="009B4287"/>
    <w:rsid w:val="009B5B19"/>
    <w:rsid w:val="009C0F9B"/>
    <w:rsid w:val="009C5011"/>
    <w:rsid w:val="009D2101"/>
    <w:rsid w:val="009D2747"/>
    <w:rsid w:val="009D277A"/>
    <w:rsid w:val="009D281B"/>
    <w:rsid w:val="009D3817"/>
    <w:rsid w:val="009D3DA8"/>
    <w:rsid w:val="009D3FE6"/>
    <w:rsid w:val="009D450F"/>
    <w:rsid w:val="009D4D04"/>
    <w:rsid w:val="009D6EAE"/>
    <w:rsid w:val="009D74BA"/>
    <w:rsid w:val="009E1AAC"/>
    <w:rsid w:val="009E3B17"/>
    <w:rsid w:val="009E77F1"/>
    <w:rsid w:val="009F0E92"/>
    <w:rsid w:val="009F374E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1D2"/>
    <w:rsid w:val="00A65EA0"/>
    <w:rsid w:val="00A703B2"/>
    <w:rsid w:val="00A726D5"/>
    <w:rsid w:val="00A73F5F"/>
    <w:rsid w:val="00A75A43"/>
    <w:rsid w:val="00A75F51"/>
    <w:rsid w:val="00A80812"/>
    <w:rsid w:val="00A824B4"/>
    <w:rsid w:val="00A94EF9"/>
    <w:rsid w:val="00AA164C"/>
    <w:rsid w:val="00AA3869"/>
    <w:rsid w:val="00AA723D"/>
    <w:rsid w:val="00AA78D1"/>
    <w:rsid w:val="00AB2099"/>
    <w:rsid w:val="00AB2F5F"/>
    <w:rsid w:val="00AB5FE4"/>
    <w:rsid w:val="00AB729F"/>
    <w:rsid w:val="00AB7D6B"/>
    <w:rsid w:val="00AC0637"/>
    <w:rsid w:val="00AC39A8"/>
    <w:rsid w:val="00AC44C3"/>
    <w:rsid w:val="00AD07C2"/>
    <w:rsid w:val="00AD1061"/>
    <w:rsid w:val="00AD217E"/>
    <w:rsid w:val="00AD2548"/>
    <w:rsid w:val="00AD3E3E"/>
    <w:rsid w:val="00AD42A4"/>
    <w:rsid w:val="00AD4D8C"/>
    <w:rsid w:val="00AD4D96"/>
    <w:rsid w:val="00AD50C0"/>
    <w:rsid w:val="00AD5BE5"/>
    <w:rsid w:val="00AD5E73"/>
    <w:rsid w:val="00AD672E"/>
    <w:rsid w:val="00AE2750"/>
    <w:rsid w:val="00AE361B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B07"/>
    <w:rsid w:val="00B14C41"/>
    <w:rsid w:val="00B158D0"/>
    <w:rsid w:val="00B15CEE"/>
    <w:rsid w:val="00B20819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5F83"/>
    <w:rsid w:val="00B47ECF"/>
    <w:rsid w:val="00B531DA"/>
    <w:rsid w:val="00B53628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A0704"/>
    <w:rsid w:val="00BA08EE"/>
    <w:rsid w:val="00BA19E0"/>
    <w:rsid w:val="00BA5154"/>
    <w:rsid w:val="00BA55B4"/>
    <w:rsid w:val="00BA571D"/>
    <w:rsid w:val="00BA6D9B"/>
    <w:rsid w:val="00BB041C"/>
    <w:rsid w:val="00BB0D3F"/>
    <w:rsid w:val="00BB4943"/>
    <w:rsid w:val="00BB6B3D"/>
    <w:rsid w:val="00BC6139"/>
    <w:rsid w:val="00BC7BE1"/>
    <w:rsid w:val="00BD02C9"/>
    <w:rsid w:val="00BD3B71"/>
    <w:rsid w:val="00BD60CA"/>
    <w:rsid w:val="00BE17A0"/>
    <w:rsid w:val="00BE224A"/>
    <w:rsid w:val="00BE25A6"/>
    <w:rsid w:val="00BE2B7E"/>
    <w:rsid w:val="00BE47BF"/>
    <w:rsid w:val="00BE7E26"/>
    <w:rsid w:val="00BF0649"/>
    <w:rsid w:val="00BF0E93"/>
    <w:rsid w:val="00BF33FF"/>
    <w:rsid w:val="00BF3B84"/>
    <w:rsid w:val="00BF6143"/>
    <w:rsid w:val="00BF6ACB"/>
    <w:rsid w:val="00BF6B8A"/>
    <w:rsid w:val="00C03DAD"/>
    <w:rsid w:val="00C0508E"/>
    <w:rsid w:val="00C16449"/>
    <w:rsid w:val="00C20AC5"/>
    <w:rsid w:val="00C22140"/>
    <w:rsid w:val="00C221C0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0D0D"/>
    <w:rsid w:val="00C52148"/>
    <w:rsid w:val="00C52E7D"/>
    <w:rsid w:val="00C535A2"/>
    <w:rsid w:val="00C53AEC"/>
    <w:rsid w:val="00C6267E"/>
    <w:rsid w:val="00C633D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C68A5"/>
    <w:rsid w:val="00CD01ED"/>
    <w:rsid w:val="00CD076C"/>
    <w:rsid w:val="00CD11D8"/>
    <w:rsid w:val="00CD2611"/>
    <w:rsid w:val="00CD3706"/>
    <w:rsid w:val="00CD624F"/>
    <w:rsid w:val="00CD7B26"/>
    <w:rsid w:val="00CE3A12"/>
    <w:rsid w:val="00CE43EF"/>
    <w:rsid w:val="00CE4FCA"/>
    <w:rsid w:val="00CE5A71"/>
    <w:rsid w:val="00CE6759"/>
    <w:rsid w:val="00CE7281"/>
    <w:rsid w:val="00CF03D3"/>
    <w:rsid w:val="00CF1B26"/>
    <w:rsid w:val="00CF1DDD"/>
    <w:rsid w:val="00CF3EAA"/>
    <w:rsid w:val="00CF5616"/>
    <w:rsid w:val="00CF5C3A"/>
    <w:rsid w:val="00D008F0"/>
    <w:rsid w:val="00D056DF"/>
    <w:rsid w:val="00D1184C"/>
    <w:rsid w:val="00D15061"/>
    <w:rsid w:val="00D1795C"/>
    <w:rsid w:val="00D17F4D"/>
    <w:rsid w:val="00D24BD2"/>
    <w:rsid w:val="00D25DE5"/>
    <w:rsid w:val="00D2734E"/>
    <w:rsid w:val="00D27E7B"/>
    <w:rsid w:val="00D3149A"/>
    <w:rsid w:val="00D36D64"/>
    <w:rsid w:val="00D3784D"/>
    <w:rsid w:val="00D37C57"/>
    <w:rsid w:val="00D41612"/>
    <w:rsid w:val="00D417CC"/>
    <w:rsid w:val="00D42767"/>
    <w:rsid w:val="00D4798F"/>
    <w:rsid w:val="00D51270"/>
    <w:rsid w:val="00D543DD"/>
    <w:rsid w:val="00D553C6"/>
    <w:rsid w:val="00D5598C"/>
    <w:rsid w:val="00D6631B"/>
    <w:rsid w:val="00D668AE"/>
    <w:rsid w:val="00D67213"/>
    <w:rsid w:val="00D67362"/>
    <w:rsid w:val="00D674F7"/>
    <w:rsid w:val="00D720C6"/>
    <w:rsid w:val="00D723F5"/>
    <w:rsid w:val="00D77E56"/>
    <w:rsid w:val="00D81BC3"/>
    <w:rsid w:val="00D852BA"/>
    <w:rsid w:val="00D90C9C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25AA"/>
    <w:rsid w:val="00DC6332"/>
    <w:rsid w:val="00DC6AED"/>
    <w:rsid w:val="00DD0A17"/>
    <w:rsid w:val="00DD137A"/>
    <w:rsid w:val="00DD39DB"/>
    <w:rsid w:val="00DD7018"/>
    <w:rsid w:val="00DD79C0"/>
    <w:rsid w:val="00DE1DC3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4BE"/>
    <w:rsid w:val="00E02AE7"/>
    <w:rsid w:val="00E03EDE"/>
    <w:rsid w:val="00E04E07"/>
    <w:rsid w:val="00E05950"/>
    <w:rsid w:val="00E13A98"/>
    <w:rsid w:val="00E14BD1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42B5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402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87C"/>
    <w:rsid w:val="00E97A80"/>
    <w:rsid w:val="00EA1CF5"/>
    <w:rsid w:val="00EA25ED"/>
    <w:rsid w:val="00EA3872"/>
    <w:rsid w:val="00EA38A3"/>
    <w:rsid w:val="00EA6FDB"/>
    <w:rsid w:val="00EB462A"/>
    <w:rsid w:val="00EC147C"/>
    <w:rsid w:val="00EC15BF"/>
    <w:rsid w:val="00EC16FC"/>
    <w:rsid w:val="00EC40A7"/>
    <w:rsid w:val="00EC70D5"/>
    <w:rsid w:val="00ED2455"/>
    <w:rsid w:val="00ED3433"/>
    <w:rsid w:val="00EE0610"/>
    <w:rsid w:val="00EE0B19"/>
    <w:rsid w:val="00EE648D"/>
    <w:rsid w:val="00EE7540"/>
    <w:rsid w:val="00EF5CF0"/>
    <w:rsid w:val="00EF6D35"/>
    <w:rsid w:val="00EF6F6F"/>
    <w:rsid w:val="00F007C2"/>
    <w:rsid w:val="00F03613"/>
    <w:rsid w:val="00F05EC0"/>
    <w:rsid w:val="00F060A1"/>
    <w:rsid w:val="00F11085"/>
    <w:rsid w:val="00F12FFF"/>
    <w:rsid w:val="00F14446"/>
    <w:rsid w:val="00F147EC"/>
    <w:rsid w:val="00F154DC"/>
    <w:rsid w:val="00F16EF7"/>
    <w:rsid w:val="00F172F4"/>
    <w:rsid w:val="00F20A73"/>
    <w:rsid w:val="00F20CFC"/>
    <w:rsid w:val="00F30DD1"/>
    <w:rsid w:val="00F3349C"/>
    <w:rsid w:val="00F3442F"/>
    <w:rsid w:val="00F352F0"/>
    <w:rsid w:val="00F3588D"/>
    <w:rsid w:val="00F35C8A"/>
    <w:rsid w:val="00F36709"/>
    <w:rsid w:val="00F41252"/>
    <w:rsid w:val="00F4499C"/>
    <w:rsid w:val="00F47101"/>
    <w:rsid w:val="00F4721C"/>
    <w:rsid w:val="00F50C6F"/>
    <w:rsid w:val="00F625B5"/>
    <w:rsid w:val="00F632A5"/>
    <w:rsid w:val="00F64FD5"/>
    <w:rsid w:val="00F65793"/>
    <w:rsid w:val="00F726DF"/>
    <w:rsid w:val="00F74A51"/>
    <w:rsid w:val="00F81CDE"/>
    <w:rsid w:val="00F83307"/>
    <w:rsid w:val="00F84031"/>
    <w:rsid w:val="00F86560"/>
    <w:rsid w:val="00F87695"/>
    <w:rsid w:val="00F90B95"/>
    <w:rsid w:val="00F94A42"/>
    <w:rsid w:val="00F96358"/>
    <w:rsid w:val="00FA09AD"/>
    <w:rsid w:val="00FA0E7F"/>
    <w:rsid w:val="00FA4534"/>
    <w:rsid w:val="00FA67DA"/>
    <w:rsid w:val="00FA779F"/>
    <w:rsid w:val="00FB04E5"/>
    <w:rsid w:val="00FB25A1"/>
    <w:rsid w:val="00FB26E8"/>
    <w:rsid w:val="00FB2941"/>
    <w:rsid w:val="00FB2F53"/>
    <w:rsid w:val="00FB361A"/>
    <w:rsid w:val="00FB5682"/>
    <w:rsid w:val="00FC03EB"/>
    <w:rsid w:val="00FC0DA1"/>
    <w:rsid w:val="00FC150C"/>
    <w:rsid w:val="00FC2625"/>
    <w:rsid w:val="00FC4024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025C"/>
    <w:rsid w:val="00FF3515"/>
    <w:rsid w:val="00FF6DDF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02C51709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paragraph" w:styleId="3">
    <w:name w:val="heading 3"/>
    <w:basedOn w:val="a"/>
    <w:link w:val="30"/>
    <w:uiPriority w:val="9"/>
    <w:qFormat/>
    <w:rsid w:val="004E07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4E07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managers.ru/events1/aroo010421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k.svitkova@edu-m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B3A68-6E44-490D-9C76-BFD854D6C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Saniyat Magomedova</cp:lastModifiedBy>
  <cp:revision>2</cp:revision>
  <cp:lastPrinted>2021-03-09T06:54:00Z</cp:lastPrinted>
  <dcterms:created xsi:type="dcterms:W3CDTF">2021-03-18T07:34:00Z</dcterms:created>
  <dcterms:modified xsi:type="dcterms:W3CDTF">2021-03-18T07:34:00Z</dcterms:modified>
</cp:coreProperties>
</file>