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2C5B1" w14:textId="77777777"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 wp14:anchorId="3E541227" wp14:editId="3A49399C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6CF1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C14BE77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2DBB73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211A175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96C00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68EA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705C619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9154D1" w14:paraId="258B6540" w14:textId="77777777" w:rsidTr="000637AB">
        <w:trPr>
          <w:trHeight w:val="1129"/>
        </w:trPr>
        <w:tc>
          <w:tcPr>
            <w:tcW w:w="5670" w:type="dxa"/>
            <w:hideMark/>
          </w:tcPr>
          <w:p w14:paraId="538D62F4" w14:textId="26462D91" w:rsidR="00690408" w:rsidRPr="009154D1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 xml:space="preserve">ИСХ. № </w:t>
            </w:r>
            <w:r w:rsidR="00AD5678" w:rsidRPr="009154D1">
              <w:rPr>
                <w:rFonts w:ascii="Times New Roman" w:hAnsi="Times New Roman" w:cs="Times New Roman"/>
                <w:b/>
              </w:rPr>
              <w:t>40</w:t>
            </w:r>
            <w:r w:rsidR="009154D1" w:rsidRPr="009154D1">
              <w:rPr>
                <w:rFonts w:ascii="Times New Roman" w:hAnsi="Times New Roman" w:cs="Times New Roman"/>
                <w:b/>
              </w:rPr>
              <w:t>7</w:t>
            </w:r>
            <w:r w:rsidR="00380A79" w:rsidRPr="009154D1">
              <w:rPr>
                <w:rFonts w:ascii="Times New Roman" w:hAnsi="Times New Roman" w:cs="Times New Roman"/>
                <w:b/>
              </w:rPr>
              <w:t>/</w:t>
            </w:r>
            <w:r w:rsidR="009154D1" w:rsidRPr="009154D1">
              <w:rPr>
                <w:rFonts w:ascii="Times New Roman" w:hAnsi="Times New Roman" w:cs="Times New Roman"/>
                <w:b/>
              </w:rPr>
              <w:t>07</w:t>
            </w:r>
            <w:r w:rsidRPr="009154D1">
              <w:rPr>
                <w:rFonts w:ascii="Times New Roman" w:hAnsi="Times New Roman" w:cs="Times New Roman"/>
                <w:b/>
              </w:rPr>
              <w:t xml:space="preserve"> от </w:t>
            </w:r>
            <w:r w:rsidR="000131A5">
              <w:rPr>
                <w:rFonts w:ascii="Times New Roman" w:hAnsi="Times New Roman" w:cs="Times New Roman"/>
                <w:b/>
              </w:rPr>
              <w:t>20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</w:t>
            </w:r>
            <w:r w:rsidR="00781A41" w:rsidRPr="009154D1">
              <w:rPr>
                <w:rFonts w:ascii="Times New Roman" w:hAnsi="Times New Roman" w:cs="Times New Roman"/>
                <w:b/>
              </w:rPr>
              <w:t>апреля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20</w:t>
            </w:r>
            <w:r w:rsidR="000F7AE5" w:rsidRPr="009154D1">
              <w:rPr>
                <w:rFonts w:ascii="Times New Roman" w:hAnsi="Times New Roman" w:cs="Times New Roman"/>
                <w:b/>
              </w:rPr>
              <w:t>21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14:paraId="721A1B7B" w14:textId="52487BF5" w:rsidR="00690408" w:rsidRPr="009154D1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 w:rsidRPr="009154D1">
              <w:rPr>
                <w:rFonts w:ascii="Times New Roman" w:hAnsi="Times New Roman" w:cs="Times New Roman"/>
                <w:b/>
              </w:rPr>
              <w:t>ий</w:t>
            </w:r>
            <w:r w:rsidRPr="009154D1">
              <w:rPr>
                <w:rFonts w:ascii="Times New Roman" w:hAnsi="Times New Roman" w:cs="Times New Roman"/>
                <w:b/>
              </w:rPr>
              <w:t xml:space="preserve"> </w:t>
            </w:r>
            <w:r w:rsidR="00380A79" w:rsidRPr="009154D1">
              <w:rPr>
                <w:rFonts w:ascii="Times New Roman" w:hAnsi="Times New Roman" w:cs="Times New Roman"/>
                <w:b/>
              </w:rPr>
              <w:t>онлайн семинар</w:t>
            </w:r>
            <w:r w:rsidRPr="009154D1">
              <w:rPr>
                <w:rFonts w:ascii="Times New Roman" w:hAnsi="Times New Roman" w:cs="Times New Roman"/>
                <w:b/>
              </w:rPr>
              <w:t xml:space="preserve"> </w:t>
            </w:r>
            <w:r w:rsidR="009154D1" w:rsidRPr="009154D1">
              <w:rPr>
                <w:rFonts w:ascii="Times New Roman" w:hAnsi="Times New Roman" w:cs="Times New Roman"/>
                <w:b/>
              </w:rPr>
              <w:t>«Дети с ограниченными возможностями здоровья и дети-инвалиды в инклюзивном пространстве общеобразовательной организации. Секреты обучения и сопровождения в свете ФГОС»</w:t>
            </w:r>
          </w:p>
        </w:tc>
        <w:tc>
          <w:tcPr>
            <w:tcW w:w="5211" w:type="dxa"/>
            <w:hideMark/>
          </w:tcPr>
          <w:p w14:paraId="2C69F002" w14:textId="260BF2AE" w:rsidR="00BD5036" w:rsidRPr="002570A0" w:rsidRDefault="002570A0" w:rsidP="00574026">
            <w:pPr>
              <w:spacing w:after="0"/>
              <w:jc w:val="right"/>
              <w:rPr>
                <w:rFonts w:ascii="Times New Roman" w:hAnsi="Times New Roman" w:cs="Times New Roman"/>
                <w:b/>
              </w:rPr>
            </w:pPr>
            <w:r w:rsidRPr="002570A0">
              <w:rPr>
                <w:rFonts w:ascii="Times New Roman" w:hAnsi="Times New Roman" w:cs="Times New Roman"/>
                <w:b/>
              </w:rPr>
              <w:t>Руководителям муниципальных органов управления образованием</w:t>
            </w:r>
          </w:p>
          <w:p w14:paraId="756B0428" w14:textId="346A25D4" w:rsidR="00690408" w:rsidRPr="009154D1" w:rsidRDefault="00690408" w:rsidP="00380A79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6FB7FF52" w14:textId="77777777" w:rsidR="00690408" w:rsidRPr="009154D1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0CADA0A" w14:textId="37EC1C2D" w:rsidR="00415834" w:rsidRPr="009154D1" w:rsidRDefault="00415834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11B5ED2" w14:textId="748B913B" w:rsidR="00690408" w:rsidRPr="009154D1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12113FB6" w14:textId="0AB69207" w:rsidR="00380A79" w:rsidRPr="002570A0" w:rsidRDefault="002570A0" w:rsidP="00E612D0">
      <w:pPr>
        <w:pStyle w:val="Standard"/>
        <w:ind w:right="-284"/>
        <w:jc w:val="center"/>
        <w:rPr>
          <w:rFonts w:cs="Times New Roman"/>
          <w:b/>
          <w:sz w:val="22"/>
          <w:szCs w:val="22"/>
        </w:rPr>
      </w:pPr>
      <w:r w:rsidRPr="002570A0">
        <w:rPr>
          <w:rFonts w:cs="Times New Roman"/>
          <w:b/>
          <w:sz w:val="22"/>
          <w:szCs w:val="22"/>
        </w:rPr>
        <w:t>Уважаемые коллеги!</w:t>
      </w:r>
    </w:p>
    <w:p w14:paraId="3AC5E88B" w14:textId="77777777" w:rsidR="00137650" w:rsidRPr="009154D1" w:rsidRDefault="00137650" w:rsidP="00333794">
      <w:pPr>
        <w:pStyle w:val="Standard"/>
        <w:rPr>
          <w:rFonts w:cs="Times New Roman"/>
          <w:b/>
          <w:sz w:val="22"/>
          <w:szCs w:val="22"/>
        </w:rPr>
      </w:pPr>
    </w:p>
    <w:p w14:paraId="5576E942" w14:textId="77777777" w:rsidR="00393214" w:rsidRPr="009154D1" w:rsidRDefault="00393214" w:rsidP="00333794">
      <w:pPr>
        <w:pStyle w:val="Standard"/>
        <w:rPr>
          <w:rFonts w:cs="Times New Roman"/>
          <w:b/>
          <w:sz w:val="22"/>
          <w:szCs w:val="22"/>
        </w:rPr>
      </w:pPr>
    </w:p>
    <w:p w14:paraId="4DDF7985" w14:textId="38B7080D" w:rsidR="00E42776" w:rsidRPr="009154D1" w:rsidRDefault="009154D1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  <w:b/>
          <w:bCs/>
        </w:rPr>
        <w:t>04</w:t>
      </w:r>
      <w:r w:rsidR="005B1A90" w:rsidRPr="009154D1">
        <w:rPr>
          <w:rFonts w:ascii="Times New Roman" w:hAnsi="Times New Roman" w:cs="Times New Roman"/>
          <w:b/>
          <w:bCs/>
        </w:rPr>
        <w:t>-</w:t>
      </w:r>
      <w:r w:rsidRPr="009154D1">
        <w:rPr>
          <w:rFonts w:ascii="Times New Roman" w:hAnsi="Times New Roman" w:cs="Times New Roman"/>
          <w:b/>
          <w:bCs/>
        </w:rPr>
        <w:t>05</w:t>
      </w:r>
      <w:r w:rsidR="00137650" w:rsidRPr="009154D1">
        <w:rPr>
          <w:rFonts w:ascii="Times New Roman" w:hAnsi="Times New Roman" w:cs="Times New Roman"/>
          <w:b/>
          <w:bCs/>
        </w:rPr>
        <w:t xml:space="preserve"> </w:t>
      </w:r>
      <w:r w:rsidRPr="009154D1">
        <w:rPr>
          <w:rFonts w:ascii="Times New Roman" w:hAnsi="Times New Roman" w:cs="Times New Roman"/>
          <w:b/>
          <w:bCs/>
        </w:rPr>
        <w:t>ма</w:t>
      </w:r>
      <w:r w:rsidR="00AD5678" w:rsidRPr="009154D1">
        <w:rPr>
          <w:rFonts w:ascii="Times New Roman" w:hAnsi="Times New Roman" w:cs="Times New Roman"/>
          <w:b/>
          <w:bCs/>
        </w:rPr>
        <w:t>я</w:t>
      </w:r>
      <w:r w:rsidR="00137650" w:rsidRPr="009154D1">
        <w:rPr>
          <w:rFonts w:ascii="Times New Roman" w:hAnsi="Times New Roman" w:cs="Times New Roman"/>
          <w:b/>
          <w:bCs/>
        </w:rPr>
        <w:t xml:space="preserve"> 20</w:t>
      </w:r>
      <w:r w:rsidR="000F7AE5" w:rsidRPr="009154D1">
        <w:rPr>
          <w:rFonts w:ascii="Times New Roman" w:hAnsi="Times New Roman" w:cs="Times New Roman"/>
          <w:b/>
          <w:bCs/>
        </w:rPr>
        <w:t>21</w:t>
      </w:r>
      <w:r w:rsidR="00137650" w:rsidRPr="009154D1">
        <w:rPr>
          <w:rFonts w:ascii="Times New Roman" w:hAnsi="Times New Roman" w:cs="Times New Roman"/>
          <w:b/>
          <w:bCs/>
        </w:rPr>
        <w:t xml:space="preserve"> года</w:t>
      </w:r>
      <w:r w:rsidR="00137650" w:rsidRPr="009154D1">
        <w:rPr>
          <w:rFonts w:ascii="Times New Roman" w:hAnsi="Times New Roman" w:cs="Times New Roman"/>
        </w:rPr>
        <w:t xml:space="preserve"> пройдет</w:t>
      </w:r>
      <w:r w:rsidR="00617569" w:rsidRPr="009154D1">
        <w:rPr>
          <w:rFonts w:ascii="Times New Roman" w:hAnsi="Times New Roman" w:cs="Times New Roman"/>
        </w:rPr>
        <w:t xml:space="preserve"> открытый</w:t>
      </w:r>
      <w:r w:rsidR="00137650" w:rsidRPr="009154D1">
        <w:rPr>
          <w:rFonts w:ascii="Times New Roman" w:hAnsi="Times New Roman" w:cs="Times New Roman"/>
        </w:rPr>
        <w:t xml:space="preserve"> Всероссийский онлайн-семинар</w:t>
      </w:r>
      <w:r w:rsidR="00617569" w:rsidRPr="009154D1">
        <w:rPr>
          <w:rFonts w:ascii="Times New Roman" w:hAnsi="Times New Roman" w:cs="Times New Roman"/>
        </w:rPr>
        <w:t xml:space="preserve"> для педагогов общеобразовательных организаций</w:t>
      </w:r>
      <w:r w:rsidR="00137650" w:rsidRPr="009154D1">
        <w:rPr>
          <w:rFonts w:ascii="Times New Roman" w:hAnsi="Times New Roman" w:cs="Times New Roman"/>
        </w:rPr>
        <w:t xml:space="preserve"> </w:t>
      </w:r>
      <w:r w:rsidRPr="009154D1">
        <w:rPr>
          <w:rFonts w:ascii="Times New Roman" w:hAnsi="Times New Roman" w:cs="Times New Roman"/>
          <w:b/>
        </w:rPr>
        <w:t>«ДЕТИ С ОГРАНИЧЕННЫМИ ВОЗМОЖНОСТЯМИ ЗДОРОВЬЯ И ДЕТИ-ИНВАЛИДЫ В ИНКЛЮЗИВНОМ ПРОСТРАНСТВЕ ОБЩЕОБРАЗОВАТЕЛЬНОЙ ОРГАНИЗАЦИИ. СЕКРЕТЫ ОБУЧЕНИЯ И СОПРОВОЖДЕНИЯ В СВЕТЕ ФГОС»</w:t>
      </w:r>
      <w:r w:rsidR="001672F2" w:rsidRPr="009154D1">
        <w:rPr>
          <w:rFonts w:ascii="Times New Roman" w:hAnsi="Times New Roman" w:cs="Times New Roman"/>
        </w:rPr>
        <w:t>.</w:t>
      </w:r>
      <w:r w:rsidR="00617569" w:rsidRPr="009154D1">
        <w:rPr>
          <w:rFonts w:ascii="Times New Roman" w:hAnsi="Times New Roman" w:cs="Times New Roman"/>
          <w:b/>
        </w:rPr>
        <w:t xml:space="preserve"> </w:t>
      </w:r>
      <w:r w:rsidR="00617569" w:rsidRPr="009154D1">
        <w:rPr>
          <w:rFonts w:ascii="Times New Roman" w:hAnsi="Times New Roman" w:cs="Times New Roman"/>
          <w:bCs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14:paraId="1145B66A" w14:textId="77777777" w:rsidR="007A4F8F" w:rsidRPr="009154D1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3A73C4D8" w14:textId="703FDC27" w:rsidR="00137650" w:rsidRPr="009154D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  <w:b/>
        </w:rPr>
        <w:t xml:space="preserve">Участие </w:t>
      </w:r>
      <w:r w:rsidR="00617569" w:rsidRPr="009154D1">
        <w:rPr>
          <w:rFonts w:ascii="Times New Roman" w:hAnsi="Times New Roman" w:cs="Times New Roman"/>
          <w:b/>
        </w:rPr>
        <w:t>педагогов</w:t>
      </w:r>
      <w:r w:rsidRPr="009154D1">
        <w:rPr>
          <w:rFonts w:ascii="Times New Roman" w:hAnsi="Times New Roman" w:cs="Times New Roman"/>
          <w:b/>
        </w:rPr>
        <w:t xml:space="preserve"> в мероприятии осуществляется на некоммерческой основе (бесплатно) </w:t>
      </w:r>
      <w:r w:rsidRPr="009154D1">
        <w:rPr>
          <w:rFonts w:ascii="Times New Roman" w:hAnsi="Times New Roman" w:cs="Times New Roman"/>
        </w:rPr>
        <w:t xml:space="preserve">за счет средств </w:t>
      </w:r>
      <w:r w:rsidR="00617569" w:rsidRPr="009154D1">
        <w:rPr>
          <w:rFonts w:ascii="Times New Roman" w:hAnsi="Times New Roman" w:cs="Times New Roman"/>
        </w:rPr>
        <w:t>сообщества</w:t>
      </w:r>
      <w:r w:rsidRPr="009154D1">
        <w:rPr>
          <w:rFonts w:ascii="Times New Roman" w:hAnsi="Times New Roman" w:cs="Times New Roman"/>
        </w:rPr>
        <w:t xml:space="preserve"> и партнеров мероприятия</w:t>
      </w:r>
      <w:r w:rsidRPr="009154D1">
        <w:rPr>
          <w:rFonts w:ascii="Times New Roman" w:hAnsi="Times New Roman" w:cs="Times New Roman"/>
          <w:b/>
        </w:rPr>
        <w:t xml:space="preserve">. </w:t>
      </w:r>
      <w:r w:rsidR="00617569" w:rsidRPr="009154D1">
        <w:rPr>
          <w:rFonts w:ascii="Times New Roman" w:hAnsi="Times New Roman" w:cs="Times New Roman"/>
          <w:b/>
        </w:rPr>
        <w:t xml:space="preserve"> </w:t>
      </w:r>
      <w:r w:rsidRPr="009154D1">
        <w:rPr>
          <w:rFonts w:ascii="Times New Roman" w:hAnsi="Times New Roman" w:cs="Times New Roman"/>
        </w:rPr>
        <w:t xml:space="preserve">Для членов </w:t>
      </w:r>
      <w:r w:rsidR="00617569" w:rsidRPr="009154D1">
        <w:rPr>
          <w:rFonts w:ascii="Times New Roman" w:hAnsi="Times New Roman" w:cs="Times New Roman"/>
        </w:rPr>
        <w:t>сообщества</w:t>
      </w:r>
      <w:r w:rsidRPr="009154D1">
        <w:rPr>
          <w:rFonts w:ascii="Times New Roman" w:hAnsi="Times New Roman" w:cs="Times New Roman"/>
        </w:rPr>
        <w:t xml:space="preserve"> предусмотрена </w:t>
      </w:r>
      <w:r w:rsidR="00617569" w:rsidRPr="009154D1">
        <w:rPr>
          <w:rFonts w:ascii="Times New Roman" w:hAnsi="Times New Roman" w:cs="Times New Roman"/>
        </w:rPr>
        <w:t>дополнительная</w:t>
      </w:r>
      <w:r w:rsidRPr="009154D1">
        <w:rPr>
          <w:rFonts w:ascii="Times New Roman" w:hAnsi="Times New Roman" w:cs="Times New Roman"/>
        </w:rPr>
        <w:t xml:space="preserve"> деловая программа. </w:t>
      </w:r>
    </w:p>
    <w:p w14:paraId="06535F20" w14:textId="77777777" w:rsidR="00E42776" w:rsidRPr="009154D1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4774FB22" w14:textId="11B4AB85" w:rsidR="007A4F8F" w:rsidRPr="009154D1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9154D1">
        <w:rPr>
          <w:rFonts w:ascii="Times New Roman" w:hAnsi="Times New Roman" w:cs="Times New Roman"/>
          <w:b/>
        </w:rPr>
        <w:t>Эксперт семинара:</w:t>
      </w:r>
      <w:r w:rsidR="00304FF8" w:rsidRPr="009154D1">
        <w:rPr>
          <w:rFonts w:ascii="Times New Roman" w:hAnsi="Times New Roman" w:cs="Times New Roman"/>
          <w:bCs/>
        </w:rPr>
        <w:t xml:space="preserve"> </w:t>
      </w:r>
      <w:r w:rsidR="009154D1" w:rsidRPr="009154D1">
        <w:rPr>
          <w:rFonts w:ascii="Times New Roman" w:hAnsi="Times New Roman" w:cs="Times New Roman"/>
          <w:b/>
        </w:rPr>
        <w:t>Дробышева Елена Александровна</w:t>
      </w:r>
      <w:r w:rsidR="00694D60" w:rsidRPr="009154D1">
        <w:rPr>
          <w:rFonts w:ascii="Times New Roman" w:hAnsi="Times New Roman" w:cs="Times New Roman"/>
          <w:bCs/>
        </w:rPr>
        <w:t xml:space="preserve">, </w:t>
      </w:r>
      <w:r w:rsidR="009154D1" w:rsidRPr="009154D1">
        <w:rPr>
          <w:rFonts w:ascii="Times New Roman" w:hAnsi="Times New Roman" w:cs="Times New Roman"/>
          <w:bCs/>
        </w:rPr>
        <w:t>Эксперт федерального уровня в сфере инклюзивного образования, директор АНО ДПО «Научно-практический центр «Общественная дипломатия», учитель-логопед, дефектолог высшей квалификационной категории</w:t>
      </w:r>
      <w:r w:rsidR="0031391C" w:rsidRPr="009154D1">
        <w:rPr>
          <w:rFonts w:ascii="Times New Roman" w:hAnsi="Times New Roman" w:cs="Times New Roman"/>
          <w:bCs/>
        </w:rPr>
        <w:t>.</w:t>
      </w:r>
    </w:p>
    <w:p w14:paraId="6DD31D24" w14:textId="77777777" w:rsidR="001C6674" w:rsidRPr="009154D1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5711ED75" w14:textId="77777777" w:rsidR="00137650" w:rsidRPr="009154D1" w:rsidRDefault="0016278C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</w:rPr>
        <w:t xml:space="preserve">       </w:t>
      </w:r>
      <w:r w:rsidR="00137650" w:rsidRPr="009154D1">
        <w:rPr>
          <w:rFonts w:ascii="Times New Roman" w:hAnsi="Times New Roman" w:cs="Times New Roman"/>
          <w:b/>
        </w:rPr>
        <w:t>В рамках онлайн</w:t>
      </w:r>
      <w:r w:rsidR="00E42776" w:rsidRPr="009154D1">
        <w:rPr>
          <w:rFonts w:ascii="Times New Roman" w:hAnsi="Times New Roman" w:cs="Times New Roman"/>
          <w:b/>
        </w:rPr>
        <w:t>-</w:t>
      </w:r>
      <w:r w:rsidR="00137650" w:rsidRPr="009154D1">
        <w:rPr>
          <w:rFonts w:ascii="Times New Roman" w:hAnsi="Times New Roman" w:cs="Times New Roman"/>
          <w:b/>
        </w:rPr>
        <w:t>семинара будут рассмотрены следующие вопросы:</w:t>
      </w:r>
    </w:p>
    <w:p w14:paraId="65CF7340" w14:textId="77777777" w:rsidR="00137650" w:rsidRPr="009154D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62853E9B" w14:textId="0C83BB27" w:rsidR="00137650" w:rsidRPr="009154D1" w:rsidRDefault="009154D1" w:rsidP="00781A4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  <w:b/>
        </w:rPr>
        <w:t>04</w:t>
      </w:r>
      <w:r w:rsidR="00137650" w:rsidRPr="009154D1">
        <w:rPr>
          <w:rFonts w:ascii="Times New Roman" w:hAnsi="Times New Roman" w:cs="Times New Roman"/>
          <w:b/>
        </w:rPr>
        <w:t xml:space="preserve"> </w:t>
      </w:r>
      <w:r w:rsidRPr="009154D1">
        <w:rPr>
          <w:rFonts w:ascii="Times New Roman" w:hAnsi="Times New Roman" w:cs="Times New Roman"/>
          <w:b/>
        </w:rPr>
        <w:t>мая</w:t>
      </w:r>
      <w:r w:rsidR="00137650" w:rsidRPr="009154D1">
        <w:rPr>
          <w:rFonts w:ascii="Times New Roman" w:hAnsi="Times New Roman" w:cs="Times New Roman"/>
          <w:b/>
        </w:rPr>
        <w:t xml:space="preserve"> 20</w:t>
      </w:r>
      <w:r w:rsidR="000F7AE5" w:rsidRPr="009154D1">
        <w:rPr>
          <w:rFonts w:ascii="Times New Roman" w:hAnsi="Times New Roman" w:cs="Times New Roman"/>
          <w:b/>
        </w:rPr>
        <w:t>21</w:t>
      </w:r>
      <w:r w:rsidR="00137650" w:rsidRPr="009154D1">
        <w:rPr>
          <w:rFonts w:ascii="Times New Roman" w:hAnsi="Times New Roman" w:cs="Times New Roman"/>
          <w:b/>
        </w:rPr>
        <w:t>г. Се</w:t>
      </w:r>
      <w:r w:rsidR="001C6674" w:rsidRPr="009154D1">
        <w:rPr>
          <w:rFonts w:ascii="Times New Roman" w:hAnsi="Times New Roman" w:cs="Times New Roman"/>
          <w:b/>
        </w:rPr>
        <w:t>кция</w:t>
      </w:r>
      <w:r w:rsidR="00137650" w:rsidRPr="009154D1">
        <w:rPr>
          <w:rFonts w:ascii="Times New Roman" w:hAnsi="Times New Roman" w:cs="Times New Roman"/>
          <w:b/>
        </w:rPr>
        <w:t xml:space="preserve"> №1: </w:t>
      </w:r>
      <w:r w:rsidRPr="009154D1">
        <w:rPr>
          <w:rFonts w:ascii="Times New Roman" w:hAnsi="Times New Roman" w:cs="Times New Roman"/>
          <w:b/>
        </w:rPr>
        <w:t>«Дети с ОВЗ и дети-инвалиды в инклюзивном пространстве общеобразовательной школы. Создание условий для получения образования»</w:t>
      </w:r>
    </w:p>
    <w:p w14:paraId="2CBFB0C7" w14:textId="77777777" w:rsidR="00137650" w:rsidRPr="009154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18E2DE1B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Концептуальные основы работы с детьми с различными видами ограниченными возможностями здоровья (ОВЗ).</w:t>
      </w:r>
    </w:p>
    <w:p w14:paraId="526F5F4A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Научно-методическое, кадровое и материально-техническое обеспечение образовательного процесса обучающихся с ОВЗ.</w:t>
      </w:r>
    </w:p>
    <w:p w14:paraId="15A77D8A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Анализ образовательного пространства ОУ (доступная среда, инклюзивная развивающая среда).</w:t>
      </w:r>
    </w:p>
    <w:p w14:paraId="5587E0F0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 организовать переход общеобразовательной организации в инклюзивный режим?</w:t>
      </w:r>
    </w:p>
    <w:p w14:paraId="0228D289" w14:textId="3D876D12" w:rsidR="00F70E22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 создать специальные образовательные условия?</w:t>
      </w:r>
    </w:p>
    <w:p w14:paraId="675C0B1F" w14:textId="11A14ED8" w:rsidR="00F70E22" w:rsidRPr="009154D1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5BB78B4D" w14:textId="62570D8E" w:rsidR="00137650" w:rsidRPr="009154D1" w:rsidRDefault="009154D1" w:rsidP="00137650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  <w:b/>
        </w:rPr>
        <w:t>05</w:t>
      </w:r>
      <w:r w:rsidR="00137650" w:rsidRPr="009154D1">
        <w:rPr>
          <w:rFonts w:ascii="Times New Roman" w:hAnsi="Times New Roman" w:cs="Times New Roman"/>
          <w:b/>
        </w:rPr>
        <w:t xml:space="preserve"> </w:t>
      </w:r>
      <w:r w:rsidRPr="009154D1">
        <w:rPr>
          <w:rFonts w:ascii="Times New Roman" w:hAnsi="Times New Roman" w:cs="Times New Roman"/>
          <w:b/>
        </w:rPr>
        <w:t>ма</w:t>
      </w:r>
      <w:r w:rsidR="00AD5678" w:rsidRPr="009154D1">
        <w:rPr>
          <w:rFonts w:ascii="Times New Roman" w:hAnsi="Times New Roman" w:cs="Times New Roman"/>
          <w:b/>
        </w:rPr>
        <w:t>я</w:t>
      </w:r>
      <w:r w:rsidR="00137650" w:rsidRPr="009154D1">
        <w:rPr>
          <w:rFonts w:ascii="Times New Roman" w:hAnsi="Times New Roman" w:cs="Times New Roman"/>
          <w:b/>
        </w:rPr>
        <w:t xml:space="preserve"> 20</w:t>
      </w:r>
      <w:r w:rsidR="000F7AE5" w:rsidRPr="009154D1">
        <w:rPr>
          <w:rFonts w:ascii="Times New Roman" w:hAnsi="Times New Roman" w:cs="Times New Roman"/>
          <w:b/>
        </w:rPr>
        <w:t>21</w:t>
      </w:r>
      <w:r w:rsidR="00137650" w:rsidRPr="009154D1">
        <w:rPr>
          <w:rFonts w:ascii="Times New Roman" w:hAnsi="Times New Roman" w:cs="Times New Roman"/>
          <w:b/>
        </w:rPr>
        <w:t>г. Се</w:t>
      </w:r>
      <w:r w:rsidR="001C6674" w:rsidRPr="009154D1">
        <w:rPr>
          <w:rFonts w:ascii="Times New Roman" w:hAnsi="Times New Roman" w:cs="Times New Roman"/>
          <w:b/>
        </w:rPr>
        <w:t>кция</w:t>
      </w:r>
      <w:r w:rsidR="00137650" w:rsidRPr="009154D1">
        <w:rPr>
          <w:rFonts w:ascii="Times New Roman" w:hAnsi="Times New Roman" w:cs="Times New Roman"/>
          <w:b/>
        </w:rPr>
        <w:t xml:space="preserve"> №2</w:t>
      </w:r>
      <w:r w:rsidR="0005053A" w:rsidRPr="009154D1">
        <w:rPr>
          <w:rFonts w:ascii="Times New Roman" w:hAnsi="Times New Roman" w:cs="Times New Roman"/>
          <w:b/>
        </w:rPr>
        <w:t>:</w:t>
      </w:r>
      <w:r w:rsidR="00137650" w:rsidRPr="009154D1">
        <w:rPr>
          <w:rFonts w:ascii="Times New Roman" w:hAnsi="Times New Roman" w:cs="Times New Roman"/>
          <w:b/>
        </w:rPr>
        <w:t xml:space="preserve"> </w:t>
      </w:r>
      <w:r w:rsidRPr="009154D1">
        <w:rPr>
          <w:rFonts w:ascii="Times New Roman" w:hAnsi="Times New Roman" w:cs="Times New Roman"/>
          <w:b/>
        </w:rPr>
        <w:t>«Адаптированная образовательная программа ребенка с ОВЗ как инструмент в работе специалиста коррекционно-развивающего сопровождения. Алгоритм составления программы»</w:t>
      </w:r>
    </w:p>
    <w:p w14:paraId="2B67DD45" w14:textId="77777777" w:rsidR="00137650" w:rsidRPr="009154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27F9AF6D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Адаптированная образовательная программа главный инструмент в работе специалиста.</w:t>
      </w:r>
    </w:p>
    <w:p w14:paraId="30CBB1A7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Конструктор создания адаптированной образовательной программы.</w:t>
      </w:r>
    </w:p>
    <w:p w14:paraId="116B3155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Направления коррекционной работы - основные составляющие индивидуальной адаптированной программы.</w:t>
      </w:r>
    </w:p>
    <w:p w14:paraId="58503F4D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Алгоритм действий педагога инклюзивного образования.</w:t>
      </w:r>
    </w:p>
    <w:p w14:paraId="02A4C99B" w14:textId="77777777" w:rsidR="009154D1" w:rsidRDefault="009154D1" w:rsidP="009154D1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</w:rPr>
      </w:pPr>
    </w:p>
    <w:p w14:paraId="19995A5F" w14:textId="29D244C4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 согласовать работу в педагогическом коллективе?</w:t>
      </w:r>
    </w:p>
    <w:p w14:paraId="2B2CA97B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Какие мониторинги могут дать необходимую информацию?</w:t>
      </w:r>
    </w:p>
    <w:p w14:paraId="6B6EABA6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Какие существуют организационные и психолого-педагогические технологии сопровождения образования детей с ОВЗ</w:t>
      </w:r>
    </w:p>
    <w:p w14:paraId="0FBBE297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Каковы необходимые и достаточные условия организации инклюзивной среды?</w:t>
      </w:r>
    </w:p>
    <w:p w14:paraId="35F061E5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Традиционные и нетрадиционные технологии и приемы обучения детей с ОВЗ.</w:t>
      </w:r>
    </w:p>
    <w:p w14:paraId="1DA4C91F" w14:textId="61E85A04" w:rsidR="00F70E22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Составляющие кейса коррекционно-развивающего сопровождения ребенка с ОВЗ (из опыта работы, в помощь инклюзивному педагогу)</w:t>
      </w:r>
      <w:r w:rsidR="00ED0EFD" w:rsidRPr="009154D1">
        <w:rPr>
          <w:rFonts w:ascii="Times New Roman" w:hAnsi="Times New Roman" w:cs="Times New Roman"/>
        </w:rPr>
        <w:t>.</w:t>
      </w:r>
    </w:p>
    <w:p w14:paraId="6CE795D6" w14:textId="1DF79BC0" w:rsidR="00AD4AC3" w:rsidRPr="009154D1" w:rsidRDefault="00AD4AC3" w:rsidP="005E659D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60179555" w14:textId="59211FEA" w:rsidR="00AD5678" w:rsidRPr="009154D1" w:rsidRDefault="00AD5678" w:rsidP="00AD5678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80173D4" w14:textId="190CDE07" w:rsidR="008F09C4" w:rsidRPr="009154D1" w:rsidRDefault="00574026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9154D1">
        <w:rPr>
          <w:rFonts w:cs="Times New Roman"/>
          <w:color w:val="000000" w:themeColor="text1"/>
          <w:sz w:val="22"/>
          <w:szCs w:val="22"/>
        </w:rPr>
        <w:t>Просим Вас оказать информационную поддержку Всероссийскому онлайн-семинару и организовать рассылку писем-приглашений руководителям общеобразовательных организаций (руководителям школ)</w:t>
      </w:r>
      <w:r w:rsidR="008F09C4" w:rsidRPr="009154D1">
        <w:rPr>
          <w:rFonts w:cs="Times New Roman"/>
          <w:color w:val="000000" w:themeColor="text1"/>
          <w:sz w:val="22"/>
          <w:szCs w:val="22"/>
        </w:rPr>
        <w:t xml:space="preserve">. </w:t>
      </w:r>
    </w:p>
    <w:p w14:paraId="5AC550CC" w14:textId="77777777" w:rsidR="00702DF7" w:rsidRPr="009154D1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111EF98D" w14:textId="77777777" w:rsidR="00702DF7" w:rsidRPr="009154D1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9154D1">
        <w:rPr>
          <w:rFonts w:cs="Times New Roman"/>
          <w:sz w:val="22"/>
          <w:szCs w:val="22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6C5847E6" w14:textId="77777777" w:rsidR="00C84526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0" w:name="_Hlk485046454"/>
    <w:p w14:paraId="153CE07B" w14:textId="2C729B79" w:rsidR="00ED0EFD" w:rsidRDefault="009154D1" w:rsidP="00ED0EFD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9154D1">
        <w:rPr>
          <w:sz w:val="28"/>
          <w:szCs w:val="28"/>
        </w:rPr>
        <w:instrText>https://didacticum.ru/events1/online/web040521/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E343F5">
        <w:rPr>
          <w:rStyle w:val="ac"/>
          <w:sz w:val="28"/>
          <w:szCs w:val="28"/>
        </w:rPr>
        <w:t>https://didacticum.ru/events1/online/web040521/</w:t>
      </w:r>
      <w:r>
        <w:rPr>
          <w:sz w:val="28"/>
          <w:szCs w:val="28"/>
        </w:rPr>
        <w:fldChar w:fldCharType="end"/>
      </w:r>
    </w:p>
    <w:p w14:paraId="3A82A431" w14:textId="43C337C4" w:rsidR="00794440" w:rsidRPr="004E43CF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14:paraId="48E3FE5F" w14:textId="77777777" w:rsidR="00702DF7" w:rsidRPr="009154D1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9154D1">
        <w:rPr>
          <w:rFonts w:cs="Times New Roman"/>
          <w:sz w:val="22"/>
          <w:szCs w:val="22"/>
        </w:rPr>
        <w:t>За</w:t>
      </w:r>
      <w:r w:rsidRPr="009154D1">
        <w:rPr>
          <w:rFonts w:cs="Times New Roman"/>
          <w:color w:val="000000" w:themeColor="text1"/>
          <w:sz w:val="22"/>
          <w:szCs w:val="22"/>
        </w:rPr>
        <w:t xml:space="preserve"> более подробной информацией обращайтесь в организационный комитет.</w:t>
      </w:r>
    </w:p>
    <w:p w14:paraId="6DA255C1" w14:textId="77777777" w:rsidR="00702DF7" w:rsidRPr="009154D1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9154D1">
        <w:rPr>
          <w:rFonts w:cs="Times New Roman"/>
          <w:color w:val="000000" w:themeColor="text1"/>
          <w:sz w:val="22"/>
          <w:szCs w:val="22"/>
        </w:rPr>
        <w:t xml:space="preserve"> </w:t>
      </w:r>
    </w:p>
    <w:bookmarkEnd w:id="0"/>
    <w:p w14:paraId="07C0C5C0" w14:textId="77777777" w:rsidR="00380A79" w:rsidRPr="009154D1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96B1647" w14:textId="77777777" w:rsidR="000131A5" w:rsidRPr="000932CC" w:rsidRDefault="00380A79" w:rsidP="000131A5">
      <w:pPr>
        <w:pStyle w:val="Standard"/>
        <w:shd w:val="clear" w:color="auto" w:fill="FFFFFF" w:themeFill="background1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0131A5">
        <w:rPr>
          <w:rFonts w:cs="Times New Roman"/>
          <w:b/>
          <w:color w:val="000000" w:themeColor="text1"/>
          <w:sz w:val="22"/>
          <w:szCs w:val="22"/>
        </w:rPr>
        <w:t>Координатор проекта</w:t>
      </w:r>
      <w:r w:rsidR="000131A5" w:rsidRPr="000131A5">
        <w:rPr>
          <w:rFonts w:cs="Times New Roman"/>
          <w:color w:val="000000" w:themeColor="text1"/>
          <w:sz w:val="22"/>
          <w:szCs w:val="22"/>
        </w:rPr>
        <w:t>:</w:t>
      </w:r>
      <w:r w:rsidR="000131A5" w:rsidRPr="009D1F39">
        <w:rPr>
          <w:rFonts w:cs="Times New Roman"/>
          <w:color w:val="000000" w:themeColor="text1"/>
          <w:sz w:val="22"/>
          <w:szCs w:val="22"/>
        </w:rPr>
        <w:t xml:space="preserve"> </w:t>
      </w:r>
      <w:r w:rsidR="000131A5" w:rsidRPr="002A0545">
        <w:rPr>
          <w:rFonts w:cs="Times New Roman"/>
          <w:color w:val="000000" w:themeColor="text1"/>
        </w:rPr>
        <w:t xml:space="preserve">Белова Диана Александровна тел.: +7 (495) 120-59-07, доб. </w:t>
      </w:r>
      <w:r w:rsidR="000131A5" w:rsidRPr="000932CC">
        <w:rPr>
          <w:rFonts w:cs="Times New Roman"/>
          <w:color w:val="000000" w:themeColor="text1"/>
        </w:rPr>
        <w:t xml:space="preserve">(114); </w:t>
      </w:r>
    </w:p>
    <w:p w14:paraId="2C428F57" w14:textId="77777777" w:rsidR="000131A5" w:rsidRPr="009D1F39" w:rsidRDefault="000131A5" w:rsidP="000131A5">
      <w:pPr>
        <w:pStyle w:val="Standard"/>
        <w:shd w:val="clear" w:color="auto" w:fill="FFFFFF" w:themeFill="background1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2A0545">
        <w:rPr>
          <w:rFonts w:cs="Times New Roman"/>
          <w:color w:val="000000" w:themeColor="text1"/>
        </w:rPr>
        <w:t>Е</w:t>
      </w:r>
      <w:r w:rsidRPr="00AE034E">
        <w:rPr>
          <w:rFonts w:cs="Times New Roman"/>
          <w:color w:val="000000" w:themeColor="text1"/>
        </w:rPr>
        <w:t>-</w:t>
      </w:r>
      <w:r w:rsidRPr="002A0545">
        <w:rPr>
          <w:rFonts w:cs="Times New Roman"/>
          <w:color w:val="000000" w:themeColor="text1"/>
          <w:lang w:val="en-US"/>
        </w:rPr>
        <w:t>mail</w:t>
      </w:r>
      <w:r w:rsidRPr="00AE034E">
        <w:rPr>
          <w:rFonts w:cs="Times New Roman"/>
          <w:color w:val="000000" w:themeColor="text1"/>
        </w:rPr>
        <w:t xml:space="preserve">: </w:t>
      </w:r>
      <w:hyperlink r:id="rId9" w:history="1">
        <w:r w:rsidRPr="005C4C81">
          <w:rPr>
            <w:rStyle w:val="ac"/>
            <w:lang w:val="en-US"/>
          </w:rPr>
          <w:t>d</w:t>
        </w:r>
        <w:r w:rsidRPr="005C4C81">
          <w:rPr>
            <w:rStyle w:val="ac"/>
          </w:rPr>
          <w:t>.</w:t>
        </w:r>
        <w:r w:rsidRPr="005C4C81">
          <w:rPr>
            <w:rStyle w:val="ac"/>
            <w:lang w:val="en-US"/>
          </w:rPr>
          <w:t>belova</w:t>
        </w:r>
        <w:r w:rsidRPr="005C4C81">
          <w:rPr>
            <w:rStyle w:val="ac"/>
          </w:rPr>
          <w:t>@</w:t>
        </w:r>
        <w:r w:rsidRPr="005C4C81">
          <w:rPr>
            <w:rStyle w:val="ac"/>
            <w:lang w:val="en-US"/>
          </w:rPr>
          <w:t>edu</w:t>
        </w:r>
        <w:r w:rsidRPr="005C4C81">
          <w:rPr>
            <w:rStyle w:val="ac"/>
          </w:rPr>
          <w:t>-</w:t>
        </w:r>
        <w:r w:rsidRPr="005C4C81">
          <w:rPr>
            <w:rStyle w:val="ac"/>
            <w:lang w:val="en-US"/>
          </w:rPr>
          <w:t>m</w:t>
        </w:r>
        <w:r w:rsidRPr="005C4C81">
          <w:rPr>
            <w:rStyle w:val="ac"/>
          </w:rPr>
          <w:t>.</w:t>
        </w:r>
        <w:proofErr w:type="spellStart"/>
        <w:r w:rsidRPr="005C4C81">
          <w:rPr>
            <w:rStyle w:val="ac"/>
            <w:lang w:val="en-US"/>
          </w:rPr>
          <w:t>ru</w:t>
        </w:r>
        <w:proofErr w:type="spellEnd"/>
      </w:hyperlink>
      <w:r>
        <w:t xml:space="preserve"> </w:t>
      </w:r>
      <w:bookmarkStart w:id="1" w:name="_GoBack"/>
      <w:bookmarkEnd w:id="1"/>
    </w:p>
    <w:p w14:paraId="328CB57C" w14:textId="1081C584" w:rsidR="00380A79" w:rsidRPr="003E6E5D" w:rsidRDefault="00380A79" w:rsidP="000131A5">
      <w:pPr>
        <w:pStyle w:val="Standard"/>
        <w:spacing w:line="276" w:lineRule="auto"/>
        <w:ind w:firstLine="56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5B1B2CF6" w14:textId="77777777" w:rsidR="00380A79" w:rsidRPr="003E6E5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C98CE2E" w14:textId="77777777" w:rsidR="0043238C" w:rsidRPr="003E6E5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D2A9B5E" w14:textId="77777777" w:rsidR="0043238C" w:rsidRPr="003E6E5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6974B1F" w14:textId="77777777" w:rsidR="0043238C" w:rsidRPr="003E6E5D" w:rsidRDefault="003316D0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</w:rPr>
        <w:pict w14:anchorId="2633EE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222pt;margin-top:6.6pt;width:108.9pt;height:72.65pt;z-index:-251652608;mso-position-horizontal-relative:text;mso-position-vertical-relative:text">
            <v:imagedata r:id="rId10" o:title="1234-01"/>
          </v:shape>
        </w:pict>
      </w:r>
    </w:p>
    <w:p w14:paraId="2529ECA2" w14:textId="77777777" w:rsidR="00380A79" w:rsidRPr="003E6E5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67CCCE" w14:textId="77777777" w:rsidR="00380A79" w:rsidRPr="009154D1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9154D1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2D28DF64" w14:textId="77777777" w:rsidR="00380A79" w:rsidRPr="009154D1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9154D1">
        <w:rPr>
          <w:b/>
          <w:color w:val="000000" w:themeColor="text1"/>
        </w:rPr>
        <w:t>Исполнительный директор</w:t>
      </w:r>
      <w:r w:rsidR="00AB729F" w:rsidRPr="009154D1">
        <w:rPr>
          <w:b/>
          <w:color w:val="000000" w:themeColor="text1"/>
        </w:rPr>
        <w:t xml:space="preserve"> </w:t>
      </w:r>
      <w:r w:rsidR="00380A79" w:rsidRPr="009154D1">
        <w:rPr>
          <w:b/>
          <w:color w:val="000000" w:themeColor="text1"/>
        </w:rPr>
        <w:t xml:space="preserve">                             </w:t>
      </w:r>
      <w:r w:rsidR="00AB729F" w:rsidRPr="009154D1">
        <w:rPr>
          <w:b/>
          <w:color w:val="000000" w:themeColor="text1"/>
        </w:rPr>
        <w:t xml:space="preserve">                                          </w:t>
      </w:r>
      <w:r w:rsidRPr="009154D1">
        <w:rPr>
          <w:b/>
          <w:color w:val="000000" w:themeColor="text1"/>
        </w:rPr>
        <w:t xml:space="preserve">                               М</w:t>
      </w:r>
      <w:r w:rsidR="00380A79" w:rsidRPr="009154D1">
        <w:rPr>
          <w:b/>
          <w:color w:val="000000" w:themeColor="text1"/>
        </w:rPr>
        <w:t>.</w:t>
      </w:r>
      <w:r w:rsidRPr="009154D1">
        <w:rPr>
          <w:b/>
          <w:color w:val="000000" w:themeColor="text1"/>
        </w:rPr>
        <w:t>Е</w:t>
      </w:r>
      <w:r w:rsidR="00380A79" w:rsidRPr="009154D1">
        <w:rPr>
          <w:b/>
          <w:color w:val="000000" w:themeColor="text1"/>
        </w:rPr>
        <w:t xml:space="preserve">. </w:t>
      </w:r>
      <w:r w:rsidRPr="009154D1">
        <w:rPr>
          <w:b/>
          <w:color w:val="000000" w:themeColor="text1"/>
        </w:rPr>
        <w:t>Кайгородцев</w:t>
      </w:r>
      <w:r w:rsidR="00380A79" w:rsidRPr="009154D1">
        <w:rPr>
          <w:b/>
          <w:color w:val="000000" w:themeColor="text1"/>
        </w:rPr>
        <w:softHyphen/>
      </w:r>
    </w:p>
    <w:p w14:paraId="140ED007" w14:textId="77777777" w:rsidR="00380A79" w:rsidRPr="009154D1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174F6813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14B33A" w14:textId="0DE57166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12C9A9A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4B1D22" w14:textId="496AD2A4" w:rsidR="00380A79" w:rsidRPr="009154D1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  <w:r w:rsidRPr="009154D1">
        <w:rPr>
          <w:rFonts w:cs="Times New Roman"/>
          <w:sz w:val="22"/>
          <w:szCs w:val="22"/>
        </w:rPr>
        <w:t>Приложение:</w:t>
      </w:r>
    </w:p>
    <w:p w14:paraId="2EEDC3BA" w14:textId="3FED1FB8" w:rsidR="00380A79" w:rsidRPr="00F70E22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 w:rsidRPr="009154D1">
        <w:rPr>
          <w:rFonts w:cs="Times New Roman"/>
          <w:sz w:val="22"/>
          <w:szCs w:val="22"/>
        </w:rPr>
        <w:t>Письмо-приглашение для рассылки.</w:t>
      </w:r>
      <w:r w:rsidRPr="00F70E22">
        <w:rPr>
          <w:rFonts w:cs="Times New Roman"/>
          <w:b/>
          <w:color w:val="000000" w:themeColor="text1"/>
        </w:rPr>
        <w:br w:type="page"/>
      </w:r>
    </w:p>
    <w:p w14:paraId="727A76EE" w14:textId="77777777" w:rsidR="00137650" w:rsidRPr="003554CC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3554CC">
        <w:lastRenderedPageBreak/>
        <w:t>Приложение 1.</w:t>
      </w:r>
    </w:p>
    <w:p w14:paraId="5F3189C9" w14:textId="77777777" w:rsidR="00137650" w:rsidRPr="003554CC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3554CC">
        <w:rPr>
          <w:rFonts w:ascii="Times New Roman" w:hAnsi="Times New Roman" w:cs="Times New Roman"/>
        </w:rPr>
        <w:t>Письмо-приглашение на</w:t>
      </w:r>
      <w:r w:rsidRPr="003554CC">
        <w:rPr>
          <w:rFonts w:ascii="Times New Roman" w:hAnsi="Times New Roman" w:cs="Times New Roman"/>
          <w:b/>
        </w:rPr>
        <w:t xml:space="preserve"> Всероссийский онлайн</w:t>
      </w:r>
      <w:r w:rsidR="00F16EF7" w:rsidRPr="003554CC">
        <w:rPr>
          <w:rFonts w:ascii="Times New Roman" w:hAnsi="Times New Roman" w:cs="Times New Roman"/>
          <w:b/>
        </w:rPr>
        <w:t>-</w:t>
      </w:r>
      <w:r w:rsidRPr="003554CC">
        <w:rPr>
          <w:rFonts w:ascii="Times New Roman" w:hAnsi="Times New Roman" w:cs="Times New Roman"/>
          <w:b/>
        </w:rPr>
        <w:t>семинар</w:t>
      </w:r>
      <w:r w:rsidRPr="003554CC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649A5073" w14:textId="77777777" w:rsidR="00694D60" w:rsidRPr="003554CC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  <w:r w:rsidRPr="003554CC">
        <w:rPr>
          <w:rFonts w:ascii="Times New Roman" w:hAnsi="Times New Roman" w:cs="Times New Roman"/>
          <w:b/>
        </w:rPr>
        <w:tab/>
      </w:r>
    </w:p>
    <w:p w14:paraId="0F0D3DBF" w14:textId="77777777" w:rsidR="00154CAE" w:rsidRPr="00ED0EFD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</w:p>
    <w:p w14:paraId="0A06866E" w14:textId="77777777" w:rsidR="00137650" w:rsidRPr="00ED0EFD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0EFD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14:paraId="375FECB9" w14:textId="77777777" w:rsidR="00137650" w:rsidRPr="00ED0EFD" w:rsidRDefault="00137650" w:rsidP="00333794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760948F9" w14:textId="77777777" w:rsidR="00154CAE" w:rsidRPr="00ED0EFD" w:rsidRDefault="00154CAE" w:rsidP="00333794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041ACBD1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  <w:b/>
          <w:bCs/>
        </w:rPr>
        <w:t>04-05 мая 2021 года</w:t>
      </w:r>
      <w:r w:rsidRPr="009154D1">
        <w:rPr>
          <w:rFonts w:ascii="Times New Roman" w:hAnsi="Times New Roman" w:cs="Times New Roman"/>
        </w:rPr>
        <w:t xml:space="preserve"> пройдет открытый Всероссийский онлайн-семинар для педагогов общеобразовательных организаций </w:t>
      </w:r>
      <w:r w:rsidRPr="009154D1">
        <w:rPr>
          <w:rFonts w:ascii="Times New Roman" w:hAnsi="Times New Roman" w:cs="Times New Roman"/>
          <w:b/>
        </w:rPr>
        <w:t>«ДЕТИ С ОГРАНИЧЕННЫМИ ВОЗМОЖНОСТЯМИ ЗДОРОВЬЯ И ДЕТИ-ИНВАЛИДЫ В ИНКЛЮЗИВНОМ ПРОСТРАНСТВЕ ОБЩЕОБРАЗОВАТЕЛЬНОЙ ОРГАНИЗАЦИИ. СЕКРЕТЫ ОБУЧЕНИЯ И СОПРОВОЖДЕНИЯ В СВЕТЕ ФГОС»</w:t>
      </w:r>
      <w:r w:rsidRPr="009154D1">
        <w:rPr>
          <w:rFonts w:ascii="Times New Roman" w:hAnsi="Times New Roman" w:cs="Times New Roman"/>
        </w:rPr>
        <w:t>.</w:t>
      </w:r>
      <w:r w:rsidRPr="009154D1">
        <w:rPr>
          <w:rFonts w:ascii="Times New Roman" w:hAnsi="Times New Roman" w:cs="Times New Roman"/>
          <w:b/>
        </w:rPr>
        <w:t xml:space="preserve"> </w:t>
      </w:r>
      <w:r w:rsidRPr="009154D1">
        <w:rPr>
          <w:rFonts w:ascii="Times New Roman" w:hAnsi="Times New Roman" w:cs="Times New Roman"/>
          <w:bCs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14:paraId="1309B8DE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7705C901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  <w:b/>
        </w:rPr>
        <w:t xml:space="preserve">Участие педагогов в мероприятии осуществляется на некоммерческой основе (бесплатно) </w:t>
      </w:r>
      <w:r w:rsidRPr="009154D1">
        <w:rPr>
          <w:rFonts w:ascii="Times New Roman" w:hAnsi="Times New Roman" w:cs="Times New Roman"/>
        </w:rPr>
        <w:t>за счет средств сообщества и партнеров мероприятия</w:t>
      </w:r>
      <w:r w:rsidRPr="009154D1">
        <w:rPr>
          <w:rFonts w:ascii="Times New Roman" w:hAnsi="Times New Roman" w:cs="Times New Roman"/>
          <w:b/>
        </w:rPr>
        <w:t xml:space="preserve">.  </w:t>
      </w:r>
      <w:r w:rsidRPr="009154D1">
        <w:rPr>
          <w:rFonts w:ascii="Times New Roman" w:hAnsi="Times New Roman" w:cs="Times New Roman"/>
        </w:rPr>
        <w:t xml:space="preserve">Для членов сообщества предусмотрена дополнительная деловая программа. </w:t>
      </w:r>
    </w:p>
    <w:p w14:paraId="33FD1995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0FCB4A77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9154D1">
        <w:rPr>
          <w:rFonts w:ascii="Times New Roman" w:hAnsi="Times New Roman" w:cs="Times New Roman"/>
          <w:b/>
        </w:rPr>
        <w:t>Эксперт семинара:</w:t>
      </w:r>
      <w:r w:rsidRPr="009154D1">
        <w:rPr>
          <w:rFonts w:ascii="Times New Roman" w:hAnsi="Times New Roman" w:cs="Times New Roman"/>
          <w:bCs/>
        </w:rPr>
        <w:t xml:space="preserve"> </w:t>
      </w:r>
      <w:r w:rsidRPr="009154D1">
        <w:rPr>
          <w:rFonts w:ascii="Times New Roman" w:hAnsi="Times New Roman" w:cs="Times New Roman"/>
          <w:b/>
        </w:rPr>
        <w:t>Дробышева Елена Александровна</w:t>
      </w:r>
      <w:r w:rsidRPr="009154D1">
        <w:rPr>
          <w:rFonts w:ascii="Times New Roman" w:hAnsi="Times New Roman" w:cs="Times New Roman"/>
          <w:bCs/>
        </w:rPr>
        <w:t>, Эксперт федерального уровня в сфере инклюзивного образования, директор АНО ДПО «Научно-практический центр «Общественная дипломатия», учитель-логопед, дефектолог высшей квалификационной категории.</w:t>
      </w:r>
    </w:p>
    <w:p w14:paraId="04F468D6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2F6696A9" w14:textId="77777777" w:rsidR="009154D1" w:rsidRPr="009154D1" w:rsidRDefault="009154D1" w:rsidP="009154D1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</w:rPr>
        <w:t xml:space="preserve">       </w:t>
      </w:r>
      <w:r w:rsidRPr="009154D1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0DAE9EB9" w14:textId="77777777" w:rsidR="009154D1" w:rsidRPr="009154D1" w:rsidRDefault="009154D1" w:rsidP="009154D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7F0BE410" w14:textId="77777777" w:rsidR="009154D1" w:rsidRPr="009154D1" w:rsidRDefault="009154D1" w:rsidP="009154D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  <w:b/>
        </w:rPr>
        <w:t>04 мая 2021г. Секция №1: «Дети с ОВЗ и дети-инвалиды в инклюзивном пространстве общеобразовательной школы. Создание условий для получения образования»</w:t>
      </w:r>
    </w:p>
    <w:p w14:paraId="0639373F" w14:textId="77777777" w:rsidR="009154D1" w:rsidRPr="009154D1" w:rsidRDefault="009154D1" w:rsidP="009154D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5C09220F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Концептуальные основы работы с детьми с различными видами ограниченными возможностями здоровья (ОВЗ).</w:t>
      </w:r>
    </w:p>
    <w:p w14:paraId="656C7FCD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Научно-методическое, кадровое и материально-техническое обеспечение образовательного процесса обучающихся с ОВЗ.</w:t>
      </w:r>
    </w:p>
    <w:p w14:paraId="0E6FB9F6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Анализ образовательного пространства ОУ (доступная среда, инклюзивная развивающая среда).</w:t>
      </w:r>
    </w:p>
    <w:p w14:paraId="6F3DC7B7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 организовать переход общеобразовательной организации в инклюзивный режим?</w:t>
      </w:r>
    </w:p>
    <w:p w14:paraId="30239DE9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 создать специальные образовательные условия?</w:t>
      </w:r>
    </w:p>
    <w:p w14:paraId="616DB2CF" w14:textId="77777777" w:rsidR="009154D1" w:rsidRPr="009154D1" w:rsidRDefault="009154D1" w:rsidP="009154D1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48718DC2" w14:textId="77777777" w:rsidR="009154D1" w:rsidRPr="009154D1" w:rsidRDefault="009154D1" w:rsidP="009154D1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9154D1">
        <w:rPr>
          <w:rFonts w:ascii="Times New Roman" w:hAnsi="Times New Roman" w:cs="Times New Roman"/>
          <w:b/>
        </w:rPr>
        <w:t>05 мая 2021г. Секция №2: «Адаптированная образовательная программа ребенка с ОВЗ как инструмент в работе специалиста коррекционно-развивающего сопровождения. Алгоритм составления программы»</w:t>
      </w:r>
    </w:p>
    <w:p w14:paraId="47582E28" w14:textId="77777777" w:rsidR="009154D1" w:rsidRPr="009154D1" w:rsidRDefault="009154D1" w:rsidP="009154D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1CEF96D7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Адаптированная образовательная программа главный инструмент в работе специалиста.</w:t>
      </w:r>
    </w:p>
    <w:p w14:paraId="2E7A7592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Конструктор создания адаптированной образовательной программы.</w:t>
      </w:r>
    </w:p>
    <w:p w14:paraId="2AFD361C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Направления коррекционной работы - основные составляющие индивидуальной адаптированной программы.</w:t>
      </w:r>
    </w:p>
    <w:p w14:paraId="4F11A25E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Алгоритм действий педагога инклюзивного образования.</w:t>
      </w:r>
    </w:p>
    <w:p w14:paraId="728ED3F3" w14:textId="77777777" w:rsidR="009154D1" w:rsidRDefault="009154D1" w:rsidP="009154D1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</w:rPr>
      </w:pPr>
    </w:p>
    <w:p w14:paraId="6C660F61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 согласовать работу в педагогическом коллективе?</w:t>
      </w:r>
    </w:p>
    <w:p w14:paraId="2268F10E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Какие мониторинги могут дать необходимую информацию?</w:t>
      </w:r>
    </w:p>
    <w:p w14:paraId="2EF46075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Какие существуют организационные и психолого-педагогические технологии сопровождения образования детей с ОВЗ</w:t>
      </w:r>
    </w:p>
    <w:p w14:paraId="70252F15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Каковы необходимые и достаточные условия организации инклюзивной среды?</w:t>
      </w:r>
    </w:p>
    <w:p w14:paraId="5D8C3CE0" w14:textId="77777777" w:rsidR="009154D1" w:rsidRPr="009154D1" w:rsidRDefault="009154D1" w:rsidP="009154D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9154D1">
        <w:rPr>
          <w:rFonts w:ascii="Times New Roman" w:hAnsi="Times New Roman" w:cs="Times New Roman"/>
        </w:rPr>
        <w:t>Традиционные и нетрадиционные технологии и приемы обучения детей с ОВЗ.</w:t>
      </w:r>
    </w:p>
    <w:p w14:paraId="701660C0" w14:textId="68084E24" w:rsidR="00F70E22" w:rsidRPr="00ED0EFD" w:rsidRDefault="009154D1" w:rsidP="009154D1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9154D1">
        <w:rPr>
          <w:rFonts w:ascii="Times New Roman" w:hAnsi="Times New Roman" w:cs="Times New Roman"/>
        </w:rPr>
        <w:t>Составляющие кейса коррекционно-развивающего сопровождения ребенка с ОВЗ (из опыта работы, в помощь инклюзивному педагогу)</w:t>
      </w:r>
      <w:r w:rsidR="004959D7" w:rsidRPr="00ED0EFD">
        <w:rPr>
          <w:rFonts w:ascii="Times New Roman" w:hAnsi="Times New Roman" w:cs="Times New Roman"/>
          <w:sz w:val="24"/>
          <w:szCs w:val="24"/>
        </w:rPr>
        <w:t>.</w:t>
      </w:r>
    </w:p>
    <w:p w14:paraId="43BBBA82" w14:textId="77777777" w:rsidR="00F70E22" w:rsidRPr="00ED0EFD" w:rsidRDefault="00F70E22" w:rsidP="00F70E22">
      <w:pPr>
        <w:pStyle w:val="a5"/>
        <w:spacing w:line="288" w:lineRule="auto"/>
        <w:ind w:left="714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4E680E88" w14:textId="18B9D2D2" w:rsidR="00ED0EFD" w:rsidRDefault="00ED0EF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14:paraId="39556B2A" w14:textId="77777777" w:rsidR="00ED0EFD" w:rsidRDefault="00ED0EF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14:paraId="3D2A69A5" w14:textId="090253CC" w:rsidR="00137650" w:rsidRPr="009154D1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9154D1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1F23A7C6" w14:textId="77777777"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14:paraId="251464BA" w14:textId="44106EEF" w:rsidR="0031391C" w:rsidRDefault="003316D0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1" w:history="1">
        <w:r w:rsidR="009154D1" w:rsidRPr="00E343F5">
          <w:rPr>
            <w:rStyle w:val="ac"/>
            <w:sz w:val="28"/>
            <w:szCs w:val="28"/>
          </w:rPr>
          <w:t>https://didacticum.ru/events1/online/web040521/</w:t>
        </w:r>
      </w:hyperlink>
    </w:p>
    <w:p w14:paraId="318CACA7" w14:textId="77777777" w:rsidR="00ED0EFD" w:rsidRPr="00154CAE" w:rsidRDefault="00ED0EFD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14:paraId="1A639267" w14:textId="77777777" w:rsidR="00137650" w:rsidRPr="003554CC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3554CC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3554CC">
        <w:rPr>
          <w:rFonts w:cs="Times New Roman"/>
          <w:sz w:val="22"/>
          <w:szCs w:val="22"/>
        </w:rPr>
        <w:t>,</w:t>
      </w:r>
    </w:p>
    <w:p w14:paraId="78F430B6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3554CC">
        <w:rPr>
          <w:rFonts w:cs="Times New Roman"/>
          <w:sz w:val="22"/>
          <w:szCs w:val="22"/>
        </w:rPr>
        <w:t>тел.: +7 (495) 120-59-07</w:t>
      </w:r>
      <w:r w:rsidRPr="003554CC">
        <w:rPr>
          <w:rFonts w:cs="Times New Roman"/>
          <w:color w:val="000000" w:themeColor="text1"/>
          <w:sz w:val="22"/>
          <w:szCs w:val="22"/>
        </w:rPr>
        <w:t xml:space="preserve">, </w:t>
      </w:r>
      <w:r w:rsidRPr="003554CC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3554CC">
        <w:rPr>
          <w:rFonts w:cs="Times New Roman"/>
          <w:color w:val="000000" w:themeColor="text1"/>
          <w:sz w:val="22"/>
          <w:szCs w:val="22"/>
        </w:rPr>
        <w:t>.</w:t>
      </w:r>
      <w:r w:rsidR="00154CAE" w:rsidRPr="003554CC">
        <w:rPr>
          <w:rFonts w:cs="Times New Roman"/>
          <w:color w:val="000000" w:themeColor="text1"/>
          <w:sz w:val="22"/>
          <w:szCs w:val="22"/>
          <w:lang w:val="en-US"/>
        </w:rPr>
        <w:t>didacticum</w:t>
      </w:r>
      <w:r w:rsidRPr="003554CC">
        <w:rPr>
          <w:rFonts w:cs="Times New Roman"/>
          <w:color w:val="000000" w:themeColor="text1"/>
          <w:sz w:val="22"/>
          <w:szCs w:val="22"/>
        </w:rPr>
        <w:t>.</w:t>
      </w:r>
      <w:r w:rsidRPr="003554CC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AFDB844" w14:textId="77777777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292F62D" w14:textId="77777777" w:rsidR="00FB2F53" w:rsidRPr="00FB2F53" w:rsidRDefault="003316D0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>
        <w:rPr>
          <w:noProof/>
        </w:rPr>
        <w:pict w14:anchorId="0A682E87">
          <v:shape id="_x0000_s1031" type="#_x0000_t75" style="position:absolute;left:0;text-align:left;margin-left:238.1pt;margin-top:7.35pt;width:97.15pt;height:54.85pt;z-index:-251655680;mso-position-horizontal-relative:text;mso-position-vertical-relative:text">
            <v:imagedata r:id="rId10" o:title="1234-01"/>
          </v:shape>
        </w:pict>
      </w:r>
    </w:p>
    <w:p w14:paraId="5AFADE49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652E6A5D" w14:textId="77777777" w:rsidR="00FB2F53" w:rsidRPr="003554CC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3554CC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40B36C71" w14:textId="77777777" w:rsidR="003B1D1E" w:rsidRPr="006A12A2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3554CC">
        <w:rPr>
          <w:b/>
          <w:color w:val="000000" w:themeColor="text1"/>
        </w:rPr>
        <w:t>Исполнительный директор</w:t>
      </w:r>
      <w:r w:rsidR="00FB2F53" w:rsidRPr="003554CC">
        <w:rPr>
          <w:b/>
          <w:color w:val="000000" w:themeColor="text1"/>
        </w:rPr>
        <w:t xml:space="preserve"> </w:t>
      </w:r>
      <w:r w:rsidR="00FB2F53" w:rsidRPr="00FB2F53">
        <w:rPr>
          <w:b/>
          <w:color w:val="000000" w:themeColor="text1"/>
        </w:rPr>
        <w:t xml:space="preserve">                                                                                                    </w:t>
      </w:r>
      <w:r>
        <w:rPr>
          <w:b/>
          <w:color w:val="000000" w:themeColor="text1"/>
        </w:rPr>
        <w:t xml:space="preserve">        </w:t>
      </w:r>
      <w:r w:rsidRPr="003554CC">
        <w:rPr>
          <w:b/>
          <w:color w:val="000000" w:themeColor="text1"/>
        </w:rPr>
        <w:t>М.Е. Кайгородцев</w:t>
      </w:r>
      <w:r w:rsidR="00FB2F53" w:rsidRPr="003554CC">
        <w:rPr>
          <w:b/>
          <w:color w:val="000000" w:themeColor="text1"/>
        </w:rPr>
        <w:softHyphen/>
      </w:r>
    </w:p>
    <w:sectPr w:rsidR="003B1D1E" w:rsidRPr="006A12A2" w:rsidSect="00ED0EFD">
      <w:headerReference w:type="even" r:id="rId12"/>
      <w:headerReference w:type="default" r:id="rId13"/>
      <w:headerReference w:type="first" r:id="rId14"/>
      <w:pgSz w:w="11906" w:h="16838"/>
      <w:pgMar w:top="0" w:right="720" w:bottom="426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D8221" w14:textId="77777777" w:rsidR="003316D0" w:rsidRDefault="003316D0" w:rsidP="00D5598C">
      <w:pPr>
        <w:spacing w:after="0" w:line="240" w:lineRule="auto"/>
      </w:pPr>
      <w:r>
        <w:separator/>
      </w:r>
    </w:p>
  </w:endnote>
  <w:endnote w:type="continuationSeparator" w:id="0">
    <w:p w14:paraId="22CAFF06" w14:textId="77777777" w:rsidR="003316D0" w:rsidRDefault="003316D0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B24803" w14:textId="77777777" w:rsidR="003316D0" w:rsidRDefault="003316D0" w:rsidP="00D5598C">
      <w:pPr>
        <w:spacing w:after="0" w:line="240" w:lineRule="auto"/>
      </w:pPr>
      <w:r>
        <w:separator/>
      </w:r>
    </w:p>
  </w:footnote>
  <w:footnote w:type="continuationSeparator" w:id="0">
    <w:p w14:paraId="79A28440" w14:textId="77777777" w:rsidR="003316D0" w:rsidRDefault="003316D0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EF035" w14:textId="77777777" w:rsidR="00D852BA" w:rsidRDefault="003316D0">
    <w:r>
      <w:rPr>
        <w:noProof/>
        <w:lang w:eastAsia="ru-RU"/>
      </w:rPr>
      <w:pict w14:anchorId="0DE429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050CE138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94487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157F08" w14:textId="77777777" w:rsidR="00D852BA" w:rsidRDefault="003316D0">
    <w:pPr>
      <w:pStyle w:val="a5"/>
    </w:pPr>
    <w:r>
      <w:rPr>
        <w:noProof/>
        <w:lang w:eastAsia="ru-RU"/>
      </w:rPr>
      <w:pict w14:anchorId="5A28DF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6D117B98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6197"/>
    <w:rsid w:val="000131A5"/>
    <w:rsid w:val="00014635"/>
    <w:rsid w:val="000167A5"/>
    <w:rsid w:val="00016EF0"/>
    <w:rsid w:val="000206E4"/>
    <w:rsid w:val="00021FC6"/>
    <w:rsid w:val="000265B1"/>
    <w:rsid w:val="00026DE4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7AE5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570A0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16D0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4CC"/>
    <w:rsid w:val="00355CE7"/>
    <w:rsid w:val="00355E9F"/>
    <w:rsid w:val="00363326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959D7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36648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5925"/>
    <w:rsid w:val="0064676A"/>
    <w:rsid w:val="006514C2"/>
    <w:rsid w:val="00654081"/>
    <w:rsid w:val="00655092"/>
    <w:rsid w:val="006564C2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E2F6D"/>
    <w:rsid w:val="006E3001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3EE5"/>
    <w:rsid w:val="00835364"/>
    <w:rsid w:val="008402D0"/>
    <w:rsid w:val="0084452D"/>
    <w:rsid w:val="00844D89"/>
    <w:rsid w:val="00845AD8"/>
    <w:rsid w:val="008478BD"/>
    <w:rsid w:val="00851D5C"/>
    <w:rsid w:val="00851E13"/>
    <w:rsid w:val="008535DA"/>
    <w:rsid w:val="00856DCD"/>
    <w:rsid w:val="008615DA"/>
    <w:rsid w:val="008637C8"/>
    <w:rsid w:val="00864132"/>
    <w:rsid w:val="00864A8D"/>
    <w:rsid w:val="00865BF5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56C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7689"/>
    <w:rsid w:val="008C024F"/>
    <w:rsid w:val="008C37E4"/>
    <w:rsid w:val="008C3B18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1A1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54D1"/>
    <w:rsid w:val="009213A4"/>
    <w:rsid w:val="009227CE"/>
    <w:rsid w:val="009242FF"/>
    <w:rsid w:val="0092550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553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C5179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F9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5EC0"/>
    <w:rsid w:val="00F060A1"/>
    <w:rsid w:val="00F077BD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4A7F093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dacticum.ru/events1/online/web040521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d.bel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D4DEF-3AE5-4B85-9FAD-AC56DFA93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Диана Белова</cp:lastModifiedBy>
  <cp:revision>3</cp:revision>
  <cp:lastPrinted>2016-12-01T12:43:00Z</cp:lastPrinted>
  <dcterms:created xsi:type="dcterms:W3CDTF">2021-04-20T08:16:00Z</dcterms:created>
  <dcterms:modified xsi:type="dcterms:W3CDTF">2021-04-20T08:16:00Z</dcterms:modified>
</cp:coreProperties>
</file>