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44D" w:rsidRPr="004849D0" w:rsidRDefault="00526058" w:rsidP="00084AD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4849D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МИНИСТЕРСТВО ОБРАЗОВАНИЯ И НАУКИ РЕСПУБЛИКИ ДАГЕСТАН</w:t>
      </w:r>
    </w:p>
    <w:p w:rsidR="0026144D" w:rsidRPr="004849D0" w:rsidRDefault="0026144D" w:rsidP="00084AD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3D181B" w:rsidRPr="004849D0" w:rsidRDefault="00526058" w:rsidP="00084AD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4849D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ДАГЕСТАНСКИЙ НАУЧНО-ИССЛЕДОВАТЕЛЬСКИЙ</w:t>
      </w:r>
      <w:r w:rsidR="00753D6E" w:rsidRPr="004849D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4849D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ИНСТИТУТ ПЕДАГОГИКИ ИМ. А. А. </w:t>
      </w:r>
      <w:proofErr w:type="gramStart"/>
      <w:r w:rsidRPr="004849D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ТАХО-ГОДИ</w:t>
      </w:r>
      <w:proofErr w:type="gramEnd"/>
    </w:p>
    <w:p w:rsidR="0026144D" w:rsidRPr="004849D0" w:rsidRDefault="0026144D" w:rsidP="00084AD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3D181B" w:rsidRPr="004849D0" w:rsidRDefault="00526058" w:rsidP="00084AD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4849D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СЕКТОР РОДНЫХ ЛИТЕРАТУР</w:t>
      </w:r>
      <w:r w:rsidR="003D181B" w:rsidRPr="004849D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cr/>
      </w:r>
    </w:p>
    <w:p w:rsidR="000D20D4" w:rsidRPr="004849D0" w:rsidRDefault="000D20D4" w:rsidP="00084AD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4849D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Информационное письмо</w:t>
      </w:r>
    </w:p>
    <w:p w:rsidR="00715070" w:rsidRPr="004849D0" w:rsidRDefault="00715070" w:rsidP="00084A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715070" w:rsidRPr="004849D0" w:rsidRDefault="000D20D4" w:rsidP="00084A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849D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2</w:t>
      </w:r>
      <w:r w:rsidR="00B934B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4</w:t>
      </w:r>
      <w:r w:rsidR="003B3889" w:rsidRPr="004849D0">
        <w:rPr>
          <w:rFonts w:ascii="Times New Roman" w:hAnsi="Times New Roman" w:cs="Times New Roman"/>
          <w:spacing w:val="4"/>
          <w:sz w:val="24"/>
          <w:szCs w:val="24"/>
        </w:rPr>
        <w:t> </w:t>
      </w:r>
      <w:r w:rsidR="00B934B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июн</w:t>
      </w:r>
      <w:r w:rsidRPr="004849D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я 20</w:t>
      </w:r>
      <w:r w:rsidR="00B934B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2</w:t>
      </w:r>
      <w:r w:rsidRPr="004849D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1</w:t>
      </w:r>
      <w:r w:rsidR="00272B7E" w:rsidRPr="004849D0">
        <w:rPr>
          <w:rFonts w:ascii="Times New Roman" w:hAnsi="Times New Roman" w:cs="Times New Roman"/>
          <w:spacing w:val="4"/>
          <w:sz w:val="24"/>
          <w:szCs w:val="24"/>
        </w:rPr>
        <w:t> </w:t>
      </w:r>
      <w:r w:rsidRPr="004849D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года</w:t>
      </w:r>
      <w:r w:rsidRPr="004849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состоится </w:t>
      </w:r>
      <w:r w:rsidR="005D2B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заочная </w:t>
      </w:r>
      <w:r w:rsidR="009569C3">
        <w:rPr>
          <w:rFonts w:ascii="Times New Roman" w:hAnsi="Times New Roman" w:cs="Times New Roman"/>
          <w:sz w:val="24"/>
          <w:szCs w:val="24"/>
          <w:shd w:val="clear" w:color="auto" w:fill="FFFFFF"/>
        </w:rPr>
        <w:t>Республикан</w:t>
      </w:r>
      <w:r w:rsidRPr="004849D0">
        <w:rPr>
          <w:rFonts w:ascii="Times New Roman" w:hAnsi="Times New Roman" w:cs="Times New Roman"/>
          <w:sz w:val="24"/>
          <w:szCs w:val="24"/>
          <w:shd w:val="clear" w:color="auto" w:fill="FFFFFF"/>
        </w:rPr>
        <w:t>ская научно-</w:t>
      </w:r>
      <w:r w:rsidR="00B618E4" w:rsidRPr="004849D0">
        <w:rPr>
          <w:rFonts w:ascii="Times New Roman" w:hAnsi="Times New Roman" w:cs="Times New Roman"/>
          <w:sz w:val="24"/>
          <w:szCs w:val="24"/>
          <w:shd w:val="clear" w:color="auto" w:fill="FFFFFF"/>
        </w:rPr>
        <w:t>практ</w:t>
      </w:r>
      <w:r w:rsidRPr="004849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ическая конференция </w:t>
      </w:r>
      <w:r w:rsidRPr="004849D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«</w:t>
      </w:r>
      <w:r w:rsidR="009569C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Актуальные проблемы преподавания родных литератур в общеобразовательных организациях в условиях реализации ФГОС ООО</w:t>
      </w:r>
      <w:r w:rsidRPr="004849D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»</w:t>
      </w:r>
      <w:r w:rsidR="00271F6F" w:rsidRPr="004849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посвященная </w:t>
      </w:r>
      <w:r w:rsidR="008D0812">
        <w:rPr>
          <w:rFonts w:ascii="Times New Roman" w:hAnsi="Times New Roman" w:cs="Times New Roman"/>
          <w:sz w:val="24"/>
          <w:szCs w:val="24"/>
          <w:shd w:val="clear" w:color="auto" w:fill="FFFFFF"/>
        </w:rPr>
        <w:t>9</w:t>
      </w:r>
      <w:r w:rsidR="00715070" w:rsidRPr="004849D0">
        <w:rPr>
          <w:rFonts w:ascii="Times New Roman" w:hAnsi="Times New Roman" w:cs="Times New Roman"/>
          <w:sz w:val="24"/>
          <w:szCs w:val="24"/>
          <w:shd w:val="clear" w:color="auto" w:fill="FFFFFF"/>
        </w:rPr>
        <w:t>0</w:t>
      </w:r>
      <w:r w:rsidRPr="004849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-летию </w:t>
      </w:r>
      <w:r w:rsidR="008D0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известного учителя и методиста Ахмеда </w:t>
      </w:r>
      <w:proofErr w:type="spellStart"/>
      <w:r w:rsidR="008D0812">
        <w:rPr>
          <w:rFonts w:ascii="Times New Roman" w:hAnsi="Times New Roman" w:cs="Times New Roman"/>
          <w:sz w:val="24"/>
          <w:szCs w:val="24"/>
          <w:shd w:val="clear" w:color="auto" w:fill="FFFFFF"/>
        </w:rPr>
        <w:t>Гимбатовича</w:t>
      </w:r>
      <w:proofErr w:type="spellEnd"/>
      <w:r w:rsidR="008D0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Гамзатова</w:t>
      </w:r>
      <w:r w:rsidRPr="004849D0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480185" w:rsidRPr="004849D0" w:rsidRDefault="00480185" w:rsidP="00084A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A2381" w:rsidRPr="004849D0" w:rsidRDefault="006A2381" w:rsidP="00084AD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849D0">
        <w:rPr>
          <w:rFonts w:ascii="Times New Roman" w:hAnsi="Times New Roman" w:cs="Times New Roman"/>
          <w:sz w:val="24"/>
          <w:szCs w:val="24"/>
        </w:rPr>
        <w:t xml:space="preserve">Основные </w:t>
      </w:r>
      <w:r w:rsidRPr="004849D0">
        <w:rPr>
          <w:rFonts w:ascii="Times New Roman" w:hAnsi="Times New Roman" w:cs="Times New Roman"/>
          <w:b/>
          <w:sz w:val="24"/>
          <w:szCs w:val="24"/>
        </w:rPr>
        <w:t>направления</w:t>
      </w:r>
      <w:r w:rsidRPr="004849D0">
        <w:rPr>
          <w:rFonts w:ascii="Times New Roman" w:hAnsi="Times New Roman" w:cs="Times New Roman"/>
          <w:sz w:val="24"/>
          <w:szCs w:val="24"/>
        </w:rPr>
        <w:t xml:space="preserve"> работы конференции:</w:t>
      </w:r>
    </w:p>
    <w:p w:rsidR="002F3186" w:rsidRPr="004849D0" w:rsidRDefault="00F7594C" w:rsidP="00084A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Pr="004849D0">
        <w:rPr>
          <w:rFonts w:ascii="Times New Roman" w:hAnsi="Times New Roman" w:cs="Times New Roman"/>
          <w:spacing w:val="4"/>
          <w:sz w:val="24"/>
          <w:szCs w:val="24"/>
        </w:rPr>
        <w:t> </w:t>
      </w:r>
      <w:r w:rsidR="002F3186" w:rsidRPr="004849D0">
        <w:rPr>
          <w:rFonts w:ascii="Times New Roman" w:hAnsi="Times New Roman" w:cs="Times New Roman"/>
          <w:sz w:val="24"/>
          <w:szCs w:val="24"/>
        </w:rPr>
        <w:t>вопросы современного литературоведения</w:t>
      </w:r>
      <w:r w:rsidR="0010339A" w:rsidRPr="004849D0">
        <w:rPr>
          <w:rFonts w:ascii="Times New Roman" w:hAnsi="Times New Roman" w:cs="Times New Roman"/>
          <w:sz w:val="24"/>
          <w:szCs w:val="24"/>
        </w:rPr>
        <w:t xml:space="preserve"> и фольклористики</w:t>
      </w:r>
      <w:r w:rsidR="002E6432" w:rsidRPr="004849D0">
        <w:rPr>
          <w:rFonts w:ascii="Times New Roman" w:hAnsi="Times New Roman" w:cs="Times New Roman"/>
          <w:sz w:val="24"/>
          <w:szCs w:val="24"/>
        </w:rPr>
        <w:t>;</w:t>
      </w:r>
    </w:p>
    <w:p w:rsidR="00442038" w:rsidRPr="004849D0" w:rsidRDefault="00F7594C" w:rsidP="00084A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Pr="004849D0">
        <w:rPr>
          <w:rFonts w:ascii="Times New Roman" w:hAnsi="Times New Roman" w:cs="Times New Roman"/>
          <w:spacing w:val="4"/>
          <w:sz w:val="24"/>
          <w:szCs w:val="24"/>
        </w:rPr>
        <w:t> </w:t>
      </w:r>
      <w:r w:rsidR="00442038" w:rsidRPr="004849D0">
        <w:rPr>
          <w:rFonts w:ascii="Times New Roman" w:hAnsi="Times New Roman" w:cs="Times New Roman"/>
          <w:sz w:val="24"/>
          <w:szCs w:val="24"/>
        </w:rPr>
        <w:t>художественный текст: вос</w:t>
      </w:r>
      <w:r w:rsidR="002E6432" w:rsidRPr="004849D0">
        <w:rPr>
          <w:rFonts w:ascii="Times New Roman" w:hAnsi="Times New Roman" w:cs="Times New Roman"/>
          <w:sz w:val="24"/>
          <w:szCs w:val="24"/>
        </w:rPr>
        <w:t>приятие, анализ и интерпретация;</w:t>
      </w:r>
    </w:p>
    <w:p w:rsidR="00442038" w:rsidRPr="004849D0" w:rsidRDefault="00442038" w:rsidP="00084A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49D0">
        <w:rPr>
          <w:rFonts w:ascii="Times New Roman" w:hAnsi="Times New Roman" w:cs="Times New Roman"/>
          <w:sz w:val="24"/>
          <w:szCs w:val="24"/>
        </w:rPr>
        <w:t>–</w:t>
      </w:r>
      <w:r w:rsidR="00F7594C" w:rsidRPr="004849D0">
        <w:rPr>
          <w:rFonts w:ascii="Times New Roman" w:hAnsi="Times New Roman" w:cs="Times New Roman"/>
          <w:spacing w:val="4"/>
          <w:sz w:val="24"/>
          <w:szCs w:val="24"/>
        </w:rPr>
        <w:t> </w:t>
      </w:r>
      <w:r w:rsidRPr="004849D0">
        <w:rPr>
          <w:rFonts w:ascii="Times New Roman" w:hAnsi="Times New Roman" w:cs="Times New Roman"/>
          <w:sz w:val="24"/>
          <w:szCs w:val="24"/>
        </w:rPr>
        <w:t>новое в т</w:t>
      </w:r>
      <w:r w:rsidR="002E6432" w:rsidRPr="004849D0">
        <w:rPr>
          <w:rFonts w:ascii="Times New Roman" w:hAnsi="Times New Roman" w:cs="Times New Roman"/>
          <w:sz w:val="24"/>
          <w:szCs w:val="24"/>
        </w:rPr>
        <w:t>рактовке художественного образа;</w:t>
      </w:r>
    </w:p>
    <w:p w:rsidR="00442038" w:rsidRPr="004849D0" w:rsidRDefault="00F7594C" w:rsidP="00084A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Pr="004849D0">
        <w:rPr>
          <w:rFonts w:ascii="Times New Roman" w:hAnsi="Times New Roman" w:cs="Times New Roman"/>
          <w:spacing w:val="4"/>
          <w:sz w:val="24"/>
          <w:szCs w:val="24"/>
        </w:rPr>
        <w:t> </w:t>
      </w:r>
      <w:r w:rsidR="00442038" w:rsidRPr="004849D0">
        <w:rPr>
          <w:rFonts w:ascii="Times New Roman" w:hAnsi="Times New Roman" w:cs="Times New Roman"/>
          <w:sz w:val="24"/>
          <w:szCs w:val="24"/>
        </w:rPr>
        <w:t xml:space="preserve">от образа в </w:t>
      </w:r>
      <w:r w:rsidR="002E6432" w:rsidRPr="004849D0">
        <w:rPr>
          <w:rFonts w:ascii="Times New Roman" w:hAnsi="Times New Roman" w:cs="Times New Roman"/>
          <w:sz w:val="24"/>
          <w:szCs w:val="24"/>
        </w:rPr>
        <w:t>литературе к образу в искусстве;</w:t>
      </w:r>
    </w:p>
    <w:p w:rsidR="00442038" w:rsidRPr="004849D0" w:rsidRDefault="00F7594C" w:rsidP="00084A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Pr="004849D0">
        <w:rPr>
          <w:rFonts w:ascii="Times New Roman" w:hAnsi="Times New Roman" w:cs="Times New Roman"/>
          <w:spacing w:val="4"/>
          <w:sz w:val="24"/>
          <w:szCs w:val="24"/>
        </w:rPr>
        <w:t> </w:t>
      </w:r>
      <w:r w:rsidR="00442038" w:rsidRPr="004849D0">
        <w:rPr>
          <w:rFonts w:ascii="Times New Roman" w:hAnsi="Times New Roman" w:cs="Times New Roman"/>
          <w:sz w:val="24"/>
          <w:szCs w:val="24"/>
        </w:rPr>
        <w:t xml:space="preserve">дагестанская литература в контексте российской и </w:t>
      </w:r>
      <w:r w:rsidR="0010339A" w:rsidRPr="004849D0">
        <w:rPr>
          <w:rFonts w:ascii="Times New Roman" w:hAnsi="Times New Roman" w:cs="Times New Roman"/>
          <w:sz w:val="24"/>
          <w:szCs w:val="24"/>
        </w:rPr>
        <w:t>мировой культуры;</w:t>
      </w:r>
    </w:p>
    <w:p w:rsidR="00442038" w:rsidRPr="004849D0" w:rsidRDefault="00F7594C" w:rsidP="00084A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Pr="004849D0">
        <w:rPr>
          <w:rFonts w:ascii="Times New Roman" w:hAnsi="Times New Roman" w:cs="Times New Roman"/>
          <w:spacing w:val="4"/>
          <w:sz w:val="24"/>
          <w:szCs w:val="24"/>
        </w:rPr>
        <w:t> </w:t>
      </w:r>
      <w:r w:rsidR="00442038" w:rsidRPr="004849D0">
        <w:rPr>
          <w:rFonts w:ascii="Times New Roman" w:hAnsi="Times New Roman" w:cs="Times New Roman"/>
          <w:sz w:val="24"/>
          <w:szCs w:val="24"/>
        </w:rPr>
        <w:t>язык и стиль дагестанско</w:t>
      </w:r>
      <w:r w:rsidR="003D7134">
        <w:rPr>
          <w:rFonts w:ascii="Times New Roman" w:hAnsi="Times New Roman" w:cs="Times New Roman"/>
          <w:sz w:val="24"/>
          <w:szCs w:val="24"/>
        </w:rPr>
        <w:t>й литературы;</w:t>
      </w:r>
    </w:p>
    <w:p w:rsidR="008B0B04" w:rsidRPr="004849D0" w:rsidRDefault="00F7594C" w:rsidP="00084A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Pr="004849D0">
        <w:rPr>
          <w:rFonts w:ascii="Times New Roman" w:hAnsi="Times New Roman" w:cs="Times New Roman"/>
          <w:spacing w:val="4"/>
          <w:sz w:val="24"/>
          <w:szCs w:val="24"/>
        </w:rPr>
        <w:t> </w:t>
      </w:r>
      <w:r w:rsidR="008B0B04" w:rsidRPr="004849D0">
        <w:rPr>
          <w:rFonts w:ascii="Times New Roman" w:hAnsi="Times New Roman" w:cs="Times New Roman"/>
          <w:sz w:val="24"/>
          <w:szCs w:val="24"/>
        </w:rPr>
        <w:t xml:space="preserve">вопросы методики преподавания родной литературы </w:t>
      </w:r>
      <w:r w:rsidR="0010339A" w:rsidRPr="004849D0">
        <w:rPr>
          <w:rFonts w:ascii="Times New Roman" w:hAnsi="Times New Roman" w:cs="Times New Roman"/>
          <w:sz w:val="24"/>
          <w:szCs w:val="24"/>
        </w:rPr>
        <w:t>в соответствии с ФГОС;</w:t>
      </w:r>
    </w:p>
    <w:p w:rsidR="002E6432" w:rsidRPr="004849D0" w:rsidRDefault="00F7594C" w:rsidP="00084A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Pr="004849D0">
        <w:rPr>
          <w:rFonts w:ascii="Times New Roman" w:hAnsi="Times New Roman" w:cs="Times New Roman"/>
          <w:spacing w:val="4"/>
          <w:sz w:val="24"/>
          <w:szCs w:val="24"/>
        </w:rPr>
        <w:t> </w:t>
      </w:r>
      <w:r w:rsidR="002E6432" w:rsidRPr="004849D0">
        <w:rPr>
          <w:rFonts w:ascii="Times New Roman" w:hAnsi="Times New Roman" w:cs="Times New Roman"/>
          <w:sz w:val="24"/>
          <w:szCs w:val="24"/>
        </w:rPr>
        <w:t>интегрированное изучени</w:t>
      </w:r>
      <w:r w:rsidR="0010339A" w:rsidRPr="004849D0">
        <w:rPr>
          <w:rFonts w:ascii="Times New Roman" w:hAnsi="Times New Roman" w:cs="Times New Roman"/>
          <w:sz w:val="24"/>
          <w:szCs w:val="24"/>
        </w:rPr>
        <w:t>е</w:t>
      </w:r>
      <w:r w:rsidR="002E6432" w:rsidRPr="004849D0">
        <w:rPr>
          <w:rFonts w:ascii="Times New Roman" w:hAnsi="Times New Roman" w:cs="Times New Roman"/>
          <w:sz w:val="24"/>
          <w:szCs w:val="24"/>
        </w:rPr>
        <w:t xml:space="preserve"> родной литературы в современных образовательных организациях</w:t>
      </w:r>
      <w:r w:rsidR="0010339A" w:rsidRPr="004849D0">
        <w:rPr>
          <w:rFonts w:ascii="Times New Roman" w:hAnsi="Times New Roman" w:cs="Times New Roman"/>
          <w:sz w:val="24"/>
          <w:szCs w:val="24"/>
        </w:rPr>
        <w:t>;</w:t>
      </w:r>
    </w:p>
    <w:p w:rsidR="008B0B04" w:rsidRPr="004849D0" w:rsidRDefault="00F7594C" w:rsidP="00084A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Pr="004849D0">
        <w:rPr>
          <w:rFonts w:ascii="Times New Roman" w:hAnsi="Times New Roman" w:cs="Times New Roman"/>
          <w:spacing w:val="4"/>
          <w:sz w:val="24"/>
          <w:szCs w:val="24"/>
        </w:rPr>
        <w:t> </w:t>
      </w:r>
      <w:r w:rsidR="008B0B04" w:rsidRPr="004849D0">
        <w:rPr>
          <w:rFonts w:ascii="Times New Roman" w:hAnsi="Times New Roman" w:cs="Times New Roman"/>
          <w:sz w:val="24"/>
          <w:szCs w:val="24"/>
        </w:rPr>
        <w:t>проблемы изучения литературы народов Дагес</w:t>
      </w:r>
      <w:r w:rsidR="0010339A" w:rsidRPr="004849D0">
        <w:rPr>
          <w:rFonts w:ascii="Times New Roman" w:hAnsi="Times New Roman" w:cs="Times New Roman"/>
          <w:sz w:val="24"/>
          <w:szCs w:val="24"/>
        </w:rPr>
        <w:t>тана на всех этапах образования;</w:t>
      </w:r>
    </w:p>
    <w:p w:rsidR="00A65189" w:rsidRPr="004849D0" w:rsidRDefault="003A1BB0" w:rsidP="00084A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49D0">
        <w:rPr>
          <w:rFonts w:ascii="Times New Roman" w:hAnsi="Times New Roman" w:cs="Times New Roman"/>
          <w:sz w:val="24"/>
          <w:szCs w:val="24"/>
        </w:rPr>
        <w:t>–</w:t>
      </w:r>
      <w:r w:rsidR="00F7594C" w:rsidRPr="004849D0">
        <w:rPr>
          <w:rFonts w:ascii="Times New Roman" w:hAnsi="Times New Roman" w:cs="Times New Roman"/>
          <w:spacing w:val="4"/>
          <w:sz w:val="24"/>
          <w:szCs w:val="24"/>
        </w:rPr>
        <w:t> </w:t>
      </w:r>
      <w:r w:rsidR="00A65189" w:rsidRPr="004849D0">
        <w:rPr>
          <w:rFonts w:ascii="Times New Roman" w:hAnsi="Times New Roman" w:cs="Times New Roman"/>
          <w:sz w:val="24"/>
          <w:szCs w:val="24"/>
        </w:rPr>
        <w:t>научно-методическое наследие дагестански</w:t>
      </w:r>
      <w:r w:rsidR="00A03A3F" w:rsidRPr="004849D0">
        <w:rPr>
          <w:rFonts w:ascii="Times New Roman" w:hAnsi="Times New Roman" w:cs="Times New Roman"/>
          <w:sz w:val="24"/>
          <w:szCs w:val="24"/>
        </w:rPr>
        <w:t>х ученых-</w:t>
      </w:r>
      <w:r w:rsidR="0093482B" w:rsidRPr="004849D0">
        <w:rPr>
          <w:rFonts w:ascii="Times New Roman" w:hAnsi="Times New Roman" w:cs="Times New Roman"/>
          <w:sz w:val="24"/>
          <w:szCs w:val="24"/>
        </w:rPr>
        <w:t>литературоведо</w:t>
      </w:r>
      <w:r w:rsidR="00A03A3F" w:rsidRPr="004849D0">
        <w:rPr>
          <w:rFonts w:ascii="Times New Roman" w:hAnsi="Times New Roman" w:cs="Times New Roman"/>
          <w:sz w:val="24"/>
          <w:szCs w:val="24"/>
        </w:rPr>
        <w:t>в и методистов.</w:t>
      </w:r>
    </w:p>
    <w:p w:rsidR="00A65189" w:rsidRPr="004849D0" w:rsidRDefault="00A65189" w:rsidP="00084A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7135D" w:rsidRPr="004849D0" w:rsidRDefault="0017135D" w:rsidP="00084A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849D0">
        <w:rPr>
          <w:rFonts w:ascii="Times New Roman" w:hAnsi="Times New Roman" w:cs="Times New Roman"/>
          <w:sz w:val="24"/>
          <w:szCs w:val="24"/>
        </w:rPr>
        <w:t xml:space="preserve">К участию в работе конференции приглашаются </w:t>
      </w:r>
      <w:r w:rsidR="00260191" w:rsidRPr="004849D0">
        <w:rPr>
          <w:rFonts w:ascii="Times New Roman" w:hAnsi="Times New Roman" w:cs="Times New Roman"/>
          <w:sz w:val="24"/>
          <w:szCs w:val="24"/>
        </w:rPr>
        <w:t>ученые, преподаватели, учителя, аспиранты и магистранты</w:t>
      </w:r>
      <w:r w:rsidRPr="004849D0">
        <w:rPr>
          <w:rFonts w:ascii="Times New Roman" w:hAnsi="Times New Roman" w:cs="Times New Roman"/>
          <w:sz w:val="24"/>
          <w:szCs w:val="24"/>
        </w:rPr>
        <w:t>.</w:t>
      </w:r>
    </w:p>
    <w:p w:rsidR="0017135D" w:rsidRPr="004849D0" w:rsidRDefault="0017135D" w:rsidP="00084A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7135D" w:rsidRPr="004849D0" w:rsidRDefault="0017135D" w:rsidP="00084A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849D0">
        <w:rPr>
          <w:rFonts w:ascii="Times New Roman" w:hAnsi="Times New Roman" w:cs="Times New Roman"/>
          <w:sz w:val="24"/>
          <w:szCs w:val="24"/>
        </w:rPr>
        <w:t>Язык конференции – русский</w:t>
      </w:r>
      <w:r w:rsidR="00387203" w:rsidRPr="004849D0">
        <w:rPr>
          <w:rFonts w:ascii="Times New Roman" w:hAnsi="Times New Roman" w:cs="Times New Roman"/>
          <w:sz w:val="24"/>
          <w:szCs w:val="24"/>
        </w:rPr>
        <w:t xml:space="preserve"> и </w:t>
      </w:r>
      <w:r w:rsidR="007C15FE" w:rsidRPr="004849D0">
        <w:rPr>
          <w:rFonts w:ascii="Times New Roman" w:hAnsi="Times New Roman" w:cs="Times New Roman"/>
          <w:sz w:val="24"/>
          <w:szCs w:val="24"/>
        </w:rPr>
        <w:t>языки народов Дагестана</w:t>
      </w:r>
      <w:r w:rsidRPr="004849D0">
        <w:rPr>
          <w:rFonts w:ascii="Times New Roman" w:hAnsi="Times New Roman" w:cs="Times New Roman"/>
          <w:sz w:val="24"/>
          <w:szCs w:val="24"/>
        </w:rPr>
        <w:t>.</w:t>
      </w:r>
    </w:p>
    <w:p w:rsidR="0017135D" w:rsidRPr="004849D0" w:rsidRDefault="0017135D" w:rsidP="00084A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7135D" w:rsidRPr="004849D0" w:rsidRDefault="007C6AD4" w:rsidP="00084A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Начало конференции в 10:00</w:t>
      </w:r>
      <w:r w:rsidRPr="004849D0">
        <w:rPr>
          <w:rFonts w:ascii="Times New Roman" w:hAnsi="Times New Roman" w:cs="Times New Roman"/>
          <w:spacing w:val="4"/>
          <w:sz w:val="24"/>
          <w:szCs w:val="24"/>
        </w:rPr>
        <w:t> </w:t>
      </w:r>
      <w:r w:rsidR="0017135D" w:rsidRPr="004849D0">
        <w:rPr>
          <w:rFonts w:ascii="Times New Roman" w:hAnsi="Times New Roman" w:cs="Times New Roman"/>
          <w:sz w:val="24"/>
          <w:szCs w:val="24"/>
        </w:rPr>
        <w:t>ч.</w:t>
      </w:r>
    </w:p>
    <w:p w:rsidR="0017135D" w:rsidRPr="004849D0" w:rsidRDefault="0017135D" w:rsidP="00084A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7135D" w:rsidRPr="00F33BEB" w:rsidRDefault="0017135D" w:rsidP="00084A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849D0">
        <w:rPr>
          <w:rFonts w:ascii="Times New Roman" w:hAnsi="Times New Roman" w:cs="Times New Roman"/>
          <w:sz w:val="24"/>
          <w:szCs w:val="24"/>
        </w:rPr>
        <w:t xml:space="preserve">Для участия в работе конференции необходимо </w:t>
      </w:r>
      <w:r w:rsidRPr="004849D0">
        <w:rPr>
          <w:rFonts w:ascii="Times New Roman" w:hAnsi="Times New Roman" w:cs="Times New Roman"/>
          <w:b/>
          <w:sz w:val="24"/>
          <w:szCs w:val="24"/>
        </w:rPr>
        <w:t xml:space="preserve">до </w:t>
      </w:r>
      <w:r w:rsidR="00E9627E">
        <w:rPr>
          <w:rFonts w:ascii="Times New Roman" w:hAnsi="Times New Roman" w:cs="Times New Roman"/>
          <w:b/>
          <w:sz w:val="24"/>
          <w:szCs w:val="24"/>
        </w:rPr>
        <w:t>2</w:t>
      </w:r>
      <w:r w:rsidR="001840CD" w:rsidRPr="004849D0">
        <w:rPr>
          <w:rFonts w:ascii="Times New Roman" w:hAnsi="Times New Roman" w:cs="Times New Roman"/>
          <w:b/>
          <w:sz w:val="24"/>
          <w:szCs w:val="24"/>
        </w:rPr>
        <w:t>0</w:t>
      </w:r>
      <w:r w:rsidRPr="004849D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9627E">
        <w:rPr>
          <w:rFonts w:ascii="Times New Roman" w:hAnsi="Times New Roman" w:cs="Times New Roman"/>
          <w:b/>
          <w:sz w:val="24"/>
          <w:szCs w:val="24"/>
        </w:rPr>
        <w:t>июн</w:t>
      </w:r>
      <w:r w:rsidRPr="004849D0">
        <w:rPr>
          <w:rFonts w:ascii="Times New Roman" w:hAnsi="Times New Roman" w:cs="Times New Roman"/>
          <w:b/>
          <w:sz w:val="24"/>
          <w:szCs w:val="24"/>
        </w:rPr>
        <w:t>я 20</w:t>
      </w:r>
      <w:r w:rsidR="00E9627E">
        <w:rPr>
          <w:rFonts w:ascii="Times New Roman" w:hAnsi="Times New Roman" w:cs="Times New Roman"/>
          <w:b/>
          <w:sz w:val="24"/>
          <w:szCs w:val="24"/>
        </w:rPr>
        <w:t>21</w:t>
      </w:r>
      <w:r w:rsidRPr="004849D0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Pr="004849D0">
        <w:rPr>
          <w:rFonts w:ascii="Times New Roman" w:hAnsi="Times New Roman" w:cs="Times New Roman"/>
          <w:sz w:val="24"/>
          <w:szCs w:val="24"/>
        </w:rPr>
        <w:t xml:space="preserve"> отправить заявку и тезисы доклада (</w:t>
      </w:r>
      <w:r w:rsidR="001267CD" w:rsidRPr="004849D0">
        <w:rPr>
          <w:rFonts w:ascii="Times New Roman" w:hAnsi="Times New Roman" w:cs="Times New Roman"/>
          <w:sz w:val="24"/>
          <w:szCs w:val="24"/>
        </w:rPr>
        <w:t>5</w:t>
      </w:r>
      <w:r w:rsidRPr="004849D0">
        <w:rPr>
          <w:rFonts w:ascii="Times New Roman" w:hAnsi="Times New Roman" w:cs="Times New Roman"/>
          <w:sz w:val="24"/>
          <w:szCs w:val="24"/>
        </w:rPr>
        <w:t>–</w:t>
      </w:r>
      <w:r w:rsidR="001267CD" w:rsidRPr="004849D0">
        <w:rPr>
          <w:rFonts w:ascii="Times New Roman" w:hAnsi="Times New Roman" w:cs="Times New Roman"/>
          <w:sz w:val="24"/>
          <w:szCs w:val="24"/>
        </w:rPr>
        <w:t>10</w:t>
      </w:r>
      <w:r w:rsidR="00B23B66" w:rsidRPr="004849D0">
        <w:rPr>
          <w:rFonts w:ascii="Times New Roman" w:hAnsi="Times New Roman" w:cs="Times New Roman"/>
          <w:spacing w:val="4"/>
          <w:sz w:val="24"/>
          <w:szCs w:val="24"/>
        </w:rPr>
        <w:t> </w:t>
      </w:r>
      <w:r w:rsidR="00017145" w:rsidRPr="004849D0">
        <w:rPr>
          <w:rFonts w:ascii="Times New Roman" w:hAnsi="Times New Roman" w:cs="Times New Roman"/>
          <w:sz w:val="24"/>
          <w:szCs w:val="24"/>
        </w:rPr>
        <w:t>страниц</w:t>
      </w:r>
      <w:r w:rsidRPr="004849D0">
        <w:rPr>
          <w:rFonts w:ascii="Times New Roman" w:hAnsi="Times New Roman" w:cs="Times New Roman"/>
          <w:sz w:val="24"/>
          <w:szCs w:val="24"/>
        </w:rPr>
        <w:t>) в качестве прикрепленного файла на электронный адрес:</w:t>
      </w:r>
      <w:r w:rsidR="00840D97" w:rsidRPr="004849D0">
        <w:rPr>
          <w:rFonts w:ascii="Times New Roman" w:hAnsi="Times New Roman" w:cs="Times New Roman"/>
          <w:sz w:val="24"/>
          <w:szCs w:val="24"/>
        </w:rPr>
        <w:t xml:space="preserve"> </w:t>
      </w:r>
      <w:r w:rsidR="00BE71EE" w:rsidRPr="004849D0">
        <w:rPr>
          <w:rFonts w:ascii="Times New Roman" w:hAnsi="Times New Roman" w:cs="Times New Roman"/>
          <w:b/>
          <w:sz w:val="24"/>
          <w:szCs w:val="24"/>
        </w:rPr>
        <w:t>nsafaraliev@yandex.ru</w:t>
      </w:r>
      <w:r w:rsidR="00F33BEB">
        <w:rPr>
          <w:rFonts w:ascii="Times New Roman" w:hAnsi="Times New Roman" w:cs="Times New Roman"/>
          <w:sz w:val="24"/>
          <w:szCs w:val="24"/>
        </w:rPr>
        <w:t>.</w:t>
      </w:r>
    </w:p>
    <w:p w:rsidR="00C65EEE" w:rsidRPr="002139A3" w:rsidRDefault="0017135D" w:rsidP="00084A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849D0">
        <w:rPr>
          <w:rFonts w:ascii="Times New Roman" w:hAnsi="Times New Roman" w:cs="Times New Roman"/>
          <w:sz w:val="24"/>
          <w:szCs w:val="24"/>
        </w:rPr>
        <w:t xml:space="preserve">По результатам конференции предполагается издание сборника материалов. </w:t>
      </w:r>
      <w:r w:rsidR="00C65EEE">
        <w:rPr>
          <w:rFonts w:ascii="Times New Roman" w:hAnsi="Times New Roman" w:cs="Times New Roman"/>
          <w:sz w:val="24"/>
          <w:szCs w:val="24"/>
        </w:rPr>
        <w:t>В</w:t>
      </w:r>
      <w:r w:rsidR="00C65EEE" w:rsidRPr="002139A3">
        <w:rPr>
          <w:rFonts w:ascii="Times New Roman" w:hAnsi="Times New Roman" w:cs="Times New Roman"/>
          <w:sz w:val="24"/>
          <w:szCs w:val="24"/>
        </w:rPr>
        <w:t>се материалы, представленные для публикации, должны быть предварительно</w:t>
      </w:r>
      <w:r w:rsidR="00C65EEE">
        <w:rPr>
          <w:rFonts w:ascii="Times New Roman" w:hAnsi="Times New Roman" w:cs="Times New Roman"/>
          <w:sz w:val="24"/>
          <w:szCs w:val="24"/>
        </w:rPr>
        <w:t xml:space="preserve"> проверены системой </w:t>
      </w:r>
      <w:proofErr w:type="spellStart"/>
      <w:r w:rsidR="00C65EEE">
        <w:rPr>
          <w:rFonts w:ascii="Times New Roman" w:hAnsi="Times New Roman" w:cs="Times New Roman"/>
          <w:sz w:val="24"/>
          <w:szCs w:val="24"/>
        </w:rPr>
        <w:t>Антиплагиат</w:t>
      </w:r>
      <w:proofErr w:type="spellEnd"/>
      <w:r w:rsidR="00C65EEE" w:rsidRPr="002139A3">
        <w:rPr>
          <w:rFonts w:ascii="Times New Roman" w:hAnsi="Times New Roman" w:cs="Times New Roman"/>
          <w:sz w:val="24"/>
          <w:szCs w:val="24"/>
        </w:rPr>
        <w:t>. Оригинальность текста должна составлять не менее 75%.</w:t>
      </w:r>
    </w:p>
    <w:p w:rsidR="00C65EEE" w:rsidRDefault="00C65EEE" w:rsidP="00084A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139A3">
        <w:rPr>
          <w:rFonts w:ascii="Times New Roman" w:hAnsi="Times New Roman" w:cs="Times New Roman"/>
          <w:sz w:val="24"/>
          <w:szCs w:val="24"/>
        </w:rPr>
        <w:t>Материалы публикуются в авторской редакции, ответственность за ее содержание несет автор.</w:t>
      </w:r>
      <w:r w:rsidR="00353C64">
        <w:rPr>
          <w:rFonts w:ascii="Times New Roman" w:hAnsi="Times New Roman" w:cs="Times New Roman"/>
          <w:sz w:val="24"/>
          <w:szCs w:val="24"/>
        </w:rPr>
        <w:t xml:space="preserve"> П</w:t>
      </w:r>
      <w:r w:rsidR="00353C64" w:rsidRPr="00353C64">
        <w:rPr>
          <w:rFonts w:ascii="Times New Roman" w:hAnsi="Times New Roman" w:cs="Times New Roman"/>
          <w:sz w:val="24"/>
          <w:szCs w:val="24"/>
        </w:rPr>
        <w:t>убликаци</w:t>
      </w:r>
      <w:r w:rsidR="00353C64">
        <w:rPr>
          <w:rFonts w:ascii="Times New Roman" w:hAnsi="Times New Roman" w:cs="Times New Roman"/>
          <w:sz w:val="24"/>
          <w:szCs w:val="24"/>
        </w:rPr>
        <w:t>я</w:t>
      </w:r>
      <w:r w:rsidR="00353C64" w:rsidRPr="00353C64">
        <w:rPr>
          <w:rFonts w:ascii="Times New Roman" w:hAnsi="Times New Roman" w:cs="Times New Roman"/>
          <w:sz w:val="24"/>
          <w:szCs w:val="24"/>
        </w:rPr>
        <w:t xml:space="preserve"> статьи – 100 р. за страницу.</w:t>
      </w:r>
    </w:p>
    <w:p w:rsidR="00CE64EC" w:rsidRDefault="00CE64EC" w:rsidP="00084A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64EC">
        <w:rPr>
          <w:rFonts w:ascii="Times New Roman" w:hAnsi="Times New Roman" w:cs="Times New Roman"/>
          <w:sz w:val="24"/>
          <w:szCs w:val="24"/>
        </w:rPr>
        <w:t xml:space="preserve">Командировочные расходы (проезд, проживание, питание) за счет направляющей стороны. </w:t>
      </w:r>
    </w:p>
    <w:p w:rsidR="0017135D" w:rsidRPr="004849D0" w:rsidRDefault="0017135D" w:rsidP="00084A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849D0">
        <w:rPr>
          <w:rFonts w:ascii="Times New Roman" w:hAnsi="Times New Roman" w:cs="Times New Roman"/>
          <w:sz w:val="24"/>
          <w:szCs w:val="24"/>
        </w:rPr>
        <w:t>Оргкомитет оставляет за собой право не публиковать материалы, не соответствующие тематике конференции и правилам оформления.</w:t>
      </w:r>
    </w:p>
    <w:p w:rsidR="00555BA6" w:rsidRPr="004849D0" w:rsidRDefault="00555BA6" w:rsidP="00084A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6D3D" w:rsidRPr="004849D0" w:rsidRDefault="00766D3D" w:rsidP="00084A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7594C">
        <w:rPr>
          <w:rFonts w:ascii="Times New Roman" w:hAnsi="Times New Roman" w:cs="Times New Roman"/>
          <w:b/>
          <w:sz w:val="24"/>
          <w:szCs w:val="24"/>
        </w:rPr>
        <w:t>Адрес для корреспонденции</w:t>
      </w:r>
      <w:r w:rsidRPr="004849D0">
        <w:rPr>
          <w:rFonts w:ascii="Times New Roman" w:hAnsi="Times New Roman" w:cs="Times New Roman"/>
          <w:sz w:val="24"/>
          <w:szCs w:val="24"/>
        </w:rPr>
        <w:t xml:space="preserve">: </w:t>
      </w:r>
      <w:r w:rsidR="00276161" w:rsidRPr="004849D0">
        <w:rPr>
          <w:rFonts w:ascii="Times New Roman" w:hAnsi="Times New Roman" w:cs="Times New Roman"/>
          <w:sz w:val="24"/>
          <w:szCs w:val="24"/>
        </w:rPr>
        <w:t>367012, Республика Дагестан, г.</w:t>
      </w:r>
      <w:r w:rsidR="00276161" w:rsidRPr="004849D0">
        <w:rPr>
          <w:rFonts w:ascii="Times New Roman" w:hAnsi="Times New Roman" w:cs="Times New Roman"/>
          <w:spacing w:val="4"/>
          <w:sz w:val="24"/>
          <w:szCs w:val="24"/>
        </w:rPr>
        <w:t> </w:t>
      </w:r>
      <w:r w:rsidRPr="004849D0">
        <w:rPr>
          <w:rFonts w:ascii="Times New Roman" w:hAnsi="Times New Roman" w:cs="Times New Roman"/>
          <w:sz w:val="24"/>
          <w:szCs w:val="24"/>
        </w:rPr>
        <w:t xml:space="preserve">Махачкала, </w:t>
      </w:r>
    </w:p>
    <w:p w:rsidR="00766D3D" w:rsidRPr="004849D0" w:rsidRDefault="00276161" w:rsidP="00084A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849D0">
        <w:rPr>
          <w:rFonts w:ascii="Times New Roman" w:hAnsi="Times New Roman" w:cs="Times New Roman"/>
          <w:sz w:val="24"/>
          <w:szCs w:val="24"/>
        </w:rPr>
        <w:t xml:space="preserve">ул. </w:t>
      </w:r>
      <w:proofErr w:type="spellStart"/>
      <w:r w:rsidRPr="004849D0">
        <w:rPr>
          <w:rFonts w:ascii="Times New Roman" w:hAnsi="Times New Roman" w:cs="Times New Roman"/>
          <w:sz w:val="24"/>
          <w:szCs w:val="24"/>
        </w:rPr>
        <w:t>Леваневского</w:t>
      </w:r>
      <w:proofErr w:type="spellEnd"/>
      <w:r w:rsidRPr="004849D0">
        <w:rPr>
          <w:rFonts w:ascii="Times New Roman" w:hAnsi="Times New Roman" w:cs="Times New Roman"/>
          <w:sz w:val="24"/>
          <w:szCs w:val="24"/>
        </w:rPr>
        <w:t>,</w:t>
      </w:r>
      <w:r w:rsidRPr="004849D0">
        <w:rPr>
          <w:rFonts w:ascii="Times New Roman" w:hAnsi="Times New Roman" w:cs="Times New Roman"/>
          <w:spacing w:val="4"/>
          <w:sz w:val="24"/>
          <w:szCs w:val="24"/>
        </w:rPr>
        <w:t> </w:t>
      </w:r>
      <w:r w:rsidRPr="004849D0">
        <w:rPr>
          <w:rFonts w:ascii="Times New Roman" w:hAnsi="Times New Roman" w:cs="Times New Roman"/>
          <w:sz w:val="24"/>
          <w:szCs w:val="24"/>
        </w:rPr>
        <w:t xml:space="preserve">4, </w:t>
      </w:r>
      <w:r w:rsidR="00F7594C">
        <w:rPr>
          <w:rFonts w:ascii="Times New Roman" w:hAnsi="Times New Roman" w:cs="Times New Roman"/>
          <w:sz w:val="24"/>
          <w:szCs w:val="24"/>
        </w:rPr>
        <w:t xml:space="preserve">Дагестанский </w:t>
      </w:r>
      <w:r w:rsidR="00B23B66">
        <w:rPr>
          <w:rFonts w:ascii="Times New Roman" w:hAnsi="Times New Roman" w:cs="Times New Roman"/>
          <w:sz w:val="24"/>
          <w:szCs w:val="24"/>
        </w:rPr>
        <w:t xml:space="preserve">научно-исследовательский </w:t>
      </w:r>
      <w:r w:rsidR="00766D3D" w:rsidRPr="004849D0">
        <w:rPr>
          <w:rFonts w:ascii="Times New Roman" w:hAnsi="Times New Roman" w:cs="Times New Roman"/>
          <w:sz w:val="24"/>
          <w:szCs w:val="24"/>
        </w:rPr>
        <w:t>институт педаго</w:t>
      </w:r>
      <w:r w:rsidRPr="004849D0">
        <w:rPr>
          <w:rFonts w:ascii="Times New Roman" w:hAnsi="Times New Roman" w:cs="Times New Roman"/>
          <w:sz w:val="24"/>
          <w:szCs w:val="24"/>
        </w:rPr>
        <w:t>гики им.</w:t>
      </w:r>
      <w:r w:rsidRPr="004849D0">
        <w:rPr>
          <w:rFonts w:ascii="Times New Roman" w:hAnsi="Times New Roman" w:cs="Times New Roman"/>
          <w:spacing w:val="4"/>
          <w:sz w:val="24"/>
          <w:szCs w:val="24"/>
        </w:rPr>
        <w:t> </w:t>
      </w:r>
      <w:r w:rsidR="00766D3D" w:rsidRPr="004849D0">
        <w:rPr>
          <w:rFonts w:ascii="Times New Roman" w:hAnsi="Times New Roman" w:cs="Times New Roman"/>
          <w:sz w:val="24"/>
          <w:szCs w:val="24"/>
        </w:rPr>
        <w:t xml:space="preserve">А.А. </w:t>
      </w:r>
      <w:proofErr w:type="gramStart"/>
      <w:r w:rsidR="00766D3D" w:rsidRPr="004849D0">
        <w:rPr>
          <w:rFonts w:ascii="Times New Roman" w:hAnsi="Times New Roman" w:cs="Times New Roman"/>
          <w:sz w:val="24"/>
          <w:szCs w:val="24"/>
        </w:rPr>
        <w:t>Тахо-Годи</w:t>
      </w:r>
      <w:proofErr w:type="gramEnd"/>
      <w:r w:rsidR="00766D3D" w:rsidRPr="004849D0">
        <w:rPr>
          <w:rFonts w:ascii="Times New Roman" w:hAnsi="Times New Roman" w:cs="Times New Roman"/>
          <w:sz w:val="24"/>
          <w:szCs w:val="24"/>
        </w:rPr>
        <w:t>, сектор родных литератур.</w:t>
      </w:r>
    </w:p>
    <w:p w:rsidR="00766D3D" w:rsidRPr="004849D0" w:rsidRDefault="00766D3D" w:rsidP="00084A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7594C">
        <w:rPr>
          <w:rFonts w:ascii="Times New Roman" w:hAnsi="Times New Roman" w:cs="Times New Roman"/>
          <w:b/>
          <w:sz w:val="24"/>
          <w:szCs w:val="24"/>
        </w:rPr>
        <w:t>Контактные телефоны</w:t>
      </w:r>
      <w:r w:rsidRPr="004849D0">
        <w:rPr>
          <w:rFonts w:ascii="Times New Roman" w:hAnsi="Times New Roman" w:cs="Times New Roman"/>
          <w:sz w:val="24"/>
          <w:szCs w:val="24"/>
        </w:rPr>
        <w:t xml:space="preserve">: 8 (8722) 67-18-67, </w:t>
      </w:r>
      <w:r w:rsidR="00276161" w:rsidRPr="004849D0">
        <w:rPr>
          <w:rFonts w:ascii="Times New Roman" w:hAnsi="Times New Roman" w:cs="Times New Roman"/>
          <w:sz w:val="24"/>
          <w:szCs w:val="24"/>
        </w:rPr>
        <w:t xml:space="preserve"> </w:t>
      </w:r>
      <w:r w:rsidRPr="004849D0">
        <w:rPr>
          <w:rFonts w:ascii="Times New Roman" w:hAnsi="Times New Roman" w:cs="Times New Roman"/>
          <w:sz w:val="24"/>
          <w:szCs w:val="24"/>
        </w:rPr>
        <w:t>8 (906)-480-82-20.</w:t>
      </w:r>
    </w:p>
    <w:p w:rsidR="00766D3D" w:rsidRPr="004849D0" w:rsidRDefault="00766D3D" w:rsidP="005D269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7594C">
        <w:rPr>
          <w:rFonts w:ascii="Times New Roman" w:hAnsi="Times New Roman" w:cs="Times New Roman"/>
          <w:b/>
          <w:sz w:val="24"/>
          <w:szCs w:val="24"/>
        </w:rPr>
        <w:t>Электронный адрес:</w:t>
      </w:r>
      <w:r w:rsidRPr="004849D0">
        <w:rPr>
          <w:rFonts w:ascii="Times New Roman" w:hAnsi="Times New Roman" w:cs="Times New Roman"/>
          <w:sz w:val="24"/>
          <w:szCs w:val="24"/>
        </w:rPr>
        <w:t xml:space="preserve"> </w:t>
      </w:r>
      <w:r w:rsidR="00BE71EE" w:rsidRPr="00F7594C">
        <w:rPr>
          <w:rFonts w:ascii="Times New Roman" w:hAnsi="Times New Roman" w:cs="Times New Roman"/>
          <w:sz w:val="24"/>
          <w:szCs w:val="24"/>
        </w:rPr>
        <w:t>nsafaraliev@yandex.ru</w:t>
      </w:r>
      <w:r w:rsidRPr="004849D0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8B0F01" w:rsidRPr="004849D0" w:rsidRDefault="008B0F01" w:rsidP="00084AD5">
      <w:pPr>
        <w:pStyle w:val="a4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49D0">
        <w:rPr>
          <w:rFonts w:ascii="Times New Roman" w:hAnsi="Times New Roman" w:cs="Times New Roman"/>
          <w:b/>
          <w:sz w:val="24"/>
          <w:szCs w:val="24"/>
        </w:rPr>
        <w:lastRenderedPageBreak/>
        <w:t>Требования к оформлению материалов:</w:t>
      </w:r>
    </w:p>
    <w:p w:rsidR="008B0F01" w:rsidRPr="004849D0" w:rsidRDefault="008B0F01" w:rsidP="00084AD5">
      <w:pPr>
        <w:pStyle w:val="a4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0F01" w:rsidRPr="004849D0" w:rsidRDefault="008B0F01" w:rsidP="00084AD5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849D0">
        <w:rPr>
          <w:rFonts w:ascii="Times New Roman" w:hAnsi="Times New Roman" w:cs="Times New Roman"/>
          <w:sz w:val="24"/>
          <w:szCs w:val="24"/>
        </w:rPr>
        <w:t>Работа должна быть тщательно отредактирована и вычитана.</w:t>
      </w:r>
    </w:p>
    <w:p w:rsidR="008B0F01" w:rsidRPr="004849D0" w:rsidRDefault="008B0F01" w:rsidP="00084AD5">
      <w:pPr>
        <w:pStyle w:val="a4"/>
        <w:numPr>
          <w:ilvl w:val="0"/>
          <w:numId w:val="1"/>
        </w:numPr>
        <w:rPr>
          <w:rStyle w:val="a3"/>
          <w:rFonts w:ascii="Times New Roman" w:hAnsi="Times New Roman" w:cs="Times New Roman"/>
          <w:b w:val="0"/>
          <w:bCs w:val="0"/>
          <w:sz w:val="24"/>
          <w:szCs w:val="24"/>
        </w:rPr>
      </w:pPr>
      <w:r w:rsidRPr="004849D0">
        <w:rPr>
          <w:rStyle w:val="a3"/>
          <w:rFonts w:ascii="Times New Roman" w:hAnsi="Times New Roman" w:cs="Times New Roman"/>
          <w:b w:val="0"/>
          <w:sz w:val="24"/>
          <w:szCs w:val="24"/>
        </w:rPr>
        <w:t>Пример оформления тезисов:</w:t>
      </w:r>
    </w:p>
    <w:p w:rsidR="008B0F01" w:rsidRPr="004849D0" w:rsidRDefault="008B0F01" w:rsidP="00084AD5">
      <w:pPr>
        <w:spacing w:line="240" w:lineRule="auto"/>
        <w:contextualSpacing/>
        <w:jc w:val="both"/>
        <w:rPr>
          <w:rStyle w:val="a3"/>
          <w:rFonts w:ascii="Times New Roman" w:hAnsi="Times New Roman" w:cs="Times New Roman"/>
          <w:b w:val="0"/>
          <w:bCs w:val="0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9"/>
      </w:tblGrid>
      <w:tr w:rsidR="008B0F01" w:rsidRPr="004849D0" w:rsidTr="00360DFE">
        <w:tc>
          <w:tcPr>
            <w:tcW w:w="9639" w:type="dxa"/>
            <w:shd w:val="clear" w:color="auto" w:fill="auto"/>
          </w:tcPr>
          <w:p w:rsidR="000E2E36" w:rsidRPr="004849D0" w:rsidRDefault="000E2E36" w:rsidP="00084AD5">
            <w:pPr>
              <w:pStyle w:val="a4"/>
              <w:ind w:firstLine="598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B0F01" w:rsidRPr="004849D0" w:rsidRDefault="008B0F01" w:rsidP="00084AD5">
            <w:pPr>
              <w:pStyle w:val="a4"/>
              <w:ind w:firstLine="598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49D0">
              <w:rPr>
                <w:rFonts w:ascii="Times New Roman" w:hAnsi="Times New Roman" w:cs="Times New Roman"/>
                <w:b/>
                <w:sz w:val="24"/>
                <w:szCs w:val="24"/>
              </w:rPr>
              <w:t>Магомедова П.М.,</w:t>
            </w:r>
          </w:p>
          <w:p w:rsidR="00766D3D" w:rsidRPr="004849D0" w:rsidRDefault="00766D3D" w:rsidP="00084AD5">
            <w:pPr>
              <w:pStyle w:val="a4"/>
              <w:ind w:firstLine="598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849D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ДНИИП им. А.А. </w:t>
            </w:r>
            <w:proofErr w:type="gramStart"/>
            <w:r w:rsidRPr="004849D0">
              <w:rPr>
                <w:rFonts w:ascii="Times New Roman" w:hAnsi="Times New Roman" w:cs="Times New Roman"/>
                <w:i/>
                <w:sz w:val="24"/>
                <w:szCs w:val="24"/>
              </w:rPr>
              <w:t>Тахо-Годи</w:t>
            </w:r>
            <w:proofErr w:type="gramEnd"/>
          </w:p>
          <w:p w:rsidR="008B0F01" w:rsidRPr="004849D0" w:rsidRDefault="008B0F01" w:rsidP="00084AD5">
            <w:pPr>
              <w:pStyle w:val="a4"/>
              <w:ind w:firstLine="598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849D0">
              <w:rPr>
                <w:rFonts w:ascii="Times New Roman" w:hAnsi="Times New Roman" w:cs="Times New Roman"/>
                <w:i/>
                <w:sz w:val="24"/>
                <w:szCs w:val="24"/>
              </w:rPr>
              <w:t>г. Махачкала</w:t>
            </w:r>
          </w:p>
          <w:p w:rsidR="008B0F01" w:rsidRPr="004849D0" w:rsidRDefault="008B0F01" w:rsidP="00084AD5">
            <w:pPr>
              <w:pStyle w:val="a4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0F01" w:rsidRPr="004849D0" w:rsidRDefault="008B0F01" w:rsidP="00084AD5">
            <w:pPr>
              <w:pStyle w:val="a4"/>
              <w:ind w:firstLine="567"/>
              <w:jc w:val="center"/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</w:pPr>
            <w:r w:rsidRPr="004849D0"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  <w:t>НАЗВАНИЕ ДОКЛАДА</w:t>
            </w:r>
          </w:p>
          <w:p w:rsidR="008B0F01" w:rsidRPr="004849D0" w:rsidRDefault="008B0F01" w:rsidP="00084AD5">
            <w:pPr>
              <w:pStyle w:val="a4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F68" w:rsidRPr="004849D0" w:rsidRDefault="00F64F68" w:rsidP="00084AD5">
            <w:pPr>
              <w:pStyle w:val="2"/>
              <w:ind w:firstLine="567"/>
              <w:jc w:val="left"/>
              <w:rPr>
                <w:i/>
                <w:szCs w:val="24"/>
                <w:lang w:val="ru-RU"/>
              </w:rPr>
            </w:pPr>
            <w:r w:rsidRPr="004849D0">
              <w:rPr>
                <w:i/>
                <w:szCs w:val="24"/>
                <w:lang w:val="ru-RU"/>
              </w:rPr>
              <w:t xml:space="preserve">Аннотация на русском языке </w:t>
            </w:r>
            <w:r w:rsidR="009C35AC" w:rsidRPr="004849D0">
              <w:rPr>
                <w:i/>
                <w:szCs w:val="24"/>
                <w:lang w:val="ru-RU"/>
              </w:rPr>
              <w:t>(5–7 строк для статей на родных языках)</w:t>
            </w:r>
            <w:r w:rsidRPr="004849D0">
              <w:rPr>
                <w:i/>
                <w:szCs w:val="24"/>
                <w:lang w:val="ru-RU"/>
              </w:rPr>
              <w:t>.</w:t>
            </w:r>
          </w:p>
          <w:p w:rsidR="00F64F68" w:rsidRPr="004849D0" w:rsidRDefault="00F64F68" w:rsidP="00084AD5">
            <w:pPr>
              <w:pStyle w:val="2"/>
              <w:ind w:firstLine="567"/>
              <w:jc w:val="left"/>
              <w:rPr>
                <w:i/>
                <w:szCs w:val="24"/>
                <w:lang w:val="ru-RU"/>
              </w:rPr>
            </w:pPr>
            <w:r w:rsidRPr="004849D0">
              <w:rPr>
                <w:i/>
                <w:szCs w:val="24"/>
                <w:lang w:val="ru-RU"/>
              </w:rPr>
              <w:t>Ключевые слова на русско</w:t>
            </w:r>
            <w:r w:rsidR="00E04F6D" w:rsidRPr="004849D0">
              <w:rPr>
                <w:i/>
                <w:szCs w:val="24"/>
                <w:lang w:val="ru-RU"/>
              </w:rPr>
              <w:t>м языке (до 8 слов и выражений).</w:t>
            </w:r>
            <w:bookmarkStart w:id="0" w:name="_GoBack"/>
            <w:bookmarkEnd w:id="0"/>
          </w:p>
          <w:p w:rsidR="00F64F68" w:rsidRPr="004849D0" w:rsidRDefault="00F64F68" w:rsidP="00084AD5">
            <w:pPr>
              <w:pStyle w:val="a4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0F01" w:rsidRPr="004849D0" w:rsidRDefault="008B0F01" w:rsidP="00084AD5">
            <w:pPr>
              <w:pStyle w:val="a4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49D0">
              <w:rPr>
                <w:rFonts w:ascii="Times New Roman" w:hAnsi="Times New Roman" w:cs="Times New Roman"/>
                <w:sz w:val="24"/>
                <w:szCs w:val="24"/>
              </w:rPr>
              <w:t>Далее текст тезисов.</w:t>
            </w:r>
          </w:p>
          <w:p w:rsidR="008B0F01" w:rsidRPr="004849D0" w:rsidRDefault="008B0F01" w:rsidP="00084AD5">
            <w:pPr>
              <w:pStyle w:val="a4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49D0">
              <w:rPr>
                <w:rFonts w:ascii="Times New Roman" w:hAnsi="Times New Roman" w:cs="Times New Roman"/>
                <w:i/>
                <w:sz w:val="24"/>
                <w:szCs w:val="24"/>
              </w:rPr>
              <w:t>Текст тезисов</w:t>
            </w:r>
            <w:r w:rsidRPr="004849D0">
              <w:rPr>
                <w:rFonts w:ascii="Times New Roman" w:hAnsi="Times New Roman" w:cs="Times New Roman"/>
                <w:sz w:val="24"/>
                <w:szCs w:val="24"/>
              </w:rPr>
              <w:t xml:space="preserve"> набирается в формате А</w:t>
            </w:r>
            <w:proofErr w:type="gramStart"/>
            <w:r w:rsidRPr="004849D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4849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9D0">
              <w:rPr>
                <w:rFonts w:ascii="Times New Roman" w:hAnsi="Times New Roman" w:cs="Times New Roman"/>
                <w:i/>
                <w:sz w:val="24"/>
                <w:szCs w:val="24"/>
              </w:rPr>
              <w:t>Microsoft</w:t>
            </w:r>
            <w:proofErr w:type="spellEnd"/>
            <w:r w:rsidRPr="004849D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4849D0">
              <w:rPr>
                <w:rFonts w:ascii="Times New Roman" w:hAnsi="Times New Roman" w:cs="Times New Roman"/>
                <w:i/>
                <w:sz w:val="24"/>
                <w:szCs w:val="24"/>
              </w:rPr>
              <w:t>Word</w:t>
            </w:r>
            <w:proofErr w:type="spellEnd"/>
            <w:r w:rsidRPr="004849D0">
              <w:rPr>
                <w:rFonts w:ascii="Times New Roman" w:hAnsi="Times New Roman" w:cs="Times New Roman"/>
                <w:sz w:val="24"/>
                <w:szCs w:val="24"/>
              </w:rPr>
              <w:t xml:space="preserve">, поля – 2 см., интервал – 1,5; шрифт </w:t>
            </w:r>
            <w:proofErr w:type="spellStart"/>
            <w:r w:rsidRPr="004849D0">
              <w:rPr>
                <w:rFonts w:ascii="Times New Roman" w:hAnsi="Times New Roman" w:cs="Times New Roman"/>
                <w:i/>
                <w:sz w:val="24"/>
                <w:szCs w:val="24"/>
              </w:rPr>
              <w:t>Times</w:t>
            </w:r>
            <w:proofErr w:type="spellEnd"/>
            <w:r w:rsidRPr="004849D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4849D0">
              <w:rPr>
                <w:rFonts w:ascii="Times New Roman" w:hAnsi="Times New Roman" w:cs="Times New Roman"/>
                <w:i/>
                <w:sz w:val="24"/>
                <w:szCs w:val="24"/>
              </w:rPr>
              <w:t>New</w:t>
            </w:r>
            <w:proofErr w:type="spellEnd"/>
            <w:r w:rsidRPr="004849D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4849D0">
              <w:rPr>
                <w:rFonts w:ascii="Times New Roman" w:hAnsi="Times New Roman" w:cs="Times New Roman"/>
                <w:i/>
                <w:sz w:val="24"/>
                <w:szCs w:val="24"/>
              </w:rPr>
              <w:t>Roman</w:t>
            </w:r>
            <w:proofErr w:type="spellEnd"/>
            <w:r w:rsidR="004849D0" w:rsidRPr="004849D0">
              <w:rPr>
                <w:rFonts w:ascii="Times New Roman" w:hAnsi="Times New Roman" w:cs="Times New Roman"/>
                <w:sz w:val="24"/>
                <w:szCs w:val="24"/>
              </w:rPr>
              <w:t xml:space="preserve"> 14</w:t>
            </w:r>
            <w:r w:rsidR="004849D0" w:rsidRPr="004849D0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> </w:t>
            </w:r>
            <w:r w:rsidRPr="004849D0">
              <w:rPr>
                <w:rFonts w:ascii="Times New Roman" w:hAnsi="Times New Roman" w:cs="Times New Roman"/>
                <w:sz w:val="24"/>
                <w:szCs w:val="24"/>
              </w:rPr>
              <w:t>размера; выравнивание текста по ширине.</w:t>
            </w:r>
          </w:p>
          <w:p w:rsidR="008B0F01" w:rsidRPr="004849D0" w:rsidRDefault="008B0F01" w:rsidP="00084AD5">
            <w:pPr>
              <w:pStyle w:val="a4"/>
              <w:ind w:firstLine="56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49D0">
              <w:rPr>
                <w:rFonts w:ascii="Times New Roman" w:hAnsi="Times New Roman" w:cs="Times New Roman"/>
                <w:sz w:val="24"/>
                <w:szCs w:val="24"/>
              </w:rPr>
              <w:t xml:space="preserve">Ссылки на литературу приводятся в тексте доклада в квадратных скобках (например: [1, </w:t>
            </w:r>
            <w:r w:rsidR="00554F26" w:rsidRPr="004849D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849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76161" w:rsidRPr="004849D0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> </w:t>
            </w:r>
            <w:r w:rsidRPr="004849D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849D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–</w:t>
            </w:r>
            <w:r w:rsidRPr="004849D0">
              <w:rPr>
                <w:rFonts w:ascii="Times New Roman" w:hAnsi="Times New Roman" w:cs="Times New Roman"/>
                <w:sz w:val="24"/>
                <w:szCs w:val="24"/>
              </w:rPr>
              <w:t>5]).</w:t>
            </w:r>
          </w:p>
          <w:p w:rsidR="000E2E36" w:rsidRPr="004849D0" w:rsidRDefault="000E2E36" w:rsidP="00084AD5">
            <w:pPr>
              <w:pStyle w:val="a4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0F01" w:rsidRPr="004849D0" w:rsidRDefault="008B0F01" w:rsidP="00084AD5">
            <w:pPr>
              <w:pStyle w:val="a4"/>
              <w:ind w:firstLine="567"/>
              <w:jc w:val="both"/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849D0">
              <w:rPr>
                <w:rFonts w:ascii="Times New Roman" w:hAnsi="Times New Roman" w:cs="Times New Roman"/>
                <w:sz w:val="24"/>
                <w:szCs w:val="24"/>
              </w:rPr>
              <w:t xml:space="preserve">После основного текста тезисов должен быть приведен список использованной литературы. </w:t>
            </w:r>
            <w:r w:rsidRPr="004849D0"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  <w:t>Примеры оформления:</w:t>
            </w:r>
          </w:p>
          <w:p w:rsidR="000E2E36" w:rsidRPr="004849D0" w:rsidRDefault="000E2E36" w:rsidP="00084AD5">
            <w:pPr>
              <w:pStyle w:val="a4"/>
              <w:ind w:firstLine="567"/>
              <w:jc w:val="both"/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8B0F01" w:rsidRPr="004849D0" w:rsidRDefault="008B0F01" w:rsidP="00084AD5">
            <w:pPr>
              <w:pStyle w:val="a4"/>
              <w:ind w:firstLine="56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849D0">
              <w:rPr>
                <w:rFonts w:ascii="Times New Roman" w:hAnsi="Times New Roman" w:cs="Times New Roman"/>
                <w:i/>
                <w:sz w:val="24"/>
                <w:szCs w:val="24"/>
              </w:rPr>
              <w:t>Литература:</w:t>
            </w:r>
          </w:p>
          <w:p w:rsidR="008B0F01" w:rsidRPr="004849D0" w:rsidRDefault="00276161" w:rsidP="00084AD5">
            <w:pPr>
              <w:pStyle w:val="a4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49D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4849D0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> </w:t>
            </w:r>
            <w:proofErr w:type="spellStart"/>
            <w:r w:rsidRPr="004849D0">
              <w:rPr>
                <w:rFonts w:ascii="Times New Roman" w:hAnsi="Times New Roman" w:cs="Times New Roman"/>
                <w:sz w:val="24"/>
                <w:szCs w:val="24"/>
              </w:rPr>
              <w:t>Гаджиахмедов</w:t>
            </w:r>
            <w:proofErr w:type="spellEnd"/>
            <w:r w:rsidRPr="004849D0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> </w:t>
            </w:r>
            <w:r w:rsidR="008B0F01" w:rsidRPr="004849D0">
              <w:rPr>
                <w:rFonts w:ascii="Times New Roman" w:hAnsi="Times New Roman" w:cs="Times New Roman"/>
                <w:sz w:val="24"/>
                <w:szCs w:val="24"/>
              </w:rPr>
              <w:t>Н.Э. Языковая ситуац</w:t>
            </w:r>
            <w:r w:rsidR="004849D0" w:rsidRPr="004849D0">
              <w:rPr>
                <w:rFonts w:ascii="Times New Roman" w:hAnsi="Times New Roman" w:cs="Times New Roman"/>
                <w:sz w:val="24"/>
                <w:szCs w:val="24"/>
              </w:rPr>
              <w:t>ия и образовательная политика в</w:t>
            </w:r>
            <w:r w:rsidR="004849D0" w:rsidRPr="004849D0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> </w:t>
            </w:r>
            <w:r w:rsidR="008B0F01" w:rsidRPr="004849D0">
              <w:rPr>
                <w:rFonts w:ascii="Times New Roman" w:hAnsi="Times New Roman" w:cs="Times New Roman"/>
                <w:sz w:val="24"/>
                <w:szCs w:val="24"/>
              </w:rPr>
              <w:t>полиэтническом Дагестане // Повышения кач</w:t>
            </w:r>
            <w:r w:rsidR="004849D0" w:rsidRPr="004849D0">
              <w:rPr>
                <w:rFonts w:ascii="Times New Roman" w:hAnsi="Times New Roman" w:cs="Times New Roman"/>
                <w:sz w:val="24"/>
                <w:szCs w:val="24"/>
              </w:rPr>
              <w:t>ества обучения русскому языку в</w:t>
            </w:r>
            <w:r w:rsidR="004849D0" w:rsidRPr="004849D0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> </w:t>
            </w:r>
            <w:r w:rsidR="008B0F01" w:rsidRPr="004849D0">
              <w:rPr>
                <w:rFonts w:ascii="Times New Roman" w:hAnsi="Times New Roman" w:cs="Times New Roman"/>
                <w:sz w:val="24"/>
                <w:szCs w:val="24"/>
              </w:rPr>
              <w:t>образовательных учреждениях Республики Да</w:t>
            </w:r>
            <w:r w:rsidR="004849D0" w:rsidRPr="004849D0">
              <w:rPr>
                <w:rFonts w:ascii="Times New Roman" w:hAnsi="Times New Roman" w:cs="Times New Roman"/>
                <w:sz w:val="24"/>
                <w:szCs w:val="24"/>
              </w:rPr>
              <w:t>гестан. – Махачкала, 2008. – С.</w:t>
            </w:r>
            <w:r w:rsidR="004849D0" w:rsidRPr="004849D0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> </w:t>
            </w:r>
            <w:r w:rsidR="008B0F01" w:rsidRPr="004849D0">
              <w:rPr>
                <w:rFonts w:ascii="Times New Roman" w:hAnsi="Times New Roman" w:cs="Times New Roman"/>
                <w:sz w:val="24"/>
                <w:szCs w:val="24"/>
              </w:rPr>
              <w:t>6–10.</w:t>
            </w:r>
          </w:p>
          <w:p w:rsidR="008B0F01" w:rsidRPr="004849D0" w:rsidRDefault="00276161" w:rsidP="00084AD5">
            <w:pPr>
              <w:pStyle w:val="a4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49D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4849D0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> </w:t>
            </w:r>
            <w:r w:rsidR="008B0F01" w:rsidRPr="004849D0">
              <w:rPr>
                <w:rFonts w:ascii="Times New Roman" w:hAnsi="Times New Roman" w:cs="Times New Roman"/>
                <w:sz w:val="24"/>
                <w:szCs w:val="24"/>
              </w:rPr>
              <w:t>Методика русского языка в дагестанской национальной школе</w:t>
            </w:r>
            <w:proofErr w:type="gramStart"/>
            <w:r w:rsidR="008B0F01" w:rsidRPr="004849D0">
              <w:rPr>
                <w:rFonts w:ascii="Times New Roman" w:hAnsi="Times New Roman" w:cs="Times New Roman"/>
                <w:sz w:val="24"/>
                <w:szCs w:val="24"/>
              </w:rPr>
              <w:t xml:space="preserve"> / П</w:t>
            </w:r>
            <w:proofErr w:type="gramEnd"/>
            <w:r w:rsidR="008B0F01" w:rsidRPr="004849D0">
              <w:rPr>
                <w:rFonts w:ascii="Times New Roman" w:hAnsi="Times New Roman" w:cs="Times New Roman"/>
                <w:sz w:val="24"/>
                <w:szCs w:val="24"/>
              </w:rPr>
              <w:t>од ред. Магомедова Г.И. – Махачкала, 2004.</w:t>
            </w:r>
          </w:p>
          <w:p w:rsidR="00766D3D" w:rsidRPr="004849D0" w:rsidRDefault="00766D3D" w:rsidP="00084AD5">
            <w:pPr>
              <w:pStyle w:val="a4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87203" w:rsidRPr="004849D0" w:rsidRDefault="00387203" w:rsidP="00084A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7203" w:rsidRPr="004849D0" w:rsidRDefault="00387203" w:rsidP="00084A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87203" w:rsidRPr="004849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C60C4B"/>
    <w:multiLevelType w:val="hybridMultilevel"/>
    <w:tmpl w:val="1DC0BE8C"/>
    <w:lvl w:ilvl="0" w:tplc="7774396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FBE"/>
    <w:rsid w:val="000149A2"/>
    <w:rsid w:val="00017145"/>
    <w:rsid w:val="00036334"/>
    <w:rsid w:val="00084AD5"/>
    <w:rsid w:val="000C2CA1"/>
    <w:rsid w:val="000D20D4"/>
    <w:rsid w:val="000E2E36"/>
    <w:rsid w:val="0010339A"/>
    <w:rsid w:val="001267CD"/>
    <w:rsid w:val="00146C66"/>
    <w:rsid w:val="00157B67"/>
    <w:rsid w:val="0017135D"/>
    <w:rsid w:val="001840CD"/>
    <w:rsid w:val="001C2E3D"/>
    <w:rsid w:val="002139A3"/>
    <w:rsid w:val="00222266"/>
    <w:rsid w:val="00240902"/>
    <w:rsid w:val="002456C6"/>
    <w:rsid w:val="00260191"/>
    <w:rsid w:val="0026144D"/>
    <w:rsid w:val="00271F6F"/>
    <w:rsid w:val="00272B7E"/>
    <w:rsid w:val="00276161"/>
    <w:rsid w:val="00281454"/>
    <w:rsid w:val="002A03D5"/>
    <w:rsid w:val="002E6432"/>
    <w:rsid w:val="002F3186"/>
    <w:rsid w:val="002F3193"/>
    <w:rsid w:val="003208E5"/>
    <w:rsid w:val="00320D93"/>
    <w:rsid w:val="0032667B"/>
    <w:rsid w:val="00353C64"/>
    <w:rsid w:val="0036419C"/>
    <w:rsid w:val="00370EA4"/>
    <w:rsid w:val="00380C93"/>
    <w:rsid w:val="00387203"/>
    <w:rsid w:val="003A1BB0"/>
    <w:rsid w:val="003B3889"/>
    <w:rsid w:val="003C2EBB"/>
    <w:rsid w:val="003D181B"/>
    <w:rsid w:val="003D7134"/>
    <w:rsid w:val="003E15C0"/>
    <w:rsid w:val="003F7A99"/>
    <w:rsid w:val="00442038"/>
    <w:rsid w:val="00446ED2"/>
    <w:rsid w:val="00480185"/>
    <w:rsid w:val="004848E5"/>
    <w:rsid w:val="004849D0"/>
    <w:rsid w:val="004969F5"/>
    <w:rsid w:val="004B081F"/>
    <w:rsid w:val="004E2C23"/>
    <w:rsid w:val="00516D2E"/>
    <w:rsid w:val="00526058"/>
    <w:rsid w:val="00551726"/>
    <w:rsid w:val="00554F26"/>
    <w:rsid w:val="00555BA6"/>
    <w:rsid w:val="005571FF"/>
    <w:rsid w:val="005A2860"/>
    <w:rsid w:val="005D2690"/>
    <w:rsid w:val="005D2BA0"/>
    <w:rsid w:val="0060484A"/>
    <w:rsid w:val="00605BDF"/>
    <w:rsid w:val="006179F4"/>
    <w:rsid w:val="0067613B"/>
    <w:rsid w:val="006A2381"/>
    <w:rsid w:val="00715070"/>
    <w:rsid w:val="00753D6E"/>
    <w:rsid w:val="00756DD6"/>
    <w:rsid w:val="00766D3D"/>
    <w:rsid w:val="00791DFA"/>
    <w:rsid w:val="007B3601"/>
    <w:rsid w:val="007C10CC"/>
    <w:rsid w:val="007C15FE"/>
    <w:rsid w:val="007C6AD4"/>
    <w:rsid w:val="007F674F"/>
    <w:rsid w:val="00837649"/>
    <w:rsid w:val="00840D97"/>
    <w:rsid w:val="008A012B"/>
    <w:rsid w:val="008B0B04"/>
    <w:rsid w:val="008B0F01"/>
    <w:rsid w:val="008C6D65"/>
    <w:rsid w:val="008C7ABA"/>
    <w:rsid w:val="008D0812"/>
    <w:rsid w:val="00903E84"/>
    <w:rsid w:val="0093482B"/>
    <w:rsid w:val="009569C3"/>
    <w:rsid w:val="00982790"/>
    <w:rsid w:val="009B5217"/>
    <w:rsid w:val="009C35AC"/>
    <w:rsid w:val="00A03A3F"/>
    <w:rsid w:val="00A423E0"/>
    <w:rsid w:val="00A54033"/>
    <w:rsid w:val="00A65189"/>
    <w:rsid w:val="00A77DDE"/>
    <w:rsid w:val="00A80CE3"/>
    <w:rsid w:val="00AC4026"/>
    <w:rsid w:val="00AE4F5F"/>
    <w:rsid w:val="00AF055B"/>
    <w:rsid w:val="00B23B66"/>
    <w:rsid w:val="00B23E49"/>
    <w:rsid w:val="00B33807"/>
    <w:rsid w:val="00B534D2"/>
    <w:rsid w:val="00B569D7"/>
    <w:rsid w:val="00B618E4"/>
    <w:rsid w:val="00B61F09"/>
    <w:rsid w:val="00B73FBE"/>
    <w:rsid w:val="00B80905"/>
    <w:rsid w:val="00B83F84"/>
    <w:rsid w:val="00B934BD"/>
    <w:rsid w:val="00B9380D"/>
    <w:rsid w:val="00BE71EE"/>
    <w:rsid w:val="00C01A16"/>
    <w:rsid w:val="00C14E73"/>
    <w:rsid w:val="00C30D76"/>
    <w:rsid w:val="00C4289B"/>
    <w:rsid w:val="00C643E6"/>
    <w:rsid w:val="00C65EEE"/>
    <w:rsid w:val="00C7256E"/>
    <w:rsid w:val="00C93E78"/>
    <w:rsid w:val="00CE64EC"/>
    <w:rsid w:val="00D40C12"/>
    <w:rsid w:val="00DB787C"/>
    <w:rsid w:val="00DE3BA6"/>
    <w:rsid w:val="00E04F6D"/>
    <w:rsid w:val="00E2481D"/>
    <w:rsid w:val="00E35297"/>
    <w:rsid w:val="00E42C2D"/>
    <w:rsid w:val="00E458BA"/>
    <w:rsid w:val="00E54DB2"/>
    <w:rsid w:val="00E56733"/>
    <w:rsid w:val="00E9627E"/>
    <w:rsid w:val="00F33BEB"/>
    <w:rsid w:val="00F51E71"/>
    <w:rsid w:val="00F617F2"/>
    <w:rsid w:val="00F64E2A"/>
    <w:rsid w:val="00F64F68"/>
    <w:rsid w:val="00F7594C"/>
    <w:rsid w:val="00F9142A"/>
    <w:rsid w:val="00FB6CED"/>
    <w:rsid w:val="00FC2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B0F01"/>
    <w:rPr>
      <w:b/>
      <w:bCs/>
    </w:rPr>
  </w:style>
  <w:style w:type="paragraph" w:styleId="a4">
    <w:name w:val="No Spacing"/>
    <w:uiPriority w:val="99"/>
    <w:qFormat/>
    <w:rsid w:val="008B0F01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2">
    <w:name w:val="Body Text Indent 2"/>
    <w:basedOn w:val="a"/>
    <w:link w:val="20"/>
    <w:rsid w:val="00F64F6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val="x-none" w:eastAsia="ru-RU"/>
    </w:rPr>
  </w:style>
  <w:style w:type="character" w:customStyle="1" w:styleId="20">
    <w:name w:val="Основной текст с отступом 2 Знак"/>
    <w:basedOn w:val="a0"/>
    <w:link w:val="2"/>
    <w:rsid w:val="00F64F68"/>
    <w:rPr>
      <w:rFonts w:ascii="Times New Roman" w:eastAsia="Times New Roman" w:hAnsi="Times New Roman" w:cs="Times New Roman"/>
      <w:sz w:val="24"/>
      <w:szCs w:val="20"/>
      <w:lang w:val="x-none" w:eastAsia="ru-RU"/>
    </w:rPr>
  </w:style>
  <w:style w:type="paragraph" w:styleId="a5">
    <w:name w:val="Normal (Web)"/>
    <w:basedOn w:val="a"/>
    <w:uiPriority w:val="99"/>
    <w:unhideWhenUsed/>
    <w:rsid w:val="00F64E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+ Курсив"/>
    <w:aliases w:val="Интервал 0 pt"/>
    <w:basedOn w:val="a0"/>
    <w:rsid w:val="00F64E2A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3"/>
      <w:w w:val="100"/>
      <w:position w:val="0"/>
      <w:sz w:val="23"/>
      <w:szCs w:val="23"/>
      <w:u w:val="none"/>
      <w:effect w:val="none"/>
      <w:shd w:val="clear" w:color="auto" w:fill="FFFFFF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B0F01"/>
    <w:rPr>
      <w:b/>
      <w:bCs/>
    </w:rPr>
  </w:style>
  <w:style w:type="paragraph" w:styleId="a4">
    <w:name w:val="No Spacing"/>
    <w:uiPriority w:val="99"/>
    <w:qFormat/>
    <w:rsid w:val="008B0F01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2">
    <w:name w:val="Body Text Indent 2"/>
    <w:basedOn w:val="a"/>
    <w:link w:val="20"/>
    <w:rsid w:val="00F64F6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val="x-none" w:eastAsia="ru-RU"/>
    </w:rPr>
  </w:style>
  <w:style w:type="character" w:customStyle="1" w:styleId="20">
    <w:name w:val="Основной текст с отступом 2 Знак"/>
    <w:basedOn w:val="a0"/>
    <w:link w:val="2"/>
    <w:rsid w:val="00F64F68"/>
    <w:rPr>
      <w:rFonts w:ascii="Times New Roman" w:eastAsia="Times New Roman" w:hAnsi="Times New Roman" w:cs="Times New Roman"/>
      <w:sz w:val="24"/>
      <w:szCs w:val="20"/>
      <w:lang w:val="x-none" w:eastAsia="ru-RU"/>
    </w:rPr>
  </w:style>
  <w:style w:type="paragraph" w:styleId="a5">
    <w:name w:val="Normal (Web)"/>
    <w:basedOn w:val="a"/>
    <w:uiPriority w:val="99"/>
    <w:unhideWhenUsed/>
    <w:rsid w:val="00F64E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+ Курсив"/>
    <w:aliases w:val="Интервал 0 pt"/>
    <w:basedOn w:val="a0"/>
    <w:rsid w:val="00F64E2A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3"/>
      <w:w w:val="100"/>
      <w:position w:val="0"/>
      <w:sz w:val="23"/>
      <w:szCs w:val="23"/>
      <w:u w:val="none"/>
      <w:effect w:val="none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80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2</Pages>
  <Words>512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85</cp:revision>
  <dcterms:created xsi:type="dcterms:W3CDTF">2018-03-02T07:59:00Z</dcterms:created>
  <dcterms:modified xsi:type="dcterms:W3CDTF">2021-05-21T13:56:00Z</dcterms:modified>
</cp:coreProperties>
</file>