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C23" w:rsidRDefault="00000C23" w:rsidP="00000C23">
      <w:pPr>
        <w:tabs>
          <w:tab w:val="center" w:pos="4677"/>
        </w:tabs>
        <w:ind w:right="-143" w:firstLine="11482"/>
        <w:jc w:val="center"/>
        <w:rPr>
          <w:rFonts w:eastAsia="Calibri"/>
        </w:rPr>
      </w:pPr>
      <w:bookmarkStart w:id="0" w:name="_GoBack"/>
      <w:bookmarkEnd w:id="0"/>
      <w:r>
        <w:rPr>
          <w:rFonts w:eastAsia="Calibri"/>
        </w:rPr>
        <w:t>Приложение</w:t>
      </w:r>
    </w:p>
    <w:p w:rsidR="00000C23" w:rsidRDefault="00000C23" w:rsidP="00000C23">
      <w:pPr>
        <w:tabs>
          <w:tab w:val="center" w:pos="4677"/>
        </w:tabs>
        <w:ind w:right="-143" w:firstLine="11482"/>
        <w:jc w:val="center"/>
        <w:rPr>
          <w:rFonts w:eastAsia="Calibri"/>
        </w:rPr>
      </w:pPr>
      <w:r>
        <w:rPr>
          <w:rFonts w:eastAsia="Calibri"/>
        </w:rPr>
        <w:t>к письму ГУ МЧС России по РД</w:t>
      </w:r>
    </w:p>
    <w:p w:rsidR="00000C23" w:rsidRDefault="00000C23" w:rsidP="00000C23">
      <w:pPr>
        <w:ind w:right="-143" w:firstLine="11482"/>
        <w:jc w:val="center"/>
        <w:rPr>
          <w:sz w:val="28"/>
          <w:szCs w:val="28"/>
        </w:rPr>
      </w:pPr>
      <w:r>
        <w:rPr>
          <w:rFonts w:eastAsia="Calibri"/>
        </w:rPr>
        <w:t>от __________ № ______</w:t>
      </w:r>
      <w:r>
        <w:rPr>
          <w:u w:val="single"/>
        </w:rPr>
        <w:t>___</w:t>
      </w:r>
    </w:p>
    <w:p w:rsidR="005E7D4C" w:rsidRDefault="005E7D4C" w:rsidP="00A31FBE">
      <w:pPr>
        <w:jc w:val="center"/>
        <w:rPr>
          <w:b/>
          <w:sz w:val="28"/>
          <w:szCs w:val="28"/>
        </w:rPr>
      </w:pPr>
    </w:p>
    <w:p w:rsidR="00A23CE1" w:rsidRDefault="00A23CE1" w:rsidP="00A31F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отчета</w:t>
      </w:r>
    </w:p>
    <w:p w:rsidR="00A31FBE" w:rsidRDefault="00A23CE1" w:rsidP="00A31F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B81E38">
        <w:rPr>
          <w:b/>
          <w:sz w:val="28"/>
          <w:szCs w:val="28"/>
        </w:rPr>
        <w:t>проведении</w:t>
      </w:r>
      <w:r w:rsidR="00A31FB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открытых уроков </w:t>
      </w:r>
      <w:r w:rsidR="008723CD">
        <w:rPr>
          <w:b/>
          <w:sz w:val="28"/>
          <w:szCs w:val="28"/>
        </w:rPr>
        <w:t xml:space="preserve">по </w:t>
      </w:r>
      <w:r w:rsidR="00761592">
        <w:rPr>
          <w:b/>
          <w:sz w:val="28"/>
          <w:szCs w:val="28"/>
        </w:rPr>
        <w:t xml:space="preserve">основам </w:t>
      </w:r>
      <w:r w:rsidR="008723CD">
        <w:rPr>
          <w:b/>
          <w:sz w:val="28"/>
          <w:szCs w:val="28"/>
        </w:rPr>
        <w:t>безопасности жизнедеятельности</w:t>
      </w:r>
    </w:p>
    <w:p w:rsidR="00CE4898" w:rsidRDefault="00CE4898" w:rsidP="00A31F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_____________________________________</w:t>
      </w:r>
    </w:p>
    <w:p w:rsidR="00CE4898" w:rsidRPr="00CE4898" w:rsidRDefault="00CE4898" w:rsidP="00A31FBE">
      <w:pPr>
        <w:jc w:val="center"/>
        <w:rPr>
          <w:sz w:val="28"/>
          <w:szCs w:val="28"/>
        </w:rPr>
      </w:pPr>
      <w:r w:rsidRPr="00CE4898">
        <w:rPr>
          <w:sz w:val="20"/>
          <w:szCs w:val="28"/>
        </w:rPr>
        <w:t xml:space="preserve">(наименование </w:t>
      </w:r>
      <w:r w:rsidR="00B81E38">
        <w:rPr>
          <w:sz w:val="20"/>
          <w:szCs w:val="28"/>
        </w:rPr>
        <w:t xml:space="preserve">субъекта/ </w:t>
      </w:r>
      <w:r w:rsidRPr="00CE4898">
        <w:rPr>
          <w:sz w:val="20"/>
          <w:szCs w:val="28"/>
        </w:rPr>
        <w:t>федерального округа)</w:t>
      </w:r>
    </w:p>
    <w:p w:rsidR="00A31FBE" w:rsidRPr="00833D8D" w:rsidRDefault="00A31FBE" w:rsidP="00A31FBE">
      <w:pPr>
        <w:jc w:val="center"/>
        <w:rPr>
          <w:b/>
          <w:sz w:val="18"/>
          <w:szCs w:val="28"/>
        </w:rPr>
      </w:pP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843"/>
        <w:gridCol w:w="2410"/>
        <w:gridCol w:w="2551"/>
        <w:gridCol w:w="2551"/>
        <w:gridCol w:w="2127"/>
        <w:gridCol w:w="1701"/>
        <w:gridCol w:w="1559"/>
      </w:tblGrid>
      <w:tr w:rsidR="00153E94" w:rsidRPr="00894B18" w:rsidTr="00153E94">
        <w:trPr>
          <w:trHeight w:val="1788"/>
          <w:jc w:val="center"/>
        </w:trPr>
        <w:tc>
          <w:tcPr>
            <w:tcW w:w="562" w:type="dxa"/>
            <w:vMerge w:val="restart"/>
          </w:tcPr>
          <w:p w:rsidR="00153E94" w:rsidRPr="00CE4898" w:rsidRDefault="00153E94" w:rsidP="00883E36">
            <w:pPr>
              <w:jc w:val="center"/>
            </w:pPr>
            <w:r w:rsidRPr="00CE4898">
              <w:rPr>
                <w:szCs w:val="22"/>
              </w:rPr>
              <w:t>№ п/п</w:t>
            </w:r>
          </w:p>
        </w:tc>
        <w:tc>
          <w:tcPr>
            <w:tcW w:w="1843" w:type="dxa"/>
            <w:vMerge w:val="restart"/>
          </w:tcPr>
          <w:p w:rsidR="00153E94" w:rsidRPr="00CE4898" w:rsidRDefault="00153E94" w:rsidP="00883E36">
            <w:pPr>
              <w:jc w:val="center"/>
            </w:pPr>
            <w:r w:rsidRPr="00CE4898">
              <w:rPr>
                <w:szCs w:val="22"/>
              </w:rPr>
              <w:t xml:space="preserve">Наименование </w:t>
            </w:r>
          </w:p>
          <w:p w:rsidR="00153E94" w:rsidRPr="00CE4898" w:rsidRDefault="00153E94" w:rsidP="00883E36">
            <w:pPr>
              <w:jc w:val="center"/>
            </w:pPr>
            <w:r w:rsidRPr="00CE4898">
              <w:rPr>
                <w:szCs w:val="22"/>
              </w:rPr>
              <w:t>субъекта</w:t>
            </w:r>
          </w:p>
        </w:tc>
        <w:tc>
          <w:tcPr>
            <w:tcW w:w="2410" w:type="dxa"/>
          </w:tcPr>
          <w:p w:rsidR="00153E94" w:rsidRDefault="00153E94" w:rsidP="00153E94">
            <w:pPr>
              <w:ind w:left="-108" w:right="-108"/>
              <w:jc w:val="center"/>
            </w:pPr>
            <w:r>
              <w:t>Количество общеобразовательных организаций среднего общего образования (школы, лицеи, гимназии)</w:t>
            </w:r>
          </w:p>
        </w:tc>
        <w:tc>
          <w:tcPr>
            <w:tcW w:w="2551" w:type="dxa"/>
          </w:tcPr>
          <w:p w:rsidR="00153E94" w:rsidRDefault="00153E94" w:rsidP="007802A1">
            <w:pPr>
              <w:ind w:left="-108" w:right="-108" w:hanging="5"/>
              <w:jc w:val="center"/>
            </w:pPr>
            <w:r>
              <w:t>Количество обучающихся в общеобразовательных организациях среднего общего образования</w:t>
            </w:r>
          </w:p>
        </w:tc>
        <w:tc>
          <w:tcPr>
            <w:tcW w:w="2551" w:type="dxa"/>
          </w:tcPr>
          <w:p w:rsidR="00153E94" w:rsidRDefault="00153E94" w:rsidP="007802A1">
            <w:pPr>
              <w:ind w:left="-108" w:right="-108" w:hanging="5"/>
              <w:jc w:val="center"/>
            </w:pPr>
            <w:r>
              <w:t xml:space="preserve">Количество образовательных организаций </w:t>
            </w:r>
          </w:p>
          <w:p w:rsidR="00153E94" w:rsidRDefault="00153E94" w:rsidP="007802A1">
            <w:pPr>
              <w:ind w:left="-108" w:right="-108" w:hanging="5"/>
              <w:jc w:val="center"/>
            </w:pPr>
            <w:r>
              <w:t>СПО и ВО</w:t>
            </w:r>
          </w:p>
          <w:p w:rsidR="00153E94" w:rsidRDefault="00153E94" w:rsidP="00153E94">
            <w:pPr>
              <w:ind w:left="-108" w:right="-108" w:hanging="5"/>
              <w:jc w:val="center"/>
            </w:pPr>
          </w:p>
        </w:tc>
        <w:tc>
          <w:tcPr>
            <w:tcW w:w="2127" w:type="dxa"/>
          </w:tcPr>
          <w:p w:rsidR="00153E94" w:rsidRDefault="00153E94" w:rsidP="007802A1">
            <w:pPr>
              <w:ind w:left="-108" w:right="-108" w:hanging="5"/>
              <w:jc w:val="center"/>
            </w:pPr>
            <w:r>
              <w:t>Количество</w:t>
            </w:r>
            <w:r w:rsidRPr="009A618C">
              <w:t xml:space="preserve"> обучающихся в</w:t>
            </w:r>
            <w:r>
              <w:t xml:space="preserve"> образовательных организациях </w:t>
            </w:r>
          </w:p>
          <w:p w:rsidR="00153E94" w:rsidRDefault="00153E94" w:rsidP="007802A1">
            <w:pPr>
              <w:ind w:left="-108" w:right="-108" w:hanging="5"/>
              <w:jc w:val="center"/>
            </w:pPr>
            <w:r>
              <w:t>СПО и ВО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53E94" w:rsidRDefault="00153E94" w:rsidP="00883E36">
            <w:pPr>
              <w:jc w:val="center"/>
            </w:pPr>
            <w:r>
              <w:rPr>
                <w:szCs w:val="22"/>
              </w:rPr>
              <w:t>Количество сотрудников</w:t>
            </w:r>
            <w:r w:rsidRPr="00CE4898">
              <w:rPr>
                <w:szCs w:val="22"/>
              </w:rPr>
              <w:t xml:space="preserve"> МЧС России, принявших участие в проведении открытого урока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3E94" w:rsidRPr="00CE4898" w:rsidRDefault="00153E94" w:rsidP="00883E36">
            <w:pPr>
              <w:jc w:val="center"/>
            </w:pPr>
            <w:r w:rsidRPr="00CE4898">
              <w:rPr>
                <w:szCs w:val="22"/>
              </w:rPr>
              <w:t>Примечание</w:t>
            </w:r>
          </w:p>
        </w:tc>
      </w:tr>
      <w:tr w:rsidR="00153E94" w:rsidRPr="00894B18" w:rsidTr="00153E94">
        <w:trPr>
          <w:trHeight w:val="204"/>
          <w:jc w:val="center"/>
        </w:trPr>
        <w:tc>
          <w:tcPr>
            <w:tcW w:w="562" w:type="dxa"/>
            <w:vMerge/>
          </w:tcPr>
          <w:p w:rsidR="00153E94" w:rsidRDefault="00153E94" w:rsidP="00883E36">
            <w:pPr>
              <w:jc w:val="center"/>
            </w:pPr>
          </w:p>
        </w:tc>
        <w:tc>
          <w:tcPr>
            <w:tcW w:w="1843" w:type="dxa"/>
            <w:vMerge/>
          </w:tcPr>
          <w:p w:rsidR="00153E94" w:rsidRDefault="00153E94" w:rsidP="00883E36">
            <w:pPr>
              <w:jc w:val="center"/>
            </w:pPr>
          </w:p>
        </w:tc>
        <w:tc>
          <w:tcPr>
            <w:tcW w:w="2410" w:type="dxa"/>
          </w:tcPr>
          <w:p w:rsidR="00153E94" w:rsidRDefault="00153E94" w:rsidP="00883E36">
            <w:pPr>
              <w:ind w:left="-108" w:right="-108"/>
              <w:jc w:val="center"/>
            </w:pPr>
          </w:p>
          <w:p w:rsidR="00153E94" w:rsidRDefault="00153E94" w:rsidP="00883E36">
            <w:pPr>
              <w:ind w:left="-108" w:right="-108"/>
              <w:jc w:val="center"/>
            </w:pPr>
            <w:r>
              <w:t xml:space="preserve">из них участвует </w:t>
            </w:r>
            <w:r w:rsidRPr="008723CD">
              <w:t>в открытом уроке</w:t>
            </w:r>
          </w:p>
          <w:p w:rsidR="00153E94" w:rsidRPr="00890194" w:rsidRDefault="00153E94" w:rsidP="00883E36">
            <w:pPr>
              <w:ind w:left="-108" w:right="-108"/>
              <w:jc w:val="center"/>
            </w:pPr>
          </w:p>
        </w:tc>
        <w:tc>
          <w:tcPr>
            <w:tcW w:w="2551" w:type="dxa"/>
          </w:tcPr>
          <w:p w:rsidR="00153E94" w:rsidRDefault="00153E94" w:rsidP="00153E94">
            <w:pPr>
              <w:jc w:val="center"/>
            </w:pPr>
            <w:r>
              <w:t xml:space="preserve">количество школьников – участников </w:t>
            </w:r>
          </w:p>
          <w:p w:rsidR="00153E94" w:rsidRDefault="00153E94" w:rsidP="00153E94">
            <w:pPr>
              <w:jc w:val="center"/>
            </w:pPr>
            <w:r>
              <w:t>открытого урока</w:t>
            </w:r>
          </w:p>
        </w:tc>
        <w:tc>
          <w:tcPr>
            <w:tcW w:w="2551" w:type="dxa"/>
          </w:tcPr>
          <w:p w:rsidR="00153E94" w:rsidRDefault="00153E94" w:rsidP="007802A1">
            <w:pPr>
              <w:jc w:val="center"/>
            </w:pPr>
          </w:p>
          <w:p w:rsidR="00153E94" w:rsidRDefault="00153E94" w:rsidP="007802A1">
            <w:pPr>
              <w:jc w:val="center"/>
            </w:pPr>
            <w:r>
              <w:t xml:space="preserve">из них участвует </w:t>
            </w:r>
            <w:r w:rsidRPr="00890194">
              <w:t>в открытом уроке</w:t>
            </w:r>
          </w:p>
        </w:tc>
        <w:tc>
          <w:tcPr>
            <w:tcW w:w="2127" w:type="dxa"/>
          </w:tcPr>
          <w:p w:rsidR="00153E94" w:rsidRDefault="00153E94" w:rsidP="00883E36">
            <w:pPr>
              <w:jc w:val="center"/>
            </w:pPr>
            <w:r>
              <w:t>количество студентов – участников открытого урока</w:t>
            </w:r>
          </w:p>
        </w:tc>
        <w:tc>
          <w:tcPr>
            <w:tcW w:w="1701" w:type="dxa"/>
            <w:vMerge/>
            <w:shd w:val="clear" w:color="auto" w:fill="auto"/>
          </w:tcPr>
          <w:p w:rsidR="00153E94" w:rsidRDefault="00153E94" w:rsidP="00883E36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153E94" w:rsidRDefault="00153E94" w:rsidP="00883E36">
            <w:pPr>
              <w:jc w:val="center"/>
            </w:pPr>
          </w:p>
        </w:tc>
      </w:tr>
      <w:tr w:rsidR="00153E94" w:rsidRPr="00894B18" w:rsidTr="00153E94">
        <w:trPr>
          <w:trHeight w:val="204"/>
          <w:jc w:val="center"/>
        </w:trPr>
        <w:tc>
          <w:tcPr>
            <w:tcW w:w="562" w:type="dxa"/>
            <w:vMerge w:val="restart"/>
          </w:tcPr>
          <w:p w:rsidR="00153E94" w:rsidRDefault="00153E94" w:rsidP="000C5564">
            <w:pPr>
              <w:jc w:val="center"/>
            </w:pPr>
            <w:r>
              <w:rPr>
                <w:szCs w:val="22"/>
              </w:rPr>
              <w:t>1.</w:t>
            </w:r>
          </w:p>
        </w:tc>
        <w:tc>
          <w:tcPr>
            <w:tcW w:w="1843" w:type="dxa"/>
            <w:vMerge w:val="restart"/>
          </w:tcPr>
          <w:p w:rsidR="00153E94" w:rsidRDefault="00153E94" w:rsidP="000C5564">
            <w:pPr>
              <w:jc w:val="center"/>
            </w:pPr>
          </w:p>
        </w:tc>
        <w:tc>
          <w:tcPr>
            <w:tcW w:w="2410" w:type="dxa"/>
          </w:tcPr>
          <w:p w:rsidR="00153E94" w:rsidRDefault="00153E94" w:rsidP="00890194">
            <w:pPr>
              <w:ind w:left="-108" w:right="-108" w:firstLine="108"/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127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</w:tr>
      <w:tr w:rsidR="00153E94" w:rsidRPr="00894B18" w:rsidTr="00153E94">
        <w:trPr>
          <w:trHeight w:val="204"/>
          <w:jc w:val="center"/>
        </w:trPr>
        <w:tc>
          <w:tcPr>
            <w:tcW w:w="562" w:type="dxa"/>
            <w:vMerge/>
          </w:tcPr>
          <w:p w:rsidR="00153E94" w:rsidRDefault="00153E94" w:rsidP="000C5564">
            <w:pPr>
              <w:jc w:val="center"/>
            </w:pPr>
          </w:p>
        </w:tc>
        <w:tc>
          <w:tcPr>
            <w:tcW w:w="1843" w:type="dxa"/>
            <w:vMerge/>
          </w:tcPr>
          <w:p w:rsidR="00153E94" w:rsidRDefault="00153E94" w:rsidP="000C5564">
            <w:pPr>
              <w:jc w:val="center"/>
            </w:pPr>
          </w:p>
        </w:tc>
        <w:tc>
          <w:tcPr>
            <w:tcW w:w="2410" w:type="dxa"/>
          </w:tcPr>
          <w:p w:rsidR="00153E94" w:rsidRDefault="00153E94" w:rsidP="00890194">
            <w:pPr>
              <w:ind w:left="-108" w:right="-108" w:firstLine="108"/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127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</w:tr>
      <w:tr w:rsidR="00153E94" w:rsidRPr="00894B18" w:rsidTr="00153E94">
        <w:trPr>
          <w:trHeight w:val="204"/>
          <w:jc w:val="center"/>
        </w:trPr>
        <w:tc>
          <w:tcPr>
            <w:tcW w:w="562" w:type="dxa"/>
            <w:vMerge w:val="restart"/>
          </w:tcPr>
          <w:p w:rsidR="00153E94" w:rsidRDefault="00153E94" w:rsidP="000C5564">
            <w:pPr>
              <w:jc w:val="center"/>
            </w:pPr>
            <w:r>
              <w:rPr>
                <w:szCs w:val="22"/>
              </w:rPr>
              <w:t>2.</w:t>
            </w:r>
          </w:p>
        </w:tc>
        <w:tc>
          <w:tcPr>
            <w:tcW w:w="1843" w:type="dxa"/>
            <w:vMerge w:val="restart"/>
          </w:tcPr>
          <w:p w:rsidR="00153E94" w:rsidRDefault="00153E94" w:rsidP="000C5564">
            <w:pPr>
              <w:jc w:val="center"/>
            </w:pPr>
          </w:p>
        </w:tc>
        <w:tc>
          <w:tcPr>
            <w:tcW w:w="2410" w:type="dxa"/>
          </w:tcPr>
          <w:p w:rsidR="00153E94" w:rsidRDefault="00153E94" w:rsidP="00890194">
            <w:pPr>
              <w:ind w:left="-108" w:right="-108" w:firstLine="108"/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127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</w:tr>
      <w:tr w:rsidR="00153E94" w:rsidRPr="00894B18" w:rsidTr="00153E94">
        <w:trPr>
          <w:trHeight w:val="204"/>
          <w:jc w:val="center"/>
        </w:trPr>
        <w:tc>
          <w:tcPr>
            <w:tcW w:w="562" w:type="dxa"/>
            <w:vMerge/>
          </w:tcPr>
          <w:p w:rsidR="00153E94" w:rsidRDefault="00153E94" w:rsidP="000C5564">
            <w:pPr>
              <w:jc w:val="center"/>
            </w:pPr>
          </w:p>
        </w:tc>
        <w:tc>
          <w:tcPr>
            <w:tcW w:w="1843" w:type="dxa"/>
            <w:vMerge/>
          </w:tcPr>
          <w:p w:rsidR="00153E94" w:rsidRDefault="00153E94" w:rsidP="000C5564">
            <w:pPr>
              <w:jc w:val="center"/>
            </w:pPr>
          </w:p>
        </w:tc>
        <w:tc>
          <w:tcPr>
            <w:tcW w:w="2410" w:type="dxa"/>
          </w:tcPr>
          <w:p w:rsidR="00153E94" w:rsidRDefault="00153E94" w:rsidP="00890194">
            <w:pPr>
              <w:ind w:left="-108" w:right="-108" w:firstLine="108"/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127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</w:tr>
      <w:tr w:rsidR="00153E94" w:rsidRPr="00894B18" w:rsidTr="00153E94">
        <w:trPr>
          <w:trHeight w:val="204"/>
          <w:jc w:val="center"/>
        </w:trPr>
        <w:tc>
          <w:tcPr>
            <w:tcW w:w="562" w:type="dxa"/>
            <w:vMerge w:val="restart"/>
          </w:tcPr>
          <w:p w:rsidR="00153E94" w:rsidRDefault="00153E94" w:rsidP="000C5564">
            <w:pPr>
              <w:jc w:val="center"/>
            </w:pPr>
            <w:r>
              <w:rPr>
                <w:szCs w:val="22"/>
              </w:rPr>
              <w:t>3.</w:t>
            </w:r>
          </w:p>
        </w:tc>
        <w:tc>
          <w:tcPr>
            <w:tcW w:w="1843" w:type="dxa"/>
            <w:vMerge w:val="restart"/>
          </w:tcPr>
          <w:p w:rsidR="00153E94" w:rsidRDefault="00153E94" w:rsidP="000C5564">
            <w:pPr>
              <w:jc w:val="center"/>
            </w:pPr>
          </w:p>
        </w:tc>
        <w:tc>
          <w:tcPr>
            <w:tcW w:w="2410" w:type="dxa"/>
          </w:tcPr>
          <w:p w:rsidR="00153E94" w:rsidRDefault="00153E94" w:rsidP="00890194">
            <w:pPr>
              <w:ind w:left="-108" w:right="-108" w:firstLine="108"/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127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</w:tr>
      <w:tr w:rsidR="00153E94" w:rsidRPr="00894B18" w:rsidTr="00153E94">
        <w:trPr>
          <w:trHeight w:val="204"/>
          <w:jc w:val="center"/>
        </w:trPr>
        <w:tc>
          <w:tcPr>
            <w:tcW w:w="562" w:type="dxa"/>
            <w:vMerge/>
          </w:tcPr>
          <w:p w:rsidR="00153E94" w:rsidRDefault="00153E94" w:rsidP="000C5564">
            <w:pPr>
              <w:jc w:val="center"/>
            </w:pPr>
          </w:p>
        </w:tc>
        <w:tc>
          <w:tcPr>
            <w:tcW w:w="1843" w:type="dxa"/>
            <w:vMerge/>
          </w:tcPr>
          <w:p w:rsidR="00153E94" w:rsidRDefault="00153E94" w:rsidP="000C5564">
            <w:pPr>
              <w:jc w:val="center"/>
            </w:pPr>
          </w:p>
        </w:tc>
        <w:tc>
          <w:tcPr>
            <w:tcW w:w="2410" w:type="dxa"/>
          </w:tcPr>
          <w:p w:rsidR="00153E94" w:rsidRDefault="00153E94" w:rsidP="00890194">
            <w:pPr>
              <w:ind w:left="-108" w:right="-108" w:firstLine="108"/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127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</w:tr>
      <w:tr w:rsidR="00153E94" w:rsidRPr="00894B18" w:rsidTr="00153E94">
        <w:trPr>
          <w:trHeight w:val="204"/>
          <w:jc w:val="center"/>
        </w:trPr>
        <w:tc>
          <w:tcPr>
            <w:tcW w:w="562" w:type="dxa"/>
            <w:vMerge w:val="restart"/>
          </w:tcPr>
          <w:p w:rsidR="00153E94" w:rsidRDefault="00153E94" w:rsidP="000C5564">
            <w:pPr>
              <w:jc w:val="center"/>
            </w:pPr>
          </w:p>
        </w:tc>
        <w:tc>
          <w:tcPr>
            <w:tcW w:w="1843" w:type="dxa"/>
            <w:vMerge w:val="restart"/>
          </w:tcPr>
          <w:p w:rsidR="00153E94" w:rsidRPr="007802A1" w:rsidRDefault="00153E94" w:rsidP="000C5564">
            <w:pPr>
              <w:jc w:val="center"/>
              <w:rPr>
                <w:b/>
              </w:rPr>
            </w:pPr>
            <w:r w:rsidRPr="007802A1">
              <w:rPr>
                <w:b/>
                <w:szCs w:val="22"/>
              </w:rPr>
              <w:t>ВСЕГО:</w:t>
            </w:r>
          </w:p>
        </w:tc>
        <w:tc>
          <w:tcPr>
            <w:tcW w:w="2410" w:type="dxa"/>
          </w:tcPr>
          <w:p w:rsidR="00153E94" w:rsidRDefault="00153E94" w:rsidP="00890194">
            <w:pPr>
              <w:ind w:left="-108" w:right="-108" w:firstLine="108"/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127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</w:tr>
      <w:tr w:rsidR="00153E94" w:rsidRPr="00894B18" w:rsidTr="00153E94">
        <w:trPr>
          <w:trHeight w:val="204"/>
          <w:jc w:val="center"/>
        </w:trPr>
        <w:tc>
          <w:tcPr>
            <w:tcW w:w="562" w:type="dxa"/>
            <w:vMerge/>
          </w:tcPr>
          <w:p w:rsidR="00153E94" w:rsidRDefault="00153E94" w:rsidP="000C5564">
            <w:pPr>
              <w:jc w:val="center"/>
            </w:pPr>
          </w:p>
        </w:tc>
        <w:tc>
          <w:tcPr>
            <w:tcW w:w="1843" w:type="dxa"/>
            <w:vMerge/>
          </w:tcPr>
          <w:p w:rsidR="00153E94" w:rsidRDefault="00153E94" w:rsidP="000C5564">
            <w:pPr>
              <w:jc w:val="center"/>
            </w:pPr>
          </w:p>
        </w:tc>
        <w:tc>
          <w:tcPr>
            <w:tcW w:w="2410" w:type="dxa"/>
          </w:tcPr>
          <w:p w:rsidR="00153E94" w:rsidRDefault="00153E94" w:rsidP="00890194">
            <w:pPr>
              <w:ind w:left="-108" w:right="-108" w:firstLine="108"/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551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2127" w:type="dxa"/>
          </w:tcPr>
          <w:p w:rsidR="00153E94" w:rsidRDefault="00153E94" w:rsidP="000C5564">
            <w:pPr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153E94" w:rsidRDefault="00153E94" w:rsidP="000C5564">
            <w:pPr>
              <w:jc w:val="center"/>
            </w:pPr>
          </w:p>
        </w:tc>
      </w:tr>
    </w:tbl>
    <w:p w:rsidR="00507460" w:rsidRDefault="00507460" w:rsidP="00507460">
      <w:pPr>
        <w:jc w:val="both"/>
        <w:rPr>
          <w:szCs w:val="28"/>
        </w:rPr>
      </w:pPr>
    </w:p>
    <w:tbl>
      <w:tblPr>
        <w:tblStyle w:val="a5"/>
        <w:tblW w:w="1516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6"/>
        <w:gridCol w:w="12899"/>
      </w:tblGrid>
      <w:tr w:rsidR="006A69EC" w:rsidTr="00F44862">
        <w:tc>
          <w:tcPr>
            <w:tcW w:w="1843" w:type="dxa"/>
            <w:hideMark/>
          </w:tcPr>
          <w:p w:rsidR="006A69EC" w:rsidRDefault="00507460" w:rsidP="006A69EC">
            <w:pPr>
              <w:ind w:right="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Примечания:</w:t>
            </w:r>
          </w:p>
        </w:tc>
        <w:tc>
          <w:tcPr>
            <w:tcW w:w="426" w:type="dxa"/>
            <w:hideMark/>
          </w:tcPr>
          <w:p w:rsidR="006A69EC" w:rsidRDefault="006A69EC">
            <w:pPr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2899" w:type="dxa"/>
            <w:hideMark/>
          </w:tcPr>
          <w:p w:rsidR="006A69EC" w:rsidRDefault="00507460">
            <w:pPr>
              <w:ind w:left="-21"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отчету прилагаются:</w:t>
            </w:r>
          </w:p>
        </w:tc>
      </w:tr>
      <w:tr w:rsidR="00507460" w:rsidTr="00F44862">
        <w:tc>
          <w:tcPr>
            <w:tcW w:w="1843" w:type="dxa"/>
          </w:tcPr>
          <w:p w:rsidR="00507460" w:rsidRDefault="00507460" w:rsidP="006A69EC">
            <w:pPr>
              <w:ind w:right="13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507460" w:rsidRDefault="00507460">
            <w:pPr>
              <w:ind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12899" w:type="dxa"/>
          </w:tcPr>
          <w:p w:rsidR="00507460" w:rsidRDefault="00507460">
            <w:pPr>
              <w:ind w:left="-21"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C5B78">
              <w:rPr>
                <w:sz w:val="28"/>
                <w:szCs w:val="28"/>
              </w:rPr>
              <w:t>ояснительная записка на 1-2 листах</w:t>
            </w:r>
            <w:r>
              <w:rPr>
                <w:sz w:val="28"/>
                <w:szCs w:val="28"/>
              </w:rPr>
              <w:t>,</w:t>
            </w:r>
          </w:p>
        </w:tc>
      </w:tr>
      <w:tr w:rsidR="006A69EC" w:rsidTr="00F44862">
        <w:tc>
          <w:tcPr>
            <w:tcW w:w="1843" w:type="dxa"/>
          </w:tcPr>
          <w:p w:rsidR="006A69EC" w:rsidRDefault="006A69EC">
            <w:pPr>
              <w:ind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hideMark/>
          </w:tcPr>
          <w:p w:rsidR="006A69EC" w:rsidRDefault="006A69EC">
            <w:pPr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899" w:type="dxa"/>
            <w:hideMark/>
          </w:tcPr>
          <w:p w:rsidR="006A69EC" w:rsidRDefault="00507460">
            <w:pPr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слайды в количестве 2-3 штук;</w:t>
            </w:r>
          </w:p>
        </w:tc>
      </w:tr>
      <w:tr w:rsidR="00507460" w:rsidTr="00F44862">
        <w:tc>
          <w:tcPr>
            <w:tcW w:w="1843" w:type="dxa"/>
          </w:tcPr>
          <w:p w:rsidR="00507460" w:rsidRDefault="00507460">
            <w:pPr>
              <w:ind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507460" w:rsidRDefault="00507460">
            <w:pPr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2899" w:type="dxa"/>
          </w:tcPr>
          <w:p w:rsidR="00507460" w:rsidRDefault="00507460" w:rsidP="004B22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случае проведения уроков в дистанционном формате в режиме онлайн (при ухудшении эпидемиологической обстановки в субъектах </w:t>
            </w:r>
            <w:r w:rsidR="00A0541F">
              <w:rPr>
                <w:sz w:val="28"/>
                <w:szCs w:val="28"/>
              </w:rPr>
              <w:t xml:space="preserve">Российской Федерации) делается отметка в графе примечание, в пояснительной записке </w:t>
            </w:r>
            <w:r w:rsidR="00321DD2">
              <w:rPr>
                <w:sz w:val="28"/>
                <w:szCs w:val="28"/>
              </w:rPr>
              <w:t>описывается</w:t>
            </w:r>
            <w:r w:rsidR="005E7D4C">
              <w:rPr>
                <w:sz w:val="28"/>
                <w:szCs w:val="28"/>
              </w:rPr>
              <w:t xml:space="preserve"> выбранный формат работы (</w:t>
            </w:r>
            <w:r w:rsidR="00A0541F">
              <w:rPr>
                <w:sz w:val="28"/>
                <w:szCs w:val="28"/>
              </w:rPr>
              <w:t xml:space="preserve">например, видеоурок в режиме онлайн, </w:t>
            </w:r>
            <w:r w:rsidR="005E7D4C">
              <w:rPr>
                <w:sz w:val="28"/>
                <w:szCs w:val="28"/>
              </w:rPr>
              <w:t>записанная видеолекция (обращение),</w:t>
            </w:r>
            <w:r w:rsidR="00DE1B89">
              <w:rPr>
                <w:sz w:val="28"/>
                <w:szCs w:val="28"/>
              </w:rPr>
              <w:t xml:space="preserve"> просмотр </w:t>
            </w:r>
            <w:r w:rsidR="005E7D4C">
              <w:rPr>
                <w:sz w:val="28"/>
                <w:szCs w:val="28"/>
              </w:rPr>
              <w:t>фильмов, мультфильмов, распространение в образовательных организациях</w:t>
            </w:r>
            <w:r w:rsidR="002400F6">
              <w:rPr>
                <w:sz w:val="28"/>
                <w:szCs w:val="28"/>
              </w:rPr>
              <w:t xml:space="preserve"> </w:t>
            </w:r>
            <w:r w:rsidR="004B2242">
              <w:rPr>
                <w:sz w:val="28"/>
                <w:szCs w:val="28"/>
              </w:rPr>
              <w:t xml:space="preserve">видео-, аудио-, бумажных </w:t>
            </w:r>
            <w:r w:rsidR="005E7D4C">
              <w:rPr>
                <w:sz w:val="28"/>
                <w:szCs w:val="28"/>
              </w:rPr>
              <w:t>материалов по тематике открытого урока.</w:t>
            </w:r>
          </w:p>
        </w:tc>
      </w:tr>
    </w:tbl>
    <w:p w:rsidR="006A69EC" w:rsidRDefault="006A69EC" w:rsidP="006A69EC">
      <w:pPr>
        <w:jc w:val="both"/>
        <w:rPr>
          <w:sz w:val="28"/>
          <w:szCs w:val="28"/>
        </w:rPr>
      </w:pPr>
    </w:p>
    <w:sectPr w:rsidR="006A69EC" w:rsidSect="00CF2439"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FBE"/>
    <w:rsid w:val="00000C23"/>
    <w:rsid w:val="00153E94"/>
    <w:rsid w:val="00181B37"/>
    <w:rsid w:val="00183C6F"/>
    <w:rsid w:val="002400F6"/>
    <w:rsid w:val="002452AB"/>
    <w:rsid w:val="00256E36"/>
    <w:rsid w:val="00321DD2"/>
    <w:rsid w:val="00345DA4"/>
    <w:rsid w:val="00411AEE"/>
    <w:rsid w:val="00473D19"/>
    <w:rsid w:val="004B2242"/>
    <w:rsid w:val="004C6287"/>
    <w:rsid w:val="00507460"/>
    <w:rsid w:val="005D59CF"/>
    <w:rsid w:val="005E7D4C"/>
    <w:rsid w:val="005F694F"/>
    <w:rsid w:val="0061363D"/>
    <w:rsid w:val="006A69EC"/>
    <w:rsid w:val="006E24A4"/>
    <w:rsid w:val="00761592"/>
    <w:rsid w:val="007802A1"/>
    <w:rsid w:val="007D54E0"/>
    <w:rsid w:val="008723CD"/>
    <w:rsid w:val="00883E36"/>
    <w:rsid w:val="00890194"/>
    <w:rsid w:val="00892F1C"/>
    <w:rsid w:val="008E2E48"/>
    <w:rsid w:val="00930A04"/>
    <w:rsid w:val="009752A5"/>
    <w:rsid w:val="009A51EF"/>
    <w:rsid w:val="009C5B78"/>
    <w:rsid w:val="00A0541F"/>
    <w:rsid w:val="00A23CE1"/>
    <w:rsid w:val="00A31FBE"/>
    <w:rsid w:val="00B81E38"/>
    <w:rsid w:val="00BC2F24"/>
    <w:rsid w:val="00BF767C"/>
    <w:rsid w:val="00C145D5"/>
    <w:rsid w:val="00CE4898"/>
    <w:rsid w:val="00CF3F48"/>
    <w:rsid w:val="00D15A0B"/>
    <w:rsid w:val="00DE1B89"/>
    <w:rsid w:val="00F21963"/>
    <w:rsid w:val="00F44862"/>
    <w:rsid w:val="00F60678"/>
    <w:rsid w:val="00FB493C"/>
    <w:rsid w:val="00FC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E0F9AC-D063-4830-A26A-98A2E5D9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363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363D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6A69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074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0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30A98-0DCB-44C4-8055-B0B2E256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1276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специалист-эксперт - Сотникова Е.Ю.</dc:creator>
  <cp:keywords/>
  <dc:description/>
  <cp:lastModifiedBy>Mburo-Zemfira</cp:lastModifiedBy>
  <cp:revision>2</cp:revision>
  <cp:lastPrinted>2021-07-27T05:51:00Z</cp:lastPrinted>
  <dcterms:created xsi:type="dcterms:W3CDTF">2021-07-27T05:51:00Z</dcterms:created>
  <dcterms:modified xsi:type="dcterms:W3CDTF">2021-07-27T05:51:00Z</dcterms:modified>
</cp:coreProperties>
</file>