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A5B" w:rsidRPr="00FD458B" w:rsidRDefault="00C94A5B" w:rsidP="00C94A5B">
      <w:pPr>
        <w:ind w:right="-259"/>
        <w:jc w:val="right"/>
        <w:rPr>
          <w:rFonts w:eastAsia="Times New Roman"/>
          <w:b/>
          <w:bCs/>
          <w:sz w:val="28"/>
          <w:szCs w:val="28"/>
        </w:rPr>
      </w:pPr>
      <w:r w:rsidRPr="00FD458B">
        <w:rPr>
          <w:rFonts w:eastAsia="Times New Roman"/>
          <w:b/>
          <w:bCs/>
          <w:sz w:val="28"/>
          <w:szCs w:val="28"/>
        </w:rPr>
        <w:t>ПРОЕКТ</w:t>
      </w:r>
    </w:p>
    <w:p w:rsidR="00DA15DD" w:rsidRPr="00FD458B" w:rsidRDefault="002F7EF0" w:rsidP="00BD0DDB">
      <w:pPr>
        <w:ind w:right="-259"/>
        <w:jc w:val="center"/>
        <w:rPr>
          <w:sz w:val="28"/>
          <w:szCs w:val="28"/>
        </w:rPr>
      </w:pPr>
      <w:r w:rsidRPr="00FD458B">
        <w:rPr>
          <w:rFonts w:eastAsia="Times New Roman"/>
          <w:b/>
          <w:bCs/>
          <w:sz w:val="28"/>
          <w:szCs w:val="28"/>
        </w:rPr>
        <w:t>Резолюция</w:t>
      </w:r>
    </w:p>
    <w:p w:rsidR="00754C82" w:rsidRPr="00FD458B" w:rsidRDefault="00D555C5" w:rsidP="00BD0DDB">
      <w:pPr>
        <w:ind w:right="-259"/>
        <w:jc w:val="center"/>
        <w:rPr>
          <w:rFonts w:eastAsia="Times New Roman"/>
          <w:b/>
          <w:bCs/>
          <w:sz w:val="28"/>
          <w:szCs w:val="28"/>
        </w:rPr>
      </w:pPr>
      <w:r w:rsidRPr="00FD458B">
        <w:rPr>
          <w:rFonts w:eastAsia="Times New Roman"/>
          <w:b/>
          <w:bCs/>
          <w:sz w:val="28"/>
          <w:szCs w:val="28"/>
        </w:rPr>
        <w:t>августовского</w:t>
      </w:r>
      <w:r w:rsidR="002F7EF0" w:rsidRPr="00FD458B">
        <w:rPr>
          <w:rFonts w:eastAsia="Times New Roman"/>
          <w:b/>
          <w:bCs/>
          <w:sz w:val="28"/>
          <w:szCs w:val="28"/>
        </w:rPr>
        <w:t xml:space="preserve"> </w:t>
      </w:r>
      <w:r w:rsidRPr="00FD458B">
        <w:rPr>
          <w:rFonts w:eastAsia="Times New Roman"/>
          <w:b/>
          <w:bCs/>
          <w:sz w:val="28"/>
          <w:szCs w:val="28"/>
        </w:rPr>
        <w:t>совещания</w:t>
      </w:r>
      <w:r w:rsidR="002F7EF0" w:rsidRPr="00FD458B">
        <w:rPr>
          <w:rFonts w:eastAsia="Times New Roman"/>
          <w:b/>
          <w:bCs/>
          <w:sz w:val="28"/>
          <w:szCs w:val="28"/>
        </w:rPr>
        <w:t xml:space="preserve"> педагогических работников </w:t>
      </w:r>
    </w:p>
    <w:p w:rsidR="00CD345F" w:rsidRPr="00FD458B" w:rsidRDefault="00AE7962" w:rsidP="0083331E">
      <w:pPr>
        <w:ind w:right="-259"/>
        <w:jc w:val="center"/>
        <w:rPr>
          <w:sz w:val="28"/>
          <w:szCs w:val="28"/>
        </w:rPr>
      </w:pPr>
      <w:r w:rsidRPr="00FD458B">
        <w:rPr>
          <w:rFonts w:eastAsia="Times New Roman"/>
          <w:b/>
          <w:bCs/>
          <w:sz w:val="28"/>
          <w:szCs w:val="28"/>
        </w:rPr>
        <w:t>муниципального района «Сулейман-Стальский район»</w:t>
      </w:r>
    </w:p>
    <w:p w:rsidR="00CD345F" w:rsidRPr="00FD458B" w:rsidRDefault="00CD345F" w:rsidP="00CD345F">
      <w:pPr>
        <w:shd w:val="clear" w:color="auto" w:fill="FFFFFF"/>
        <w:spacing w:line="276" w:lineRule="auto"/>
        <w:jc w:val="center"/>
        <w:outlineLvl w:val="2"/>
        <w:rPr>
          <w:rFonts w:eastAsia="Times New Roman"/>
          <w:b/>
          <w:bCs/>
          <w:caps/>
          <w:color w:val="0000FF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FD458B">
        <w:rPr>
          <w:rFonts w:eastAsia="Times New Roman"/>
          <w:b/>
          <w:bCs/>
          <w:caps/>
          <w:color w:val="0000FF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«Формирование эффективной системы выявления, </w:t>
      </w:r>
    </w:p>
    <w:p w:rsidR="00CD345F" w:rsidRPr="00FD458B" w:rsidRDefault="00CD345F" w:rsidP="00CD345F">
      <w:pPr>
        <w:shd w:val="clear" w:color="auto" w:fill="FFFFFF"/>
        <w:spacing w:line="276" w:lineRule="auto"/>
        <w:jc w:val="center"/>
        <w:outlineLvl w:val="2"/>
        <w:rPr>
          <w:rFonts w:eastAsia="Times New Roman"/>
          <w:b/>
          <w:bCs/>
          <w:sz w:val="24"/>
          <w:szCs w:val="24"/>
        </w:rPr>
      </w:pPr>
      <w:r w:rsidRPr="00FD458B">
        <w:rPr>
          <w:rFonts w:eastAsia="Times New Roman"/>
          <w:b/>
          <w:bCs/>
          <w:caps/>
          <w:color w:val="0000FF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поддержки и развития способностей и талантов у детей и молодежи»</w:t>
      </w:r>
    </w:p>
    <w:p w:rsidR="00D555C5" w:rsidRPr="00FD458B" w:rsidRDefault="00D555C5" w:rsidP="00D555C5">
      <w:pPr>
        <w:tabs>
          <w:tab w:val="left" w:pos="8040"/>
        </w:tabs>
        <w:ind w:left="260"/>
        <w:jc w:val="center"/>
        <w:rPr>
          <w:rFonts w:eastAsia="Times New Roman"/>
          <w:color w:val="FF0000"/>
          <w:sz w:val="28"/>
          <w:szCs w:val="28"/>
        </w:rPr>
      </w:pPr>
    </w:p>
    <w:p w:rsidR="00DA15DD" w:rsidRPr="00FD458B" w:rsidRDefault="0027347D" w:rsidP="00BD0DDB">
      <w:pPr>
        <w:tabs>
          <w:tab w:val="left" w:pos="8040"/>
        </w:tabs>
        <w:ind w:left="260"/>
        <w:rPr>
          <w:sz w:val="28"/>
          <w:szCs w:val="28"/>
        </w:rPr>
      </w:pPr>
      <w:r w:rsidRPr="00FD458B">
        <w:rPr>
          <w:rFonts w:eastAsia="Times New Roman"/>
          <w:sz w:val="28"/>
          <w:szCs w:val="28"/>
        </w:rPr>
        <w:t>«</w:t>
      </w:r>
      <w:r w:rsidR="008F141F" w:rsidRPr="00FD458B">
        <w:rPr>
          <w:rFonts w:eastAsia="Times New Roman"/>
          <w:sz w:val="28"/>
          <w:szCs w:val="28"/>
          <w:u w:val="single"/>
        </w:rPr>
        <w:t>27</w:t>
      </w:r>
      <w:r w:rsidRPr="00FD458B">
        <w:rPr>
          <w:rFonts w:eastAsia="Times New Roman"/>
          <w:sz w:val="28"/>
          <w:szCs w:val="28"/>
        </w:rPr>
        <w:t xml:space="preserve">» </w:t>
      </w:r>
      <w:r w:rsidRPr="00FD458B">
        <w:rPr>
          <w:rFonts w:eastAsia="Times New Roman"/>
          <w:sz w:val="28"/>
          <w:szCs w:val="28"/>
          <w:u w:val="single"/>
        </w:rPr>
        <w:t>август</w:t>
      </w:r>
      <w:r w:rsidR="00BE082C" w:rsidRPr="00FD458B">
        <w:rPr>
          <w:rFonts w:eastAsia="Times New Roman"/>
          <w:sz w:val="28"/>
          <w:szCs w:val="28"/>
        </w:rPr>
        <w:t xml:space="preserve"> </w:t>
      </w:r>
      <w:r w:rsidR="008F141F" w:rsidRPr="00FD458B">
        <w:rPr>
          <w:rFonts w:eastAsia="Times New Roman"/>
          <w:sz w:val="28"/>
          <w:szCs w:val="28"/>
        </w:rPr>
        <w:t>2021</w:t>
      </w:r>
      <w:r w:rsidRPr="00FD458B">
        <w:rPr>
          <w:rFonts w:eastAsia="Times New Roman"/>
          <w:sz w:val="28"/>
          <w:szCs w:val="28"/>
        </w:rPr>
        <w:t xml:space="preserve"> г. </w:t>
      </w:r>
      <w:r w:rsidR="002F7EF0" w:rsidRPr="00FD458B">
        <w:rPr>
          <w:sz w:val="28"/>
          <w:szCs w:val="28"/>
        </w:rPr>
        <w:tab/>
      </w:r>
      <w:r w:rsidR="00AE7962" w:rsidRPr="00FD458B">
        <w:rPr>
          <w:rFonts w:eastAsia="Times New Roman"/>
          <w:sz w:val="28"/>
          <w:szCs w:val="28"/>
        </w:rPr>
        <w:t xml:space="preserve">с. </w:t>
      </w:r>
      <w:proofErr w:type="spellStart"/>
      <w:r w:rsidR="00AE7962" w:rsidRPr="00FD458B">
        <w:rPr>
          <w:rFonts w:eastAsia="Times New Roman"/>
          <w:sz w:val="28"/>
          <w:szCs w:val="28"/>
        </w:rPr>
        <w:t>Касумкент</w:t>
      </w:r>
      <w:proofErr w:type="spellEnd"/>
    </w:p>
    <w:p w:rsidR="00DA15DD" w:rsidRPr="00FD458B" w:rsidRDefault="00DA15DD" w:rsidP="00CD345F">
      <w:pPr>
        <w:jc w:val="both"/>
        <w:rPr>
          <w:sz w:val="28"/>
          <w:szCs w:val="28"/>
        </w:rPr>
      </w:pPr>
    </w:p>
    <w:p w:rsidR="009E6792" w:rsidRPr="00FD458B" w:rsidRDefault="00A74981" w:rsidP="00CD345F">
      <w:pPr>
        <w:shd w:val="clear" w:color="auto" w:fill="FFFFFF"/>
        <w:jc w:val="both"/>
        <w:outlineLvl w:val="2"/>
        <w:rPr>
          <w:rFonts w:eastAsia="Times New Roman"/>
          <w:sz w:val="28"/>
          <w:szCs w:val="28"/>
        </w:rPr>
      </w:pPr>
      <w:r w:rsidRPr="00FD458B">
        <w:rPr>
          <w:rFonts w:eastAsia="Times New Roman"/>
          <w:sz w:val="28"/>
          <w:szCs w:val="28"/>
        </w:rPr>
        <w:t xml:space="preserve">      </w:t>
      </w:r>
      <w:r w:rsidR="009E6792" w:rsidRPr="00FD458B">
        <w:rPr>
          <w:rFonts w:eastAsia="Times New Roman"/>
          <w:sz w:val="28"/>
          <w:szCs w:val="28"/>
        </w:rPr>
        <w:t xml:space="preserve">Заслушав и обсудив доклад </w:t>
      </w:r>
      <w:proofErr w:type="gramStart"/>
      <w:r w:rsidR="009E6792" w:rsidRPr="00FD458B">
        <w:rPr>
          <w:rFonts w:eastAsia="Times New Roman"/>
          <w:sz w:val="28"/>
          <w:szCs w:val="28"/>
        </w:rPr>
        <w:t>начальника управления образования администрации муниципального района</w:t>
      </w:r>
      <w:proofErr w:type="gramEnd"/>
      <w:r w:rsidR="009E6792" w:rsidRPr="00FD458B">
        <w:rPr>
          <w:rFonts w:eastAsia="Times New Roman"/>
          <w:sz w:val="28"/>
          <w:szCs w:val="28"/>
        </w:rPr>
        <w:t xml:space="preserve"> </w:t>
      </w:r>
      <w:proofErr w:type="spellStart"/>
      <w:r w:rsidR="009E6792" w:rsidRPr="00FD458B">
        <w:rPr>
          <w:rFonts w:eastAsia="Times New Roman"/>
          <w:sz w:val="28"/>
          <w:szCs w:val="28"/>
        </w:rPr>
        <w:t>Шихбабаева</w:t>
      </w:r>
      <w:proofErr w:type="spellEnd"/>
      <w:r w:rsidR="009E6792" w:rsidRPr="00FD458B">
        <w:rPr>
          <w:rFonts w:eastAsia="Times New Roman"/>
          <w:sz w:val="28"/>
          <w:szCs w:val="28"/>
        </w:rPr>
        <w:t xml:space="preserve"> Г.Р. </w:t>
      </w:r>
      <w:r w:rsidR="00CD345F" w:rsidRPr="00FD458B">
        <w:rPr>
          <w:rFonts w:eastAsia="Times New Roman"/>
          <w:b/>
          <w:bCs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CD345F" w:rsidRPr="00FD458B">
        <w:rPr>
          <w:rFonts w:eastAsia="Times New Roman"/>
          <w:b/>
          <w:bCs/>
          <w:caps/>
          <w:color w:val="0000FF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«Формирование эффективной системы выявления, поддержки и развития способностей и талантов у детей и молодежи»,</w:t>
      </w:r>
      <w:r w:rsidR="00CD345F" w:rsidRPr="00FD458B">
        <w:rPr>
          <w:rFonts w:eastAsia="Times New Roman"/>
          <w:b/>
          <w:bCs/>
          <w:caps/>
          <w:color w:val="0000FF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9E6792" w:rsidRPr="00FD458B">
        <w:rPr>
          <w:rFonts w:eastAsia="Times New Roman"/>
          <w:sz w:val="28"/>
          <w:szCs w:val="28"/>
        </w:rPr>
        <w:t xml:space="preserve">участниками </w:t>
      </w:r>
      <w:r w:rsidR="00D555C5" w:rsidRPr="00FD458B">
        <w:rPr>
          <w:rFonts w:eastAsia="Times New Roman"/>
          <w:sz w:val="28"/>
          <w:szCs w:val="28"/>
        </w:rPr>
        <w:t>совещания</w:t>
      </w:r>
      <w:r w:rsidR="009E6792" w:rsidRPr="00FD458B">
        <w:rPr>
          <w:rFonts w:eastAsia="Times New Roman"/>
          <w:sz w:val="28"/>
          <w:szCs w:val="28"/>
        </w:rPr>
        <w:t xml:space="preserve"> отмечено, что единой целью всех работнико</w:t>
      </w:r>
      <w:r w:rsidR="00167AE8" w:rsidRPr="00FD458B">
        <w:rPr>
          <w:rFonts w:eastAsia="Times New Roman"/>
          <w:sz w:val="28"/>
          <w:szCs w:val="28"/>
        </w:rPr>
        <w:t>в образовательной системы района</w:t>
      </w:r>
      <w:r w:rsidR="009E6792" w:rsidRPr="00FD458B">
        <w:rPr>
          <w:rFonts w:eastAsia="Times New Roman"/>
          <w:sz w:val="28"/>
          <w:szCs w:val="28"/>
        </w:rPr>
        <w:t xml:space="preserve">, по-прежнему, является обеспечение доступного качественного образования. </w:t>
      </w:r>
    </w:p>
    <w:p w:rsidR="008F141F" w:rsidRPr="00FD458B" w:rsidRDefault="008F141F" w:rsidP="008F141F">
      <w:pPr>
        <w:ind w:firstLine="567"/>
        <w:rPr>
          <w:sz w:val="28"/>
          <w:szCs w:val="28"/>
        </w:rPr>
      </w:pPr>
      <w:r w:rsidRPr="00FD458B">
        <w:rPr>
          <w:rFonts w:eastAsia="Times New Roman"/>
          <w:sz w:val="28"/>
          <w:szCs w:val="28"/>
        </w:rPr>
        <w:t>На совещании обсуждались следующие вопросы: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 xml:space="preserve">О последовательном осуществлении деятельности по реализации плановых мероприятий, направленных на организацию системы профессионального роста </w:t>
      </w:r>
      <w:r w:rsidR="0083331E" w:rsidRPr="00FD458B">
        <w:rPr>
          <w:rFonts w:eastAsia="Symbol"/>
          <w:sz w:val="28"/>
          <w:szCs w:val="28"/>
        </w:rPr>
        <w:t xml:space="preserve">учителя </w:t>
      </w:r>
      <w:r w:rsidRPr="00FD458B">
        <w:rPr>
          <w:rFonts w:eastAsia="Symbol"/>
          <w:sz w:val="28"/>
          <w:szCs w:val="28"/>
        </w:rPr>
        <w:t>и повышение качества образования;</w:t>
      </w:r>
    </w:p>
    <w:p w:rsidR="008F141F" w:rsidRPr="00FD458B" w:rsidRDefault="0083331E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Об оказании содействия</w:t>
      </w:r>
      <w:r w:rsidR="00B12E90" w:rsidRPr="00FD458B">
        <w:rPr>
          <w:rFonts w:eastAsia="Symbol"/>
          <w:sz w:val="28"/>
          <w:szCs w:val="28"/>
        </w:rPr>
        <w:t xml:space="preserve"> школам, участвующим</w:t>
      </w:r>
      <w:r w:rsidR="008F141F" w:rsidRPr="00FD458B">
        <w:rPr>
          <w:rFonts w:eastAsia="Symbol"/>
          <w:sz w:val="28"/>
          <w:szCs w:val="28"/>
        </w:rPr>
        <w:t xml:space="preserve"> в проек</w:t>
      </w:r>
      <w:r w:rsidR="00A74981" w:rsidRPr="00FD458B">
        <w:rPr>
          <w:rFonts w:eastAsia="Symbol"/>
          <w:sz w:val="28"/>
          <w:szCs w:val="28"/>
        </w:rPr>
        <w:t>те Главы Республики Дагестан «10</w:t>
      </w:r>
      <w:r w:rsidR="008F141F" w:rsidRPr="00FD458B">
        <w:rPr>
          <w:rFonts w:eastAsia="Symbol"/>
          <w:sz w:val="28"/>
          <w:szCs w:val="28"/>
        </w:rPr>
        <w:t>0 школ»;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 работе по федеральному проекту «Современная школа» национального проекта «Образование», в</w:t>
      </w:r>
      <w:r w:rsidR="0083331E" w:rsidRPr="00FD458B">
        <w:rPr>
          <w:rFonts w:eastAsia="Symbol"/>
          <w:sz w:val="28"/>
          <w:szCs w:val="28"/>
        </w:rPr>
        <w:t xml:space="preserve"> рамках которого</w:t>
      </w:r>
      <w:r w:rsidRPr="00FD458B">
        <w:rPr>
          <w:rFonts w:eastAsia="Symbol"/>
          <w:sz w:val="28"/>
          <w:szCs w:val="28"/>
        </w:rPr>
        <w:t xml:space="preserve"> создаются центры цифрового и гуманитарного профиля «Точка роста», способствующих формированию современных компетенций и навыков у детей;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Об обновлении и пополнении материально – технической базы образовательных организаций;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 планировании Управлением образования мероприятий, способствующих сохранению традиций и обычаев</w:t>
      </w:r>
      <w:r w:rsidR="008865CC" w:rsidRPr="00FD458B">
        <w:rPr>
          <w:rFonts w:eastAsia="Symbol"/>
          <w:sz w:val="28"/>
          <w:szCs w:val="28"/>
        </w:rPr>
        <w:t xml:space="preserve"> горного Дагестана</w:t>
      </w:r>
      <w:r w:rsidRPr="00FD458B">
        <w:rPr>
          <w:rFonts w:eastAsia="Symbol"/>
          <w:sz w:val="28"/>
          <w:szCs w:val="28"/>
        </w:rPr>
        <w:t>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 проблемах  нехватки мест в дошк</w:t>
      </w:r>
      <w:r w:rsidR="0083331E" w:rsidRPr="00FD458B">
        <w:rPr>
          <w:rFonts w:eastAsia="Symbol"/>
          <w:sz w:val="28"/>
          <w:szCs w:val="28"/>
        </w:rPr>
        <w:t>ольных учреждениях и очерёдности</w:t>
      </w:r>
      <w:r w:rsidRPr="00FD458B">
        <w:rPr>
          <w:rFonts w:eastAsia="Symbol"/>
          <w:sz w:val="28"/>
          <w:szCs w:val="28"/>
        </w:rPr>
        <w:t xml:space="preserve"> в ДОУ;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</w:t>
      </w:r>
      <w:r w:rsidR="008865CC" w:rsidRPr="00FD458B">
        <w:rPr>
          <w:rFonts w:eastAsia="Symbol"/>
          <w:sz w:val="28"/>
          <w:szCs w:val="28"/>
        </w:rPr>
        <w:t xml:space="preserve"> совершенствовании профессиональных компетенций учителя и о надлежащем контроле  руководства школы</w:t>
      </w:r>
      <w:r w:rsidRPr="00FD458B">
        <w:rPr>
          <w:rFonts w:eastAsia="Symbol"/>
          <w:sz w:val="28"/>
          <w:szCs w:val="28"/>
        </w:rPr>
        <w:t xml:space="preserve"> </w:t>
      </w:r>
      <w:r w:rsidR="008865CC" w:rsidRPr="00FD458B">
        <w:rPr>
          <w:rFonts w:eastAsia="Symbol"/>
          <w:sz w:val="28"/>
          <w:szCs w:val="28"/>
        </w:rPr>
        <w:t xml:space="preserve"> и </w:t>
      </w:r>
      <w:r w:rsidRPr="00FD458B">
        <w:rPr>
          <w:rFonts w:eastAsia="Symbol"/>
          <w:sz w:val="28"/>
          <w:szCs w:val="28"/>
        </w:rPr>
        <w:t>управления образования</w:t>
      </w:r>
      <w:r w:rsidR="0083331E" w:rsidRPr="00FD458B">
        <w:rPr>
          <w:rFonts w:eastAsia="Symbol"/>
          <w:sz w:val="28"/>
          <w:szCs w:val="28"/>
        </w:rPr>
        <w:t xml:space="preserve"> в данном вопросе</w:t>
      </w:r>
      <w:r w:rsidRPr="00FD458B">
        <w:rPr>
          <w:rFonts w:eastAsia="Symbol"/>
          <w:sz w:val="28"/>
          <w:szCs w:val="28"/>
        </w:rPr>
        <w:t>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eastAsia="Symbol"/>
          <w:sz w:val="28"/>
          <w:szCs w:val="28"/>
        </w:rPr>
      </w:pPr>
      <w:r w:rsidRPr="00FD458B">
        <w:rPr>
          <w:rFonts w:eastAsia="Symbol"/>
          <w:sz w:val="28"/>
          <w:szCs w:val="28"/>
        </w:rPr>
        <w:t>О нововведениях дополнит</w:t>
      </w:r>
      <w:r w:rsidR="0083331E" w:rsidRPr="00FD458B">
        <w:rPr>
          <w:rFonts w:eastAsia="Symbol"/>
          <w:sz w:val="28"/>
          <w:szCs w:val="28"/>
        </w:rPr>
        <w:t xml:space="preserve">ельного образования: Федеральный проект </w:t>
      </w:r>
      <w:r w:rsidRPr="00FD458B">
        <w:rPr>
          <w:rFonts w:eastAsia="Symbol"/>
          <w:sz w:val="28"/>
          <w:szCs w:val="28"/>
        </w:rPr>
        <w:t>«Успех каждого ребенка»</w:t>
      </w:r>
      <w:r w:rsidR="008865CC" w:rsidRPr="00FD458B">
        <w:rPr>
          <w:rFonts w:eastAsia="Symbol"/>
          <w:sz w:val="28"/>
          <w:szCs w:val="28"/>
        </w:rPr>
        <w:t>,</w:t>
      </w:r>
      <w:r w:rsidRPr="00FD458B">
        <w:rPr>
          <w:rFonts w:eastAsia="Symbol"/>
          <w:sz w:val="28"/>
          <w:szCs w:val="28"/>
        </w:rPr>
        <w:t xml:space="preserve"> на</w:t>
      </w:r>
      <w:r w:rsidR="0083331E" w:rsidRPr="00FD458B">
        <w:rPr>
          <w:rFonts w:eastAsia="Symbol"/>
          <w:sz w:val="28"/>
          <w:szCs w:val="28"/>
        </w:rPr>
        <w:t>циональный  проект</w:t>
      </w:r>
      <w:r w:rsidR="008865CC" w:rsidRPr="00FD458B">
        <w:rPr>
          <w:rFonts w:eastAsia="Symbol"/>
          <w:sz w:val="28"/>
          <w:szCs w:val="28"/>
        </w:rPr>
        <w:t xml:space="preserve"> «Образование</w:t>
      </w:r>
      <w:r w:rsidRPr="00FD458B">
        <w:rPr>
          <w:rFonts w:eastAsia="Symbol"/>
          <w:sz w:val="28"/>
          <w:szCs w:val="28"/>
        </w:rPr>
        <w:t xml:space="preserve">»,  о создании опорных центров дополнительного образования, </w:t>
      </w:r>
      <w:r w:rsidR="0083331E" w:rsidRPr="00FD458B">
        <w:rPr>
          <w:rFonts w:eastAsia="Symbol"/>
          <w:sz w:val="28"/>
          <w:szCs w:val="28"/>
        </w:rPr>
        <w:t xml:space="preserve">о </w:t>
      </w:r>
      <w:r w:rsidRPr="00FD458B">
        <w:rPr>
          <w:rFonts w:eastAsia="Symbol"/>
          <w:sz w:val="28"/>
          <w:szCs w:val="28"/>
        </w:rPr>
        <w:t>работе в системе «Навигатор дополнительного образования»;</w:t>
      </w:r>
    </w:p>
    <w:p w:rsidR="008F141F" w:rsidRPr="00FD458B" w:rsidRDefault="008F141F" w:rsidP="008F141F">
      <w:pPr>
        <w:numPr>
          <w:ilvl w:val="0"/>
          <w:numId w:val="28"/>
        </w:numPr>
        <w:tabs>
          <w:tab w:val="left" w:pos="0"/>
        </w:tabs>
        <w:ind w:left="0" w:firstLine="284"/>
        <w:jc w:val="both"/>
        <w:rPr>
          <w:rFonts w:ascii="Symbol" w:eastAsia="Symbol" w:hAnsi="Symbol" w:cs="Symbol"/>
          <w:color w:val="222222"/>
          <w:sz w:val="28"/>
          <w:szCs w:val="28"/>
        </w:rPr>
      </w:pPr>
      <w:r w:rsidRPr="00FD458B">
        <w:rPr>
          <w:rFonts w:eastAsia="Times New Roman"/>
          <w:sz w:val="28"/>
          <w:szCs w:val="28"/>
        </w:rPr>
        <w:t>О планировании  работы методических о</w:t>
      </w:r>
      <w:r w:rsidR="0083331E" w:rsidRPr="00FD458B">
        <w:rPr>
          <w:rFonts w:eastAsia="Times New Roman"/>
          <w:sz w:val="28"/>
          <w:szCs w:val="28"/>
        </w:rPr>
        <w:t>бъединений, ассоциации</w:t>
      </w:r>
      <w:r w:rsidRPr="00FD458B">
        <w:rPr>
          <w:rFonts w:eastAsia="Times New Roman"/>
          <w:sz w:val="28"/>
          <w:szCs w:val="28"/>
        </w:rPr>
        <w:t xml:space="preserve"> учителей новаторов,  учителей-предметников на 2021-2022 учебный год.</w:t>
      </w:r>
    </w:p>
    <w:p w:rsidR="008F141F" w:rsidRPr="00FD458B" w:rsidRDefault="008F141F" w:rsidP="008F141F">
      <w:pPr>
        <w:ind w:firstLine="426"/>
        <w:jc w:val="both"/>
        <w:rPr>
          <w:sz w:val="28"/>
          <w:szCs w:val="28"/>
        </w:rPr>
      </w:pPr>
      <w:r w:rsidRPr="00FD458B">
        <w:rPr>
          <w:rFonts w:eastAsia="Times New Roman"/>
          <w:sz w:val="28"/>
          <w:szCs w:val="28"/>
        </w:rPr>
        <w:t xml:space="preserve">Рассмотрев итоги реализации основных направлений развития образования муниципального района «Сулейман-Стальский район», </w:t>
      </w:r>
      <w:r w:rsidRPr="00FD458B">
        <w:rPr>
          <w:sz w:val="28"/>
          <w:szCs w:val="28"/>
        </w:rPr>
        <w:t>участники совещания решили:</w:t>
      </w:r>
    </w:p>
    <w:p w:rsidR="008F141F" w:rsidRPr="00FD458B" w:rsidRDefault="008865CC" w:rsidP="0083331E">
      <w:pPr>
        <w:pStyle w:val="a4"/>
        <w:widowControl w:val="0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 признать  работу</w:t>
      </w:r>
      <w:r w:rsidR="008F141F" w:rsidRPr="00FD458B">
        <w:rPr>
          <w:rFonts w:ascii="Times New Roman" w:hAnsi="Times New Roman" w:cs="Times New Roman"/>
          <w:sz w:val="28"/>
          <w:szCs w:val="28"/>
        </w:rPr>
        <w:t xml:space="preserve"> педагогической общественности  муниципального района «Сулейман-Стал</w:t>
      </w:r>
      <w:r w:rsidRPr="00FD458B">
        <w:rPr>
          <w:rFonts w:ascii="Times New Roman" w:hAnsi="Times New Roman" w:cs="Times New Roman"/>
          <w:sz w:val="28"/>
          <w:szCs w:val="28"/>
        </w:rPr>
        <w:t>ьский район» удовлетворительной</w:t>
      </w:r>
      <w:r w:rsidR="008F141F" w:rsidRPr="00FD458B">
        <w:rPr>
          <w:rFonts w:ascii="Times New Roman" w:hAnsi="Times New Roman" w:cs="Times New Roman"/>
          <w:sz w:val="28"/>
          <w:szCs w:val="28"/>
        </w:rPr>
        <w:t>.</w:t>
      </w:r>
    </w:p>
    <w:p w:rsidR="00C624DB" w:rsidRPr="00FD458B" w:rsidRDefault="006C197E" w:rsidP="006C197E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D458B">
        <w:rPr>
          <w:sz w:val="28"/>
          <w:szCs w:val="28"/>
        </w:rPr>
        <w:lastRenderedPageBreak/>
        <w:t xml:space="preserve">         </w:t>
      </w:r>
    </w:p>
    <w:p w:rsidR="006C197E" w:rsidRPr="00FD458B" w:rsidRDefault="006C197E" w:rsidP="00C624DB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D458B">
        <w:rPr>
          <w:b/>
          <w:sz w:val="28"/>
          <w:szCs w:val="28"/>
        </w:rPr>
        <w:t>1.  Управлению образования МР «Сулейман-Стальский район»:</w:t>
      </w:r>
    </w:p>
    <w:p w:rsidR="00C624DB" w:rsidRPr="00FD458B" w:rsidRDefault="00C624DB" w:rsidP="00C624DB">
      <w:pPr>
        <w:widowControl w:val="0"/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Создать рабочую группу из специалистов Управления образования, методистов МКУ «Информационно-методический центр», руководителей образовательных организаций, представителей ассоциации педагогов муниципалитета и педагогических работников разных уровней общего образования и разных предметов с целью разработки системы сетевого взаимодействия образовательных и общественных организаций для создания единого образовательного пространства;</w:t>
      </w:r>
    </w:p>
    <w:p w:rsidR="006C197E" w:rsidRPr="00FD458B" w:rsidRDefault="00C624DB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458B">
        <w:rPr>
          <w:rFonts w:ascii="Times New Roman" w:hAnsi="Times New Roman" w:cs="Times New Roman"/>
          <w:sz w:val="28"/>
          <w:szCs w:val="28"/>
        </w:rPr>
        <w:t>Разработать и внедрить в новом 2021-2022 учебном году дорожную карту мероприятий, направленную</w:t>
      </w:r>
      <w:r w:rsidR="006C197E" w:rsidRPr="00FD458B">
        <w:rPr>
          <w:rFonts w:ascii="Times New Roman" w:hAnsi="Times New Roman" w:cs="Times New Roman"/>
          <w:sz w:val="28"/>
          <w:szCs w:val="28"/>
        </w:rPr>
        <w:t xml:space="preserve"> на </w:t>
      </w:r>
      <w:r w:rsidRPr="00FD458B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83331E" w:rsidRPr="00FD458B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Pr="00FD458B">
        <w:rPr>
          <w:rFonts w:ascii="Times New Roman" w:hAnsi="Times New Roman" w:cs="Times New Roman"/>
          <w:sz w:val="28"/>
          <w:szCs w:val="28"/>
        </w:rPr>
        <w:t>уровня образования</w:t>
      </w:r>
      <w:r w:rsidR="00867EFD" w:rsidRPr="00FD458B">
        <w:rPr>
          <w:rFonts w:ascii="Times New Roman" w:hAnsi="Times New Roman" w:cs="Times New Roman"/>
          <w:sz w:val="28"/>
          <w:szCs w:val="28"/>
        </w:rPr>
        <w:t xml:space="preserve"> и воспитания</w:t>
      </w:r>
      <w:r w:rsidRPr="00FD458B">
        <w:rPr>
          <w:rFonts w:ascii="Times New Roman" w:hAnsi="Times New Roman" w:cs="Times New Roman"/>
          <w:sz w:val="28"/>
          <w:szCs w:val="28"/>
        </w:rPr>
        <w:t xml:space="preserve"> обучающихся;</w:t>
      </w:r>
      <w:proofErr w:type="gramEnd"/>
    </w:p>
    <w:p w:rsidR="006C197E" w:rsidRPr="00FD458B" w:rsidRDefault="00F31ABF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Организовать работу по привлечению</w:t>
      </w:r>
      <w:r w:rsidR="006C197E" w:rsidRPr="00FD458B">
        <w:rPr>
          <w:rFonts w:ascii="Times New Roman" w:hAnsi="Times New Roman" w:cs="Times New Roman"/>
          <w:sz w:val="28"/>
          <w:szCs w:val="28"/>
        </w:rPr>
        <w:t xml:space="preserve"> молодых педагогических кадров в систему образования</w:t>
      </w:r>
      <w:r w:rsidRPr="00FD458B">
        <w:rPr>
          <w:rFonts w:ascii="Times New Roman" w:hAnsi="Times New Roman" w:cs="Times New Roman"/>
          <w:sz w:val="28"/>
          <w:szCs w:val="28"/>
        </w:rPr>
        <w:t xml:space="preserve"> в рамках программы «Земский учитель»</w:t>
      </w:r>
      <w:r w:rsidR="006C197E" w:rsidRPr="00FD458B">
        <w:rPr>
          <w:rFonts w:ascii="Times New Roman" w:hAnsi="Times New Roman" w:cs="Times New Roman"/>
          <w:sz w:val="28"/>
          <w:szCs w:val="28"/>
        </w:rPr>
        <w:t>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Формировать эффективную систему мотивации и стимулирования педагогических работников, обеспечить соблюдение принципа прозрачности при распределении стимулирующих выплат, надбавок и премий;</w:t>
      </w:r>
    </w:p>
    <w:p w:rsidR="009E6792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Обеспечить внедрение и реали</w:t>
      </w:r>
      <w:r w:rsidR="00D555C5" w:rsidRPr="00FD458B">
        <w:rPr>
          <w:rFonts w:ascii="Times New Roman" w:hAnsi="Times New Roman" w:cs="Times New Roman"/>
          <w:sz w:val="28"/>
          <w:szCs w:val="28"/>
        </w:rPr>
        <w:t>з</w:t>
      </w:r>
      <w:r w:rsidR="002E103D" w:rsidRPr="00FD458B">
        <w:rPr>
          <w:rFonts w:ascii="Times New Roman" w:hAnsi="Times New Roman" w:cs="Times New Roman"/>
          <w:sz w:val="28"/>
          <w:szCs w:val="28"/>
        </w:rPr>
        <w:t>ацию ФГОС общего образования (11</w:t>
      </w:r>
      <w:r w:rsidRPr="00FD458B">
        <w:rPr>
          <w:rFonts w:ascii="Times New Roman" w:hAnsi="Times New Roman" w:cs="Times New Roman"/>
          <w:sz w:val="28"/>
          <w:szCs w:val="28"/>
        </w:rPr>
        <w:t xml:space="preserve"> класс);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Обобщить опыт учета этнокультурных особенностей в содержании образовательных программ дошкольных и общеобразовательных организаций в контексте поликультурного подхода, учитывать этнокультурные различия в развитии детей, поощрять интерес и уважение к народным традициям;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Повысить качество преподавания родного языка и литературы, усилить работу по привитию детям любви к национальной культуре;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Организовать и провести адресное повышение квалификации педагогических работников образовательных организаций, чьи выпускники показали низкие </w:t>
      </w:r>
      <w:r w:rsidR="00C624DB" w:rsidRPr="00FD458B">
        <w:rPr>
          <w:rFonts w:ascii="Times New Roman" w:hAnsi="Times New Roman" w:cs="Times New Roman"/>
          <w:sz w:val="28"/>
          <w:szCs w:val="28"/>
        </w:rPr>
        <w:t>результаты в 2021</w:t>
      </w:r>
      <w:r w:rsidRPr="00FD458B">
        <w:rPr>
          <w:rFonts w:ascii="Times New Roman" w:hAnsi="Times New Roman" w:cs="Times New Roman"/>
          <w:sz w:val="28"/>
          <w:szCs w:val="28"/>
        </w:rPr>
        <w:t xml:space="preserve"> году;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С целью выявления сильных и слабых сторон подготовки выпускников по русскому языку, математике и предметам по выбору, провести поэлементный анализ результатов ГИА и мониторинговых исследований в четвертых и пятых классах, скорректировать общеобразовательные программы начального, основного и среднего общего образования с учетом проведенного детального анализа; </w:t>
      </w:r>
    </w:p>
    <w:p w:rsidR="009E6792" w:rsidRPr="00FD458B" w:rsidRDefault="009E6792" w:rsidP="007E590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Разработать «дорожную карту» по подготовке к ГИА и по работе со школами, показавшими низкий результат по ЕГЭ.</w:t>
      </w:r>
      <w:r w:rsidR="007E5907" w:rsidRPr="00FD45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05B" w:rsidRPr="00FD458B" w:rsidRDefault="00CA005B" w:rsidP="007E590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На особый контроль взять вопросы отбора руководством школ претендентов на золотую медаль в новом учебном году;</w:t>
      </w:r>
    </w:p>
    <w:p w:rsidR="00CA005B" w:rsidRPr="00FD458B" w:rsidRDefault="00CA005B" w:rsidP="007E5907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Организовать просветительскую работу с родительской общественностью</w:t>
      </w:r>
      <w:r w:rsidR="00A7157A" w:rsidRPr="00FD458B">
        <w:rPr>
          <w:rFonts w:ascii="Times New Roman" w:hAnsi="Times New Roman" w:cs="Times New Roman"/>
          <w:sz w:val="28"/>
          <w:szCs w:val="28"/>
        </w:rPr>
        <w:t xml:space="preserve"> по вопросам подготовки выпускников к ЕГЭ и ОГЭ-2022 и распределению учебников согласно утвержденным образовательными организациями заявкам;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Обеспечить соответствие лицензионным требованиям деятельности юридических лиц и индивидуальных предпринимателей, осуществляющих образовательную деятельность на территории муниципалитета;</w:t>
      </w:r>
    </w:p>
    <w:p w:rsidR="00A74981" w:rsidRPr="00FD458B" w:rsidRDefault="00A74981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Усилить контроль родительских комитетов образовательных и дошкольных учреждений  в вопросах обеспечения  детей горячим  питанием; 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bCs/>
          <w:sz w:val="28"/>
          <w:szCs w:val="28"/>
        </w:rPr>
        <w:lastRenderedPageBreak/>
        <w:t>Создать систему ранней психолого-педагогической помощи детям-инвалидам и детям с ограниченными возможностями здоровья; организовать учет данных об образовании детей-инвалидов;</w:t>
      </w:r>
    </w:p>
    <w:p w:rsidR="006C197E" w:rsidRPr="00FD458B" w:rsidRDefault="006C197E" w:rsidP="0027347D">
      <w:pPr>
        <w:pStyle w:val="a4"/>
        <w:numPr>
          <w:ilvl w:val="0"/>
          <w:numId w:val="22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Продолжить поэтапное внедрение федеральных государственных образовательных стандартов начального общего образования обучающихся с ограниченными возможностями здоровья </w:t>
      </w:r>
      <w:r w:rsidRPr="00FD458B">
        <w:rPr>
          <w:rFonts w:ascii="Times New Roman" w:hAnsi="Times New Roman" w:cs="Times New Roman"/>
          <w:bCs/>
          <w:sz w:val="28"/>
          <w:szCs w:val="28"/>
        </w:rPr>
        <w:t>и стандартов обучения детей с интеллектуальными нарушениями совершенствовать систему их социальной адаптации.</w:t>
      </w:r>
      <w:r w:rsidRPr="00FD45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0A8" w:rsidRPr="00FD458B" w:rsidRDefault="002050A8" w:rsidP="002050A8">
      <w:pPr>
        <w:pStyle w:val="a4"/>
        <w:numPr>
          <w:ilvl w:val="0"/>
          <w:numId w:val="2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Обеспечить объективное проведение оценочных процедур различного уровня.</w:t>
      </w:r>
    </w:p>
    <w:p w:rsidR="006C197E" w:rsidRPr="00FD458B" w:rsidRDefault="006C197E" w:rsidP="00B12E90">
      <w:pPr>
        <w:widowControl w:val="0"/>
        <w:overflowPunct w:val="0"/>
        <w:autoSpaceDE w:val="0"/>
        <w:autoSpaceDN w:val="0"/>
        <w:adjustRightInd w:val="0"/>
        <w:spacing w:line="235" w:lineRule="auto"/>
        <w:jc w:val="center"/>
        <w:rPr>
          <w:b/>
          <w:sz w:val="28"/>
          <w:szCs w:val="28"/>
        </w:rPr>
      </w:pPr>
      <w:r w:rsidRPr="00FD458B">
        <w:rPr>
          <w:b/>
          <w:sz w:val="28"/>
          <w:szCs w:val="28"/>
        </w:rPr>
        <w:t>2. МКУ «Информационно-методический центр»: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Продолжить внедрение в образовательный процесс инновационных педагогических технологий;</w:t>
      </w:r>
    </w:p>
    <w:p w:rsidR="002050A8" w:rsidRPr="00FD458B" w:rsidRDefault="002050A8" w:rsidP="002050A8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line="235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Продолжить работу, направленную на реализацию мероприятий региональных проектов «Успех каждого ребенка», «Безопасные дороги» в установленные дорожными картами сроки.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Содействовать повышению профессионального уровня, педагогической компетентности, психолого-педагогических знаний педагогических работников дошкольных и общеобразовательных организаций за счет курсов профессиональной переподготовки и повышения квалификации;</w:t>
      </w:r>
    </w:p>
    <w:p w:rsidR="006C197E" w:rsidRPr="00FD458B" w:rsidRDefault="002E103D" w:rsidP="0027347D">
      <w:pPr>
        <w:pStyle w:val="a4"/>
        <w:numPr>
          <w:ilvl w:val="0"/>
          <w:numId w:val="23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Организовать работу по обобщению </w:t>
      </w:r>
      <w:r w:rsidR="006C197E" w:rsidRPr="00FD458B">
        <w:rPr>
          <w:rFonts w:ascii="Times New Roman" w:hAnsi="Times New Roman" w:cs="Times New Roman"/>
          <w:sz w:val="28"/>
          <w:szCs w:val="28"/>
        </w:rPr>
        <w:t>лучшего опыта школ по организации качественного образования, сост</w:t>
      </w:r>
      <w:r w:rsidRPr="00FD458B">
        <w:rPr>
          <w:rFonts w:ascii="Times New Roman" w:hAnsi="Times New Roman" w:cs="Times New Roman"/>
          <w:sz w:val="28"/>
          <w:szCs w:val="28"/>
        </w:rPr>
        <w:t xml:space="preserve">авить календарь открытых </w:t>
      </w:r>
      <w:r w:rsidR="006C197E" w:rsidRPr="00FD458B">
        <w:rPr>
          <w:rFonts w:ascii="Times New Roman" w:hAnsi="Times New Roman" w:cs="Times New Roman"/>
          <w:sz w:val="28"/>
          <w:szCs w:val="28"/>
        </w:rPr>
        <w:t>онлайн</w:t>
      </w:r>
      <w:r w:rsidRPr="00FD458B">
        <w:rPr>
          <w:rFonts w:ascii="Times New Roman" w:hAnsi="Times New Roman" w:cs="Times New Roman"/>
          <w:sz w:val="28"/>
          <w:szCs w:val="28"/>
        </w:rPr>
        <w:t xml:space="preserve"> - уроков</w:t>
      </w:r>
      <w:r w:rsidR="006C197E" w:rsidRPr="00FD458B">
        <w:rPr>
          <w:rFonts w:ascii="Times New Roman" w:hAnsi="Times New Roman" w:cs="Times New Roman"/>
          <w:sz w:val="28"/>
          <w:szCs w:val="28"/>
        </w:rPr>
        <w:t xml:space="preserve"> для учащихся образовательных организаций муниципалитета;</w:t>
      </w:r>
    </w:p>
    <w:p w:rsidR="006C197E" w:rsidRPr="00FD458B" w:rsidRDefault="002E103D" w:rsidP="0027347D">
      <w:pPr>
        <w:pStyle w:val="a4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Организовать и п</w:t>
      </w:r>
      <w:r w:rsidR="006C197E" w:rsidRPr="00FD458B">
        <w:rPr>
          <w:rFonts w:ascii="Times New Roman" w:hAnsi="Times New Roman" w:cs="Times New Roman"/>
          <w:sz w:val="28"/>
          <w:szCs w:val="28"/>
        </w:rPr>
        <w:t xml:space="preserve">ровести практические семинары по преподаванию </w:t>
      </w:r>
      <w:r w:rsidRPr="00FD458B">
        <w:rPr>
          <w:rFonts w:ascii="Times New Roman" w:hAnsi="Times New Roman" w:cs="Times New Roman"/>
          <w:sz w:val="28"/>
          <w:szCs w:val="28"/>
        </w:rPr>
        <w:t>информатики и  английского языка</w:t>
      </w:r>
      <w:r w:rsidR="006C197E" w:rsidRPr="00FD458B">
        <w:rPr>
          <w:rFonts w:ascii="Times New Roman" w:hAnsi="Times New Roman" w:cs="Times New Roman"/>
          <w:sz w:val="28"/>
          <w:szCs w:val="28"/>
        </w:rPr>
        <w:t xml:space="preserve"> на базе школ, имеющих </w:t>
      </w:r>
      <w:r w:rsidRPr="00FD458B">
        <w:rPr>
          <w:rFonts w:ascii="Times New Roman" w:hAnsi="Times New Roman" w:cs="Times New Roman"/>
          <w:sz w:val="28"/>
          <w:szCs w:val="28"/>
        </w:rPr>
        <w:t xml:space="preserve">хорошие показатели </w:t>
      </w:r>
      <w:r w:rsidR="006C197E" w:rsidRPr="00FD458B">
        <w:rPr>
          <w:rFonts w:ascii="Times New Roman" w:hAnsi="Times New Roman" w:cs="Times New Roman"/>
          <w:sz w:val="28"/>
          <w:szCs w:val="28"/>
        </w:rPr>
        <w:t>работы в данном направлении;</w:t>
      </w:r>
    </w:p>
    <w:p w:rsidR="00C94A5B" w:rsidRPr="00FD458B" w:rsidRDefault="002E103D" w:rsidP="00C94A5B">
      <w:pPr>
        <w:pStyle w:val="a4"/>
        <w:numPr>
          <w:ilvl w:val="0"/>
          <w:numId w:val="23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Организовать работу по</w:t>
      </w:r>
      <w:r w:rsidR="00C94A5B" w:rsidRPr="00FD458B">
        <w:rPr>
          <w:rFonts w:ascii="Times New Roman" w:hAnsi="Times New Roman" w:cs="Times New Roman"/>
          <w:sz w:val="28"/>
          <w:szCs w:val="28"/>
        </w:rPr>
        <w:t xml:space="preserve"> внедрению рабочих программ воспитания в</w:t>
      </w:r>
      <w:r w:rsidRPr="00FD458B">
        <w:rPr>
          <w:rFonts w:ascii="Times New Roman" w:hAnsi="Times New Roman" w:cs="Times New Roman"/>
          <w:sz w:val="28"/>
          <w:szCs w:val="28"/>
        </w:rPr>
        <w:t>о всех</w:t>
      </w:r>
      <w:r w:rsidR="00C94A5B" w:rsidRPr="00FD458B">
        <w:rPr>
          <w:rFonts w:ascii="Times New Roman" w:hAnsi="Times New Roman" w:cs="Times New Roman"/>
          <w:sz w:val="28"/>
          <w:szCs w:val="28"/>
        </w:rPr>
        <w:t xml:space="preserve"> </w:t>
      </w:r>
      <w:r w:rsidRPr="00FD458B">
        <w:rPr>
          <w:rFonts w:ascii="Times New Roman" w:hAnsi="Times New Roman" w:cs="Times New Roman"/>
          <w:sz w:val="28"/>
          <w:szCs w:val="28"/>
        </w:rPr>
        <w:t>школах муниципалитета с 01 сентября 2021 года;</w:t>
      </w:r>
    </w:p>
    <w:p w:rsidR="006C197E" w:rsidRPr="00FD458B" w:rsidRDefault="006C197E" w:rsidP="00C94A5B">
      <w:pPr>
        <w:pStyle w:val="a4"/>
        <w:numPr>
          <w:ilvl w:val="0"/>
          <w:numId w:val="23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Оказать поддержку и развитие детской одаренности и исследовательской активности ребенка, через развитие исследовательских способностей детей, внедряя проектную деятельность в системе дошкольного и школьного обучения и воспитания;</w:t>
      </w:r>
    </w:p>
    <w:p w:rsidR="00C94A5B" w:rsidRPr="00FD458B" w:rsidRDefault="006C197E" w:rsidP="00C94A5B">
      <w:pPr>
        <w:pStyle w:val="a4"/>
        <w:numPr>
          <w:ilvl w:val="0"/>
          <w:numId w:val="23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Активизировать работу предметных ассоциаций по повышению качества образования;</w:t>
      </w:r>
    </w:p>
    <w:p w:rsidR="00C94A5B" w:rsidRPr="00FD458B" w:rsidRDefault="00C94A5B" w:rsidP="00C94A5B">
      <w:pPr>
        <w:pStyle w:val="a4"/>
        <w:numPr>
          <w:ilvl w:val="0"/>
          <w:numId w:val="23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C197E" w:rsidRPr="00FD458B" w:rsidRDefault="006C197E" w:rsidP="00B12E90">
      <w:pPr>
        <w:widowControl w:val="0"/>
        <w:overflowPunct w:val="0"/>
        <w:autoSpaceDE w:val="0"/>
        <w:autoSpaceDN w:val="0"/>
        <w:adjustRightInd w:val="0"/>
        <w:spacing w:line="235" w:lineRule="auto"/>
        <w:ind w:left="360"/>
        <w:jc w:val="center"/>
        <w:rPr>
          <w:b/>
          <w:sz w:val="28"/>
          <w:szCs w:val="28"/>
        </w:rPr>
      </w:pPr>
      <w:r w:rsidRPr="00FD458B">
        <w:rPr>
          <w:b/>
          <w:sz w:val="28"/>
          <w:szCs w:val="28"/>
        </w:rPr>
        <w:t>3. Руководителям образовательных организаций:</w:t>
      </w:r>
    </w:p>
    <w:p w:rsidR="00C14B65" w:rsidRPr="00FD458B" w:rsidRDefault="00C14B65" w:rsidP="0027347D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Качественн</w:t>
      </w:r>
      <w:r w:rsidR="00D555C5" w:rsidRPr="00FD458B">
        <w:rPr>
          <w:rFonts w:ascii="Times New Roman" w:hAnsi="Times New Roman" w:cs="Times New Roman"/>
          <w:sz w:val="28"/>
          <w:szCs w:val="28"/>
        </w:rPr>
        <w:t>о подготовить учащихся к сдаче Е</w:t>
      </w:r>
      <w:r w:rsidRPr="00FD458B">
        <w:rPr>
          <w:rFonts w:ascii="Times New Roman" w:hAnsi="Times New Roman" w:cs="Times New Roman"/>
          <w:sz w:val="28"/>
          <w:szCs w:val="28"/>
        </w:rPr>
        <w:t>ГЭ</w:t>
      </w:r>
      <w:r w:rsidR="00D555C5" w:rsidRPr="00FD458B">
        <w:rPr>
          <w:rFonts w:ascii="Times New Roman" w:hAnsi="Times New Roman" w:cs="Times New Roman"/>
          <w:sz w:val="28"/>
          <w:szCs w:val="28"/>
        </w:rPr>
        <w:t xml:space="preserve">  и ОГЭ </w:t>
      </w:r>
      <w:r w:rsidRPr="00FD458B">
        <w:rPr>
          <w:rFonts w:ascii="Times New Roman" w:hAnsi="Times New Roman" w:cs="Times New Roman"/>
          <w:sz w:val="28"/>
          <w:szCs w:val="28"/>
        </w:rPr>
        <w:t xml:space="preserve"> по новым федеральным стандартам;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Усилить работу по выявлению и поддержке одаренных детей;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Принять меры по повышению качества обучения и созданию единой образовательной среды, отвечающей требованиям времени;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Принять меры по </w:t>
      </w:r>
      <w:r w:rsidR="00C14B65" w:rsidRPr="00FD458B">
        <w:rPr>
          <w:rFonts w:ascii="Times New Roman" w:hAnsi="Times New Roman" w:cs="Times New Roman"/>
          <w:sz w:val="28"/>
          <w:szCs w:val="28"/>
        </w:rPr>
        <w:t xml:space="preserve">100% </w:t>
      </w:r>
      <w:r w:rsidRPr="00FD458B">
        <w:rPr>
          <w:rFonts w:ascii="Times New Roman" w:hAnsi="Times New Roman" w:cs="Times New Roman"/>
          <w:sz w:val="28"/>
          <w:szCs w:val="28"/>
        </w:rPr>
        <w:t xml:space="preserve">обеспечению </w:t>
      </w:r>
      <w:proofErr w:type="gramStart"/>
      <w:r w:rsidRPr="00FD458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D458B">
        <w:rPr>
          <w:rFonts w:ascii="Times New Roman" w:hAnsi="Times New Roman" w:cs="Times New Roman"/>
          <w:sz w:val="28"/>
          <w:szCs w:val="28"/>
        </w:rPr>
        <w:t xml:space="preserve"> учебниками и учебными пособиями;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Повысить эффективность преподавания родного языка и литературы;</w:t>
      </w:r>
    </w:p>
    <w:p w:rsidR="006C197E" w:rsidRPr="00FD458B" w:rsidRDefault="006C197E" w:rsidP="0027347D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35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Принять меры по улучшению материально-технической базы образовательных организаций с привлечением спонсоров;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lastRenderedPageBreak/>
        <w:t xml:space="preserve">Усилить работу по повышению качества обучения учащихся  предметам </w:t>
      </w:r>
      <w:r w:rsidR="00C14B65" w:rsidRPr="00FD458B">
        <w:rPr>
          <w:rFonts w:ascii="Times New Roman" w:hAnsi="Times New Roman" w:cs="Times New Roman"/>
          <w:sz w:val="28"/>
          <w:szCs w:val="28"/>
        </w:rPr>
        <w:t xml:space="preserve">гуманитарного </w:t>
      </w:r>
      <w:r w:rsidRPr="00FD458B">
        <w:rPr>
          <w:rFonts w:ascii="Times New Roman" w:hAnsi="Times New Roman" w:cs="Times New Roman"/>
          <w:sz w:val="28"/>
          <w:szCs w:val="28"/>
        </w:rPr>
        <w:t xml:space="preserve"> цикла;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Использовать результаты всероссийских проверочных работ (ВПР), национальных исследований качества обра</w:t>
      </w:r>
      <w:r w:rsidR="00F06EE3" w:rsidRPr="00FD458B">
        <w:rPr>
          <w:rFonts w:ascii="Times New Roman" w:hAnsi="Times New Roman" w:cs="Times New Roman"/>
          <w:sz w:val="28"/>
          <w:szCs w:val="28"/>
        </w:rPr>
        <w:t>зования (НО</w:t>
      </w:r>
      <w:r w:rsidRPr="00FD458B">
        <w:rPr>
          <w:rFonts w:ascii="Times New Roman" w:hAnsi="Times New Roman" w:cs="Times New Roman"/>
          <w:sz w:val="28"/>
          <w:szCs w:val="28"/>
        </w:rPr>
        <w:t xml:space="preserve">КО), единых государственных экзаменов (ЕГЭ), основных государственных экзаменов </w:t>
      </w:r>
      <w:bookmarkStart w:id="0" w:name="_GoBack"/>
      <w:r w:rsidRPr="00FD458B">
        <w:rPr>
          <w:rFonts w:ascii="Times New Roman" w:hAnsi="Times New Roman" w:cs="Times New Roman"/>
          <w:sz w:val="28"/>
          <w:szCs w:val="28"/>
        </w:rPr>
        <w:t xml:space="preserve">(ОГЭ) при планировании работы по повышению качества образования. </w:t>
      </w:r>
    </w:p>
    <w:bookmarkEnd w:id="0"/>
    <w:p w:rsidR="006C197E" w:rsidRPr="00FD458B" w:rsidRDefault="006C197E" w:rsidP="00FD458B">
      <w:pPr>
        <w:pStyle w:val="a4"/>
        <w:numPr>
          <w:ilvl w:val="0"/>
          <w:numId w:val="24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Принять дополнительные меры (проведение мониторингов, контрольных срезов и др.), направленные на повышение качества образования в общеобразовательных организациях района.</w:t>
      </w:r>
    </w:p>
    <w:p w:rsidR="006C197E" w:rsidRPr="00FD458B" w:rsidRDefault="006C197E" w:rsidP="00FD458B">
      <w:pPr>
        <w:pStyle w:val="a4"/>
        <w:numPr>
          <w:ilvl w:val="0"/>
          <w:numId w:val="24"/>
        </w:numPr>
        <w:spacing w:line="240" w:lineRule="auto"/>
        <w:ind w:left="0" w:firstLine="284"/>
        <w:jc w:val="both"/>
        <w:rPr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Обеспечить доступность и достоверность информации об образовательной организации в информационно-телекоммуникационной сети «Интернет», постоянное информирование широкой общественности о результатах оценки своей деятельности</w:t>
      </w:r>
      <w:r w:rsidRPr="00FD458B">
        <w:rPr>
          <w:sz w:val="28"/>
          <w:szCs w:val="28"/>
        </w:rPr>
        <w:t>;</w:t>
      </w:r>
    </w:p>
    <w:p w:rsidR="00F06EE3" w:rsidRPr="00FD458B" w:rsidRDefault="006C197E" w:rsidP="00FD458B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bCs/>
          <w:sz w:val="28"/>
          <w:szCs w:val="28"/>
        </w:rPr>
        <w:t>Организовать эффективную индивидуально-профилактическую работу и абсолютную занятость несовершеннолетних, находящихся в социально-опасном положении, трудной жизненной ситуации</w:t>
      </w:r>
      <w:r w:rsidR="00F06EE3" w:rsidRPr="00FD458B">
        <w:rPr>
          <w:rFonts w:ascii="Times New Roman" w:hAnsi="Times New Roman" w:cs="Times New Roman"/>
          <w:bCs/>
          <w:sz w:val="28"/>
          <w:szCs w:val="28"/>
        </w:rPr>
        <w:t>;</w:t>
      </w:r>
    </w:p>
    <w:p w:rsidR="006C197E" w:rsidRPr="00FD458B" w:rsidRDefault="00F06EE3" w:rsidP="00FD458B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bCs/>
          <w:sz w:val="28"/>
          <w:szCs w:val="28"/>
        </w:rPr>
        <w:t>И</w:t>
      </w:r>
      <w:r w:rsidR="006C197E" w:rsidRPr="00FD458B">
        <w:rPr>
          <w:rFonts w:ascii="Times New Roman" w:hAnsi="Times New Roman" w:cs="Times New Roman"/>
          <w:bCs/>
          <w:sz w:val="28"/>
          <w:szCs w:val="28"/>
        </w:rPr>
        <w:t xml:space="preserve">спользовать средства контент-фильтрации в сети «Интернет» в целях защиты детей от информации, причиняющей вред их здоровью и развитию. </w:t>
      </w:r>
    </w:p>
    <w:p w:rsidR="006C197E" w:rsidRPr="00FD458B" w:rsidRDefault="006C197E" w:rsidP="00FD458B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40" w:lineRule="auto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458B">
        <w:rPr>
          <w:rFonts w:ascii="Times New Roman" w:hAnsi="Times New Roman" w:cs="Times New Roman"/>
          <w:bCs/>
          <w:sz w:val="28"/>
          <w:szCs w:val="28"/>
        </w:rPr>
        <w:t xml:space="preserve"> Активизировать работу по сопровождению талантливых детей, организуя их участие в  конкурсах, олимпиадах муниц</w:t>
      </w:r>
      <w:r w:rsidR="00F06EE3" w:rsidRPr="00FD458B">
        <w:rPr>
          <w:rFonts w:ascii="Times New Roman" w:hAnsi="Times New Roman" w:cs="Times New Roman"/>
          <w:bCs/>
          <w:sz w:val="28"/>
          <w:szCs w:val="28"/>
        </w:rPr>
        <w:t>ипального, регионального и международного уровней</w:t>
      </w:r>
      <w:r w:rsidRPr="00FD458B">
        <w:rPr>
          <w:rFonts w:ascii="Times New Roman" w:hAnsi="Times New Roman" w:cs="Times New Roman"/>
          <w:bCs/>
          <w:sz w:val="28"/>
          <w:szCs w:val="28"/>
        </w:rPr>
        <w:t>.</w:t>
      </w:r>
    </w:p>
    <w:p w:rsidR="002050A8" w:rsidRPr="00FD458B" w:rsidRDefault="002050A8" w:rsidP="00FD458B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Обеспечить финансовую</w:t>
      </w:r>
      <w:r w:rsidR="00F06EE3" w:rsidRPr="00FD458B">
        <w:rPr>
          <w:rFonts w:ascii="Times New Roman" w:hAnsi="Times New Roman" w:cs="Times New Roman"/>
          <w:sz w:val="28"/>
          <w:szCs w:val="28"/>
        </w:rPr>
        <w:t xml:space="preserve"> грамотность детей через проведение мероприятий в рамках  «Неделя финансовой грамотности»</w:t>
      </w:r>
      <w:r w:rsidRPr="00FD458B">
        <w:rPr>
          <w:rFonts w:ascii="Times New Roman" w:hAnsi="Times New Roman" w:cs="Times New Roman"/>
          <w:sz w:val="28"/>
          <w:szCs w:val="28"/>
        </w:rPr>
        <w:t>.</w:t>
      </w:r>
    </w:p>
    <w:p w:rsidR="006C197E" w:rsidRPr="00FD458B" w:rsidRDefault="006C197E" w:rsidP="00FD458B">
      <w:pPr>
        <w:pStyle w:val="a4"/>
        <w:widowControl w:val="0"/>
        <w:overflowPunct w:val="0"/>
        <w:autoSpaceDE w:val="0"/>
        <w:autoSpaceDN w:val="0"/>
        <w:adjustRightInd w:val="0"/>
        <w:spacing w:after="0" w:line="240" w:lineRule="auto"/>
        <w:ind w:left="567" w:hanging="1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58B">
        <w:rPr>
          <w:rFonts w:ascii="Times New Roman" w:hAnsi="Times New Roman" w:cs="Times New Roman"/>
          <w:b/>
          <w:sz w:val="28"/>
          <w:szCs w:val="28"/>
        </w:rPr>
        <w:t>4. Дополнительное образование:</w:t>
      </w:r>
    </w:p>
    <w:p w:rsidR="00C14B65" w:rsidRPr="00FD458B" w:rsidRDefault="006C197E" w:rsidP="00FD458B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</w:t>
      </w:r>
      <w:r w:rsidR="008F141F" w:rsidRPr="00FD458B">
        <w:rPr>
          <w:rFonts w:ascii="Times New Roman" w:hAnsi="Times New Roman" w:cs="Times New Roman"/>
          <w:sz w:val="28"/>
          <w:szCs w:val="28"/>
        </w:rPr>
        <w:t xml:space="preserve">Продолжить </w:t>
      </w:r>
      <w:r w:rsidR="00C14B65" w:rsidRPr="00FD458B">
        <w:rPr>
          <w:rFonts w:ascii="Times New Roman" w:hAnsi="Times New Roman" w:cs="Times New Roman"/>
          <w:sz w:val="28"/>
          <w:szCs w:val="28"/>
        </w:rPr>
        <w:t>работу по внедрению автоматизированной информационной системы «Навигатор дополнительного образования»</w:t>
      </w:r>
      <w:r w:rsidR="006858AC" w:rsidRPr="00FD458B">
        <w:rPr>
          <w:rFonts w:ascii="Times New Roman" w:hAnsi="Times New Roman" w:cs="Times New Roman"/>
          <w:sz w:val="28"/>
          <w:szCs w:val="28"/>
        </w:rPr>
        <w:t>;</w:t>
      </w:r>
    </w:p>
    <w:p w:rsidR="006858AC" w:rsidRPr="00FD458B" w:rsidRDefault="006858AC" w:rsidP="00FD458B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Обеспечить участие в федеральном проекте «Успех каждого ребенка»;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Усилить в учреждениях дополнительного образования района работу по реализации Концепции развития дополнительного обр</w:t>
      </w:r>
      <w:r w:rsidR="00F06EE3" w:rsidRPr="00FD458B">
        <w:rPr>
          <w:rFonts w:ascii="Times New Roman" w:hAnsi="Times New Roman" w:cs="Times New Roman"/>
          <w:sz w:val="28"/>
          <w:szCs w:val="28"/>
        </w:rPr>
        <w:t>азования детей на период до 2022</w:t>
      </w:r>
      <w:r w:rsidRPr="00FD458B">
        <w:rPr>
          <w:rFonts w:ascii="Times New Roman" w:hAnsi="Times New Roman" w:cs="Times New Roman"/>
          <w:sz w:val="28"/>
          <w:szCs w:val="28"/>
        </w:rPr>
        <w:t xml:space="preserve"> года и приоритетного проекта «Доступное дополнительное образование для детей», обеспечить реализацию комплекса мер, предусматривающих воспитание учащихся на основе их профессиональной ориентации, расширения сферы общественно-полезной деятельности; </w:t>
      </w:r>
    </w:p>
    <w:p w:rsidR="008F141F" w:rsidRPr="00FD458B" w:rsidRDefault="008F141F" w:rsidP="00FD458B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>Обеспечить результативное участие воспитанников  учреждений дополнительного образования во всех республиканских и всероссийских конкурсах и соревнованиях.</w:t>
      </w:r>
    </w:p>
    <w:p w:rsidR="008F141F" w:rsidRPr="00FD458B" w:rsidRDefault="008F141F" w:rsidP="00FD458B">
      <w:pPr>
        <w:pStyle w:val="a4"/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C197E" w:rsidRPr="00FD458B" w:rsidRDefault="006C197E" w:rsidP="00FD458B">
      <w:pPr>
        <w:widowControl w:val="0"/>
        <w:overflowPunct w:val="0"/>
        <w:autoSpaceDE w:val="0"/>
        <w:autoSpaceDN w:val="0"/>
        <w:adjustRightInd w:val="0"/>
        <w:ind w:left="567" w:hanging="153"/>
        <w:jc w:val="center"/>
        <w:rPr>
          <w:b/>
          <w:sz w:val="28"/>
          <w:szCs w:val="28"/>
        </w:rPr>
      </w:pPr>
      <w:r w:rsidRPr="00FD458B">
        <w:rPr>
          <w:b/>
          <w:sz w:val="28"/>
          <w:szCs w:val="28"/>
        </w:rPr>
        <w:t>5.  Дошкольное образование: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Совершенствовать качество дошкольного образования путем внедрения эффективных образовательных технологий в условиях реализации ФГОС дошкольного образования;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Обеспечить создание в ДОУ кадровых, организационно-методических, мотивационных и информационных условий; 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Активизировать работу по созданию альтернативных форм дошкольного образования;</w:t>
      </w:r>
    </w:p>
    <w:p w:rsidR="006C197E" w:rsidRPr="00FD458B" w:rsidRDefault="006C197E" w:rsidP="00FD458B">
      <w:pPr>
        <w:pStyle w:val="a4"/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458B">
        <w:rPr>
          <w:rFonts w:ascii="Times New Roman" w:hAnsi="Times New Roman" w:cs="Times New Roman"/>
          <w:sz w:val="28"/>
          <w:szCs w:val="28"/>
        </w:rPr>
        <w:t xml:space="preserve"> Активизировать деятельность по созданию условий для обеспечения преемственности дошкольного и начального общего образования.</w:t>
      </w:r>
    </w:p>
    <w:p w:rsidR="006C197E" w:rsidRPr="00FD458B" w:rsidRDefault="006C197E" w:rsidP="00FD458B">
      <w:pPr>
        <w:widowControl w:val="0"/>
        <w:overflowPunct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DA15DD" w:rsidRPr="00FD458B" w:rsidRDefault="00C14B65" w:rsidP="00FD458B">
      <w:pPr>
        <w:ind w:left="260" w:firstLine="708"/>
        <w:rPr>
          <w:sz w:val="28"/>
          <w:szCs w:val="28"/>
        </w:rPr>
      </w:pPr>
      <w:r w:rsidRPr="00FD458B">
        <w:rPr>
          <w:sz w:val="28"/>
          <w:szCs w:val="28"/>
        </w:rPr>
        <w:lastRenderedPageBreak/>
        <w:t xml:space="preserve"> </w:t>
      </w:r>
    </w:p>
    <w:p w:rsidR="00DA15DD" w:rsidRPr="00FD458B" w:rsidRDefault="002F7EF0" w:rsidP="00FD458B">
      <w:pPr>
        <w:ind w:right="60"/>
        <w:rPr>
          <w:b/>
          <w:sz w:val="28"/>
          <w:szCs w:val="28"/>
        </w:rPr>
      </w:pPr>
      <w:r w:rsidRPr="00FD458B">
        <w:rPr>
          <w:rFonts w:eastAsia="Times New Roman"/>
          <w:b/>
          <w:sz w:val="28"/>
          <w:szCs w:val="28"/>
        </w:rPr>
        <w:t>Резолюция пр</w:t>
      </w:r>
      <w:r w:rsidR="00C14B65" w:rsidRPr="00FD458B">
        <w:rPr>
          <w:rFonts w:eastAsia="Times New Roman"/>
          <w:b/>
          <w:sz w:val="28"/>
          <w:szCs w:val="28"/>
        </w:rPr>
        <w:t>инята участниками конферен</w:t>
      </w:r>
      <w:r w:rsidR="008F141F" w:rsidRPr="00FD458B">
        <w:rPr>
          <w:rFonts w:eastAsia="Times New Roman"/>
          <w:b/>
          <w:sz w:val="28"/>
          <w:szCs w:val="28"/>
        </w:rPr>
        <w:t>ции 27 августа 2021</w:t>
      </w:r>
      <w:r w:rsidRPr="00FD458B">
        <w:rPr>
          <w:rFonts w:eastAsia="Times New Roman"/>
          <w:b/>
          <w:sz w:val="28"/>
          <w:szCs w:val="28"/>
        </w:rPr>
        <w:t xml:space="preserve"> года.</w:t>
      </w:r>
    </w:p>
    <w:sectPr w:rsidR="00DA15DD" w:rsidRPr="00FD458B" w:rsidSect="0083331E">
      <w:pgSz w:w="11900" w:h="16838"/>
      <w:pgMar w:top="709" w:right="846" w:bottom="496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32D8F34C"/>
    <w:lvl w:ilvl="0" w:tplc="39BEB9DC">
      <w:start w:val="3"/>
      <w:numFmt w:val="decimal"/>
      <w:lvlText w:val="%1."/>
      <w:lvlJc w:val="left"/>
    </w:lvl>
    <w:lvl w:ilvl="1" w:tplc="B8AC505E">
      <w:numFmt w:val="decimal"/>
      <w:lvlText w:val=""/>
      <w:lvlJc w:val="left"/>
    </w:lvl>
    <w:lvl w:ilvl="2" w:tplc="78608252">
      <w:numFmt w:val="decimal"/>
      <w:lvlText w:val=""/>
      <w:lvlJc w:val="left"/>
    </w:lvl>
    <w:lvl w:ilvl="3" w:tplc="E5FC7BC8">
      <w:numFmt w:val="decimal"/>
      <w:lvlText w:val=""/>
      <w:lvlJc w:val="left"/>
    </w:lvl>
    <w:lvl w:ilvl="4" w:tplc="48C8A306">
      <w:numFmt w:val="decimal"/>
      <w:lvlText w:val=""/>
      <w:lvlJc w:val="left"/>
    </w:lvl>
    <w:lvl w:ilvl="5" w:tplc="B232DFA2">
      <w:numFmt w:val="decimal"/>
      <w:lvlText w:val=""/>
      <w:lvlJc w:val="left"/>
    </w:lvl>
    <w:lvl w:ilvl="6" w:tplc="D33AE32C">
      <w:numFmt w:val="decimal"/>
      <w:lvlText w:val=""/>
      <w:lvlJc w:val="left"/>
    </w:lvl>
    <w:lvl w:ilvl="7" w:tplc="BD4A35A4">
      <w:numFmt w:val="decimal"/>
      <w:lvlText w:val=""/>
      <w:lvlJc w:val="left"/>
    </w:lvl>
    <w:lvl w:ilvl="8" w:tplc="28BE85E2">
      <w:numFmt w:val="decimal"/>
      <w:lvlText w:val=""/>
      <w:lvlJc w:val="left"/>
    </w:lvl>
  </w:abstractNum>
  <w:abstractNum w:abstractNumId="1">
    <w:nsid w:val="000001EB"/>
    <w:multiLevelType w:val="hybridMultilevel"/>
    <w:tmpl w:val="8736BDE8"/>
    <w:lvl w:ilvl="0" w:tplc="FBF0EE60">
      <w:start w:val="1"/>
      <w:numFmt w:val="bullet"/>
      <w:lvlText w:val=""/>
      <w:lvlJc w:val="left"/>
    </w:lvl>
    <w:lvl w:ilvl="1" w:tplc="8F0EB304">
      <w:numFmt w:val="decimal"/>
      <w:lvlText w:val=""/>
      <w:lvlJc w:val="left"/>
    </w:lvl>
    <w:lvl w:ilvl="2" w:tplc="2B8AA022">
      <w:numFmt w:val="decimal"/>
      <w:lvlText w:val=""/>
      <w:lvlJc w:val="left"/>
    </w:lvl>
    <w:lvl w:ilvl="3" w:tplc="A4F84EB4">
      <w:numFmt w:val="decimal"/>
      <w:lvlText w:val=""/>
      <w:lvlJc w:val="left"/>
    </w:lvl>
    <w:lvl w:ilvl="4" w:tplc="A882130A">
      <w:numFmt w:val="decimal"/>
      <w:lvlText w:val=""/>
      <w:lvlJc w:val="left"/>
    </w:lvl>
    <w:lvl w:ilvl="5" w:tplc="B46ADAA6">
      <w:numFmt w:val="decimal"/>
      <w:lvlText w:val=""/>
      <w:lvlJc w:val="left"/>
    </w:lvl>
    <w:lvl w:ilvl="6" w:tplc="B250241C">
      <w:numFmt w:val="decimal"/>
      <w:lvlText w:val=""/>
      <w:lvlJc w:val="left"/>
    </w:lvl>
    <w:lvl w:ilvl="7" w:tplc="A6767808">
      <w:numFmt w:val="decimal"/>
      <w:lvlText w:val=""/>
      <w:lvlJc w:val="left"/>
    </w:lvl>
    <w:lvl w:ilvl="8" w:tplc="6576FA08">
      <w:numFmt w:val="decimal"/>
      <w:lvlText w:val=""/>
      <w:lvlJc w:val="left"/>
    </w:lvl>
  </w:abstractNum>
  <w:abstractNum w:abstractNumId="2">
    <w:nsid w:val="00000BB3"/>
    <w:multiLevelType w:val="hybridMultilevel"/>
    <w:tmpl w:val="CBECB6F0"/>
    <w:lvl w:ilvl="0" w:tplc="97F624F0">
      <w:start w:val="1"/>
      <w:numFmt w:val="bullet"/>
      <w:lvlText w:val="и"/>
      <w:lvlJc w:val="left"/>
    </w:lvl>
    <w:lvl w:ilvl="1" w:tplc="95402E64">
      <w:start w:val="1"/>
      <w:numFmt w:val="bullet"/>
      <w:lvlText w:val="В"/>
      <w:lvlJc w:val="left"/>
    </w:lvl>
    <w:lvl w:ilvl="2" w:tplc="FD903248">
      <w:numFmt w:val="decimal"/>
      <w:lvlText w:val=""/>
      <w:lvlJc w:val="left"/>
    </w:lvl>
    <w:lvl w:ilvl="3" w:tplc="7C146E36">
      <w:numFmt w:val="decimal"/>
      <w:lvlText w:val=""/>
      <w:lvlJc w:val="left"/>
    </w:lvl>
    <w:lvl w:ilvl="4" w:tplc="90D24E32">
      <w:numFmt w:val="decimal"/>
      <w:lvlText w:val=""/>
      <w:lvlJc w:val="left"/>
    </w:lvl>
    <w:lvl w:ilvl="5" w:tplc="2E4EE052">
      <w:numFmt w:val="decimal"/>
      <w:lvlText w:val=""/>
      <w:lvlJc w:val="left"/>
    </w:lvl>
    <w:lvl w:ilvl="6" w:tplc="451A7C28">
      <w:numFmt w:val="decimal"/>
      <w:lvlText w:val=""/>
      <w:lvlJc w:val="left"/>
    </w:lvl>
    <w:lvl w:ilvl="7" w:tplc="6B0C429C">
      <w:numFmt w:val="decimal"/>
      <w:lvlText w:val=""/>
      <w:lvlJc w:val="left"/>
    </w:lvl>
    <w:lvl w:ilvl="8" w:tplc="E6FCE188">
      <w:numFmt w:val="decimal"/>
      <w:lvlText w:val=""/>
      <w:lvlJc w:val="left"/>
    </w:lvl>
  </w:abstractNum>
  <w:abstractNum w:abstractNumId="3">
    <w:nsid w:val="00000F3E"/>
    <w:multiLevelType w:val="hybridMultilevel"/>
    <w:tmpl w:val="4404B13A"/>
    <w:lvl w:ilvl="0" w:tplc="A10E3EDC">
      <w:start w:val="2"/>
      <w:numFmt w:val="decimal"/>
      <w:lvlText w:val="%1."/>
      <w:lvlJc w:val="left"/>
    </w:lvl>
    <w:lvl w:ilvl="1" w:tplc="FDC867E0">
      <w:numFmt w:val="decimal"/>
      <w:lvlText w:val=""/>
      <w:lvlJc w:val="left"/>
    </w:lvl>
    <w:lvl w:ilvl="2" w:tplc="5DBA0980">
      <w:numFmt w:val="decimal"/>
      <w:lvlText w:val=""/>
      <w:lvlJc w:val="left"/>
    </w:lvl>
    <w:lvl w:ilvl="3" w:tplc="AC9E9A14">
      <w:numFmt w:val="decimal"/>
      <w:lvlText w:val=""/>
      <w:lvlJc w:val="left"/>
    </w:lvl>
    <w:lvl w:ilvl="4" w:tplc="8BEE963C">
      <w:numFmt w:val="decimal"/>
      <w:lvlText w:val=""/>
      <w:lvlJc w:val="left"/>
    </w:lvl>
    <w:lvl w:ilvl="5" w:tplc="1B18B924">
      <w:numFmt w:val="decimal"/>
      <w:lvlText w:val=""/>
      <w:lvlJc w:val="left"/>
    </w:lvl>
    <w:lvl w:ilvl="6" w:tplc="2DDE2630">
      <w:numFmt w:val="decimal"/>
      <w:lvlText w:val=""/>
      <w:lvlJc w:val="left"/>
    </w:lvl>
    <w:lvl w:ilvl="7" w:tplc="8BA6E9A6">
      <w:numFmt w:val="decimal"/>
      <w:lvlText w:val=""/>
      <w:lvlJc w:val="left"/>
    </w:lvl>
    <w:lvl w:ilvl="8" w:tplc="0BC25C80">
      <w:numFmt w:val="decimal"/>
      <w:lvlText w:val=""/>
      <w:lvlJc w:val="left"/>
    </w:lvl>
  </w:abstractNum>
  <w:abstractNum w:abstractNumId="4">
    <w:nsid w:val="000012DB"/>
    <w:multiLevelType w:val="hybridMultilevel"/>
    <w:tmpl w:val="54C800C8"/>
    <w:lvl w:ilvl="0" w:tplc="5264397E">
      <w:start w:val="1"/>
      <w:numFmt w:val="bullet"/>
      <w:lvlText w:val="С"/>
      <w:lvlJc w:val="left"/>
    </w:lvl>
    <w:lvl w:ilvl="1" w:tplc="213A156E">
      <w:numFmt w:val="decimal"/>
      <w:lvlText w:val=""/>
      <w:lvlJc w:val="left"/>
    </w:lvl>
    <w:lvl w:ilvl="2" w:tplc="9112D458">
      <w:numFmt w:val="decimal"/>
      <w:lvlText w:val=""/>
      <w:lvlJc w:val="left"/>
    </w:lvl>
    <w:lvl w:ilvl="3" w:tplc="E4FEA154">
      <w:numFmt w:val="decimal"/>
      <w:lvlText w:val=""/>
      <w:lvlJc w:val="left"/>
    </w:lvl>
    <w:lvl w:ilvl="4" w:tplc="A13294FC">
      <w:numFmt w:val="decimal"/>
      <w:lvlText w:val=""/>
      <w:lvlJc w:val="left"/>
    </w:lvl>
    <w:lvl w:ilvl="5" w:tplc="07746DE8">
      <w:numFmt w:val="decimal"/>
      <w:lvlText w:val=""/>
      <w:lvlJc w:val="left"/>
    </w:lvl>
    <w:lvl w:ilvl="6" w:tplc="EFDA2CC6">
      <w:numFmt w:val="decimal"/>
      <w:lvlText w:val=""/>
      <w:lvlJc w:val="left"/>
    </w:lvl>
    <w:lvl w:ilvl="7" w:tplc="0616C450">
      <w:numFmt w:val="decimal"/>
      <w:lvlText w:val=""/>
      <w:lvlJc w:val="left"/>
    </w:lvl>
    <w:lvl w:ilvl="8" w:tplc="B2564386">
      <w:numFmt w:val="decimal"/>
      <w:lvlText w:val=""/>
      <w:lvlJc w:val="left"/>
    </w:lvl>
  </w:abstractNum>
  <w:abstractNum w:abstractNumId="5">
    <w:nsid w:val="0000153C"/>
    <w:multiLevelType w:val="hybridMultilevel"/>
    <w:tmpl w:val="F1BC5B7E"/>
    <w:lvl w:ilvl="0" w:tplc="714CE570">
      <w:start w:val="1"/>
      <w:numFmt w:val="bullet"/>
      <w:lvlText w:val="в"/>
      <w:lvlJc w:val="left"/>
    </w:lvl>
    <w:lvl w:ilvl="1" w:tplc="AC187E9C">
      <w:start w:val="1"/>
      <w:numFmt w:val="bullet"/>
      <w:lvlText w:val="В"/>
      <w:lvlJc w:val="left"/>
    </w:lvl>
    <w:lvl w:ilvl="2" w:tplc="B3F68FBA">
      <w:numFmt w:val="decimal"/>
      <w:lvlText w:val=""/>
      <w:lvlJc w:val="left"/>
    </w:lvl>
    <w:lvl w:ilvl="3" w:tplc="54CC80E2">
      <w:numFmt w:val="decimal"/>
      <w:lvlText w:val=""/>
      <w:lvlJc w:val="left"/>
    </w:lvl>
    <w:lvl w:ilvl="4" w:tplc="F09A09CC">
      <w:numFmt w:val="decimal"/>
      <w:lvlText w:val=""/>
      <w:lvlJc w:val="left"/>
    </w:lvl>
    <w:lvl w:ilvl="5" w:tplc="3FA63F94">
      <w:numFmt w:val="decimal"/>
      <w:lvlText w:val=""/>
      <w:lvlJc w:val="left"/>
    </w:lvl>
    <w:lvl w:ilvl="6" w:tplc="5AB2ED20">
      <w:numFmt w:val="decimal"/>
      <w:lvlText w:val=""/>
      <w:lvlJc w:val="left"/>
    </w:lvl>
    <w:lvl w:ilvl="7" w:tplc="6B340040">
      <w:numFmt w:val="decimal"/>
      <w:lvlText w:val=""/>
      <w:lvlJc w:val="left"/>
    </w:lvl>
    <w:lvl w:ilvl="8" w:tplc="D99A6820">
      <w:numFmt w:val="decimal"/>
      <w:lvlText w:val=""/>
      <w:lvlJc w:val="left"/>
    </w:lvl>
  </w:abstractNum>
  <w:abstractNum w:abstractNumId="6">
    <w:nsid w:val="000026E9"/>
    <w:multiLevelType w:val="hybridMultilevel"/>
    <w:tmpl w:val="4EA8EFF4"/>
    <w:lvl w:ilvl="0" w:tplc="247AC6CC">
      <w:start w:val="1"/>
      <w:numFmt w:val="bullet"/>
      <w:lvlText w:val=""/>
      <w:lvlJc w:val="left"/>
    </w:lvl>
    <w:lvl w:ilvl="1" w:tplc="1CA8A136">
      <w:numFmt w:val="decimal"/>
      <w:lvlText w:val=""/>
      <w:lvlJc w:val="left"/>
    </w:lvl>
    <w:lvl w:ilvl="2" w:tplc="0C465742">
      <w:numFmt w:val="decimal"/>
      <w:lvlText w:val=""/>
      <w:lvlJc w:val="left"/>
    </w:lvl>
    <w:lvl w:ilvl="3" w:tplc="DF14C2D4">
      <w:numFmt w:val="decimal"/>
      <w:lvlText w:val=""/>
      <w:lvlJc w:val="left"/>
    </w:lvl>
    <w:lvl w:ilvl="4" w:tplc="F566D952">
      <w:numFmt w:val="decimal"/>
      <w:lvlText w:val=""/>
      <w:lvlJc w:val="left"/>
    </w:lvl>
    <w:lvl w:ilvl="5" w:tplc="C9069B50">
      <w:numFmt w:val="decimal"/>
      <w:lvlText w:val=""/>
      <w:lvlJc w:val="left"/>
    </w:lvl>
    <w:lvl w:ilvl="6" w:tplc="F1362CA4">
      <w:numFmt w:val="decimal"/>
      <w:lvlText w:val=""/>
      <w:lvlJc w:val="left"/>
    </w:lvl>
    <w:lvl w:ilvl="7" w:tplc="19E010D0">
      <w:numFmt w:val="decimal"/>
      <w:lvlText w:val=""/>
      <w:lvlJc w:val="left"/>
    </w:lvl>
    <w:lvl w:ilvl="8" w:tplc="624C7CAE">
      <w:numFmt w:val="decimal"/>
      <w:lvlText w:val=""/>
      <w:lvlJc w:val="left"/>
    </w:lvl>
  </w:abstractNum>
  <w:abstractNum w:abstractNumId="7">
    <w:nsid w:val="00002EA6"/>
    <w:multiLevelType w:val="hybridMultilevel"/>
    <w:tmpl w:val="A978ED0E"/>
    <w:lvl w:ilvl="0" w:tplc="B2B415AA">
      <w:start w:val="1"/>
      <w:numFmt w:val="bullet"/>
      <w:lvlText w:val="С"/>
      <w:lvlJc w:val="left"/>
    </w:lvl>
    <w:lvl w:ilvl="1" w:tplc="6B0E73D0">
      <w:start w:val="1"/>
      <w:numFmt w:val="bullet"/>
      <w:lvlText w:val="С"/>
      <w:lvlJc w:val="left"/>
    </w:lvl>
    <w:lvl w:ilvl="2" w:tplc="6E6A6C78">
      <w:numFmt w:val="decimal"/>
      <w:lvlText w:val=""/>
      <w:lvlJc w:val="left"/>
    </w:lvl>
    <w:lvl w:ilvl="3" w:tplc="A2A4087C">
      <w:numFmt w:val="decimal"/>
      <w:lvlText w:val=""/>
      <w:lvlJc w:val="left"/>
    </w:lvl>
    <w:lvl w:ilvl="4" w:tplc="F82E95F4">
      <w:numFmt w:val="decimal"/>
      <w:lvlText w:val=""/>
      <w:lvlJc w:val="left"/>
    </w:lvl>
    <w:lvl w:ilvl="5" w:tplc="29F29808">
      <w:numFmt w:val="decimal"/>
      <w:lvlText w:val=""/>
      <w:lvlJc w:val="left"/>
    </w:lvl>
    <w:lvl w:ilvl="6" w:tplc="0096EBF6">
      <w:numFmt w:val="decimal"/>
      <w:lvlText w:val=""/>
      <w:lvlJc w:val="left"/>
    </w:lvl>
    <w:lvl w:ilvl="7" w:tplc="CE923FCE">
      <w:numFmt w:val="decimal"/>
      <w:lvlText w:val=""/>
      <w:lvlJc w:val="left"/>
    </w:lvl>
    <w:lvl w:ilvl="8" w:tplc="2234A076">
      <w:numFmt w:val="decimal"/>
      <w:lvlText w:val=""/>
      <w:lvlJc w:val="left"/>
    </w:lvl>
  </w:abstractNum>
  <w:abstractNum w:abstractNumId="8">
    <w:nsid w:val="0000390C"/>
    <w:multiLevelType w:val="hybridMultilevel"/>
    <w:tmpl w:val="1370F760"/>
    <w:lvl w:ilvl="0" w:tplc="C4208266">
      <w:start w:val="1"/>
      <w:numFmt w:val="decimal"/>
      <w:lvlText w:val="%1."/>
      <w:lvlJc w:val="left"/>
    </w:lvl>
    <w:lvl w:ilvl="1" w:tplc="2A5A39B8">
      <w:numFmt w:val="decimal"/>
      <w:lvlText w:val=""/>
      <w:lvlJc w:val="left"/>
    </w:lvl>
    <w:lvl w:ilvl="2" w:tplc="A3A0DCF0">
      <w:numFmt w:val="decimal"/>
      <w:lvlText w:val=""/>
      <w:lvlJc w:val="left"/>
    </w:lvl>
    <w:lvl w:ilvl="3" w:tplc="9522E2F0">
      <w:numFmt w:val="decimal"/>
      <w:lvlText w:val=""/>
      <w:lvlJc w:val="left"/>
    </w:lvl>
    <w:lvl w:ilvl="4" w:tplc="B39E5E94">
      <w:numFmt w:val="decimal"/>
      <w:lvlText w:val=""/>
      <w:lvlJc w:val="left"/>
    </w:lvl>
    <w:lvl w:ilvl="5" w:tplc="D4BE2D1A">
      <w:numFmt w:val="decimal"/>
      <w:lvlText w:val=""/>
      <w:lvlJc w:val="left"/>
    </w:lvl>
    <w:lvl w:ilvl="6" w:tplc="C576C8A4">
      <w:numFmt w:val="decimal"/>
      <w:lvlText w:val=""/>
      <w:lvlJc w:val="left"/>
    </w:lvl>
    <w:lvl w:ilvl="7" w:tplc="E45417A0">
      <w:numFmt w:val="decimal"/>
      <w:lvlText w:val=""/>
      <w:lvlJc w:val="left"/>
    </w:lvl>
    <w:lvl w:ilvl="8" w:tplc="B7ACD984">
      <w:numFmt w:val="decimal"/>
      <w:lvlText w:val=""/>
      <w:lvlJc w:val="left"/>
    </w:lvl>
  </w:abstractNum>
  <w:abstractNum w:abstractNumId="9">
    <w:nsid w:val="000041BB"/>
    <w:multiLevelType w:val="hybridMultilevel"/>
    <w:tmpl w:val="4A36560A"/>
    <w:lvl w:ilvl="0" w:tplc="2AAEC888">
      <w:start w:val="1"/>
      <w:numFmt w:val="bullet"/>
      <w:lvlText w:val=""/>
      <w:lvlJc w:val="left"/>
    </w:lvl>
    <w:lvl w:ilvl="1" w:tplc="90DE2B48">
      <w:numFmt w:val="decimal"/>
      <w:lvlText w:val=""/>
      <w:lvlJc w:val="left"/>
    </w:lvl>
    <w:lvl w:ilvl="2" w:tplc="BFF00B62">
      <w:numFmt w:val="decimal"/>
      <w:lvlText w:val=""/>
      <w:lvlJc w:val="left"/>
    </w:lvl>
    <w:lvl w:ilvl="3" w:tplc="F84AC606">
      <w:numFmt w:val="decimal"/>
      <w:lvlText w:val=""/>
      <w:lvlJc w:val="left"/>
    </w:lvl>
    <w:lvl w:ilvl="4" w:tplc="729431EE">
      <w:numFmt w:val="decimal"/>
      <w:lvlText w:val=""/>
      <w:lvlJc w:val="left"/>
    </w:lvl>
    <w:lvl w:ilvl="5" w:tplc="ECCC0BCA">
      <w:numFmt w:val="decimal"/>
      <w:lvlText w:val=""/>
      <w:lvlJc w:val="left"/>
    </w:lvl>
    <w:lvl w:ilvl="6" w:tplc="A9084276">
      <w:numFmt w:val="decimal"/>
      <w:lvlText w:val=""/>
      <w:lvlJc w:val="left"/>
    </w:lvl>
    <w:lvl w:ilvl="7" w:tplc="06542DBA">
      <w:numFmt w:val="decimal"/>
      <w:lvlText w:val=""/>
      <w:lvlJc w:val="left"/>
    </w:lvl>
    <w:lvl w:ilvl="8" w:tplc="A06E3E02">
      <w:numFmt w:val="decimal"/>
      <w:lvlText w:val=""/>
      <w:lvlJc w:val="left"/>
    </w:lvl>
  </w:abstractNum>
  <w:abstractNum w:abstractNumId="10">
    <w:nsid w:val="00005AF1"/>
    <w:multiLevelType w:val="hybridMultilevel"/>
    <w:tmpl w:val="2D9035EC"/>
    <w:lvl w:ilvl="0" w:tplc="02C47B2A">
      <w:start w:val="1"/>
      <w:numFmt w:val="bullet"/>
      <w:lvlText w:val="В"/>
      <w:lvlJc w:val="left"/>
    </w:lvl>
    <w:lvl w:ilvl="1" w:tplc="56B251B0">
      <w:numFmt w:val="decimal"/>
      <w:lvlText w:val=""/>
      <w:lvlJc w:val="left"/>
    </w:lvl>
    <w:lvl w:ilvl="2" w:tplc="4418E028">
      <w:numFmt w:val="decimal"/>
      <w:lvlText w:val=""/>
      <w:lvlJc w:val="left"/>
    </w:lvl>
    <w:lvl w:ilvl="3" w:tplc="E3469438">
      <w:numFmt w:val="decimal"/>
      <w:lvlText w:val=""/>
      <w:lvlJc w:val="left"/>
    </w:lvl>
    <w:lvl w:ilvl="4" w:tplc="AA8C4A26">
      <w:numFmt w:val="decimal"/>
      <w:lvlText w:val=""/>
      <w:lvlJc w:val="left"/>
    </w:lvl>
    <w:lvl w:ilvl="5" w:tplc="01FEE5FE">
      <w:numFmt w:val="decimal"/>
      <w:lvlText w:val=""/>
      <w:lvlJc w:val="left"/>
    </w:lvl>
    <w:lvl w:ilvl="6" w:tplc="BFC8CEE4">
      <w:numFmt w:val="decimal"/>
      <w:lvlText w:val=""/>
      <w:lvlJc w:val="left"/>
    </w:lvl>
    <w:lvl w:ilvl="7" w:tplc="97762202">
      <w:numFmt w:val="decimal"/>
      <w:lvlText w:val=""/>
      <w:lvlJc w:val="left"/>
    </w:lvl>
    <w:lvl w:ilvl="8" w:tplc="FA4C0020">
      <w:numFmt w:val="decimal"/>
      <w:lvlText w:val=""/>
      <w:lvlJc w:val="left"/>
    </w:lvl>
  </w:abstractNum>
  <w:abstractNum w:abstractNumId="11">
    <w:nsid w:val="00007E87"/>
    <w:multiLevelType w:val="hybridMultilevel"/>
    <w:tmpl w:val="EECA815A"/>
    <w:lvl w:ilvl="0" w:tplc="C9B0F992">
      <w:start w:val="1"/>
      <w:numFmt w:val="decimal"/>
      <w:lvlText w:val="%1)"/>
      <w:lvlJc w:val="left"/>
    </w:lvl>
    <w:lvl w:ilvl="1" w:tplc="1AE8916E">
      <w:numFmt w:val="decimal"/>
      <w:lvlText w:val=""/>
      <w:lvlJc w:val="left"/>
    </w:lvl>
    <w:lvl w:ilvl="2" w:tplc="9418DF88">
      <w:numFmt w:val="decimal"/>
      <w:lvlText w:val=""/>
      <w:lvlJc w:val="left"/>
    </w:lvl>
    <w:lvl w:ilvl="3" w:tplc="1D6277F6">
      <w:numFmt w:val="decimal"/>
      <w:lvlText w:val=""/>
      <w:lvlJc w:val="left"/>
    </w:lvl>
    <w:lvl w:ilvl="4" w:tplc="A7329D96">
      <w:numFmt w:val="decimal"/>
      <w:lvlText w:val=""/>
      <w:lvlJc w:val="left"/>
    </w:lvl>
    <w:lvl w:ilvl="5" w:tplc="1632D9C6">
      <w:numFmt w:val="decimal"/>
      <w:lvlText w:val=""/>
      <w:lvlJc w:val="left"/>
    </w:lvl>
    <w:lvl w:ilvl="6" w:tplc="20A26062">
      <w:numFmt w:val="decimal"/>
      <w:lvlText w:val=""/>
      <w:lvlJc w:val="left"/>
    </w:lvl>
    <w:lvl w:ilvl="7" w:tplc="E7AC4A04">
      <w:numFmt w:val="decimal"/>
      <w:lvlText w:val=""/>
      <w:lvlJc w:val="left"/>
    </w:lvl>
    <w:lvl w:ilvl="8" w:tplc="F648D17C">
      <w:numFmt w:val="decimal"/>
      <w:lvlText w:val=""/>
      <w:lvlJc w:val="left"/>
    </w:lvl>
  </w:abstractNum>
  <w:abstractNum w:abstractNumId="12">
    <w:nsid w:val="04A85F43"/>
    <w:multiLevelType w:val="hybridMultilevel"/>
    <w:tmpl w:val="C0005004"/>
    <w:lvl w:ilvl="0" w:tplc="1FB6FBD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FF342C"/>
    <w:multiLevelType w:val="hybridMultilevel"/>
    <w:tmpl w:val="B09A986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4">
    <w:nsid w:val="11010319"/>
    <w:multiLevelType w:val="hybridMultilevel"/>
    <w:tmpl w:val="EBAE2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494970"/>
    <w:multiLevelType w:val="hybridMultilevel"/>
    <w:tmpl w:val="21D2D4EC"/>
    <w:lvl w:ilvl="0" w:tplc="FABC8CE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1500443A"/>
    <w:multiLevelType w:val="hybridMultilevel"/>
    <w:tmpl w:val="369680F2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>
    <w:nsid w:val="15227190"/>
    <w:multiLevelType w:val="hybridMultilevel"/>
    <w:tmpl w:val="0296A0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420A25"/>
    <w:multiLevelType w:val="hybridMultilevel"/>
    <w:tmpl w:val="E332A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161CA7"/>
    <w:multiLevelType w:val="hybridMultilevel"/>
    <w:tmpl w:val="D4460D7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0">
    <w:nsid w:val="2D6545F9"/>
    <w:multiLevelType w:val="hybridMultilevel"/>
    <w:tmpl w:val="2DC8BAE2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1">
    <w:nsid w:val="311D5E44"/>
    <w:multiLevelType w:val="hybridMultilevel"/>
    <w:tmpl w:val="6582B4D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2">
    <w:nsid w:val="31DC09FD"/>
    <w:multiLevelType w:val="hybridMultilevel"/>
    <w:tmpl w:val="B1D6C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B954C8"/>
    <w:multiLevelType w:val="hybridMultilevel"/>
    <w:tmpl w:val="A4C23D42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4">
    <w:nsid w:val="51614961"/>
    <w:multiLevelType w:val="hybridMultilevel"/>
    <w:tmpl w:val="721046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BF02D4"/>
    <w:multiLevelType w:val="hybridMultilevel"/>
    <w:tmpl w:val="56AEA94E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6">
    <w:nsid w:val="735A0B16"/>
    <w:multiLevelType w:val="hybridMultilevel"/>
    <w:tmpl w:val="F738B4EE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11"/>
  </w:num>
  <w:num w:numId="10">
    <w:abstractNumId w:val="8"/>
  </w:num>
  <w:num w:numId="11">
    <w:abstractNumId w:val="3"/>
  </w:num>
  <w:num w:numId="12">
    <w:abstractNumId w:val="0"/>
  </w:num>
  <w:num w:numId="13">
    <w:abstractNumId w:val="21"/>
  </w:num>
  <w:num w:numId="14">
    <w:abstractNumId w:val="19"/>
  </w:num>
  <w:num w:numId="15">
    <w:abstractNumId w:val="24"/>
  </w:num>
  <w:num w:numId="16">
    <w:abstractNumId w:val="14"/>
  </w:num>
  <w:num w:numId="17">
    <w:abstractNumId w:val="13"/>
  </w:num>
  <w:num w:numId="18">
    <w:abstractNumId w:val="22"/>
  </w:num>
  <w:num w:numId="19">
    <w:abstractNumId w:val="18"/>
  </w:num>
  <w:num w:numId="20">
    <w:abstractNumId w:val="12"/>
  </w:num>
  <w:num w:numId="21">
    <w:abstractNumId w:val="15"/>
  </w:num>
  <w:num w:numId="22">
    <w:abstractNumId w:val="26"/>
  </w:num>
  <w:num w:numId="23">
    <w:abstractNumId w:val="17"/>
  </w:num>
  <w:num w:numId="24">
    <w:abstractNumId w:val="16"/>
  </w:num>
  <w:num w:numId="25">
    <w:abstractNumId w:val="25"/>
  </w:num>
  <w:num w:numId="26">
    <w:abstractNumId w:val="23"/>
  </w:num>
  <w:num w:numId="27">
    <w:abstractNumId w:val="20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5DD"/>
    <w:rsid w:val="00001BDE"/>
    <w:rsid w:val="00126924"/>
    <w:rsid w:val="00167AE8"/>
    <w:rsid w:val="001A1F1D"/>
    <w:rsid w:val="001C4FA6"/>
    <w:rsid w:val="002050A8"/>
    <w:rsid w:val="00221A51"/>
    <w:rsid w:val="0027347D"/>
    <w:rsid w:val="002776BC"/>
    <w:rsid w:val="002A4D3C"/>
    <w:rsid w:val="002A7655"/>
    <w:rsid w:val="002E103D"/>
    <w:rsid w:val="002F7EF0"/>
    <w:rsid w:val="00305195"/>
    <w:rsid w:val="003D420F"/>
    <w:rsid w:val="003E385F"/>
    <w:rsid w:val="004B0A22"/>
    <w:rsid w:val="005A1495"/>
    <w:rsid w:val="005B14C3"/>
    <w:rsid w:val="006858AC"/>
    <w:rsid w:val="006A3C3A"/>
    <w:rsid w:val="006C197E"/>
    <w:rsid w:val="00754C82"/>
    <w:rsid w:val="0076515D"/>
    <w:rsid w:val="007A725C"/>
    <w:rsid w:val="007E5907"/>
    <w:rsid w:val="007E69B3"/>
    <w:rsid w:val="007E7724"/>
    <w:rsid w:val="0080415D"/>
    <w:rsid w:val="0083331E"/>
    <w:rsid w:val="00867EFD"/>
    <w:rsid w:val="008865CC"/>
    <w:rsid w:val="008F141F"/>
    <w:rsid w:val="0095532C"/>
    <w:rsid w:val="009673C0"/>
    <w:rsid w:val="00975E8B"/>
    <w:rsid w:val="009971D8"/>
    <w:rsid w:val="009E6792"/>
    <w:rsid w:val="00A7157A"/>
    <w:rsid w:val="00A74981"/>
    <w:rsid w:val="00AE7962"/>
    <w:rsid w:val="00B024D7"/>
    <w:rsid w:val="00B12E90"/>
    <w:rsid w:val="00B536C2"/>
    <w:rsid w:val="00B96DF8"/>
    <w:rsid w:val="00BD0DDB"/>
    <w:rsid w:val="00BE082C"/>
    <w:rsid w:val="00C132C5"/>
    <w:rsid w:val="00C14B65"/>
    <w:rsid w:val="00C624DB"/>
    <w:rsid w:val="00C94A5B"/>
    <w:rsid w:val="00CA005B"/>
    <w:rsid w:val="00CA216A"/>
    <w:rsid w:val="00CD345F"/>
    <w:rsid w:val="00D555C5"/>
    <w:rsid w:val="00D77B62"/>
    <w:rsid w:val="00DA15DD"/>
    <w:rsid w:val="00E97257"/>
    <w:rsid w:val="00F06EE3"/>
    <w:rsid w:val="00F31ABF"/>
    <w:rsid w:val="00F4758E"/>
    <w:rsid w:val="00F76A87"/>
    <w:rsid w:val="00FC223C"/>
    <w:rsid w:val="00FD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197E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167A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7A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197E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167A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7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1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1506</Words>
  <Characters>8589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Венера</cp:lastModifiedBy>
  <cp:revision>29</cp:revision>
  <cp:lastPrinted>2021-08-25T05:26:00Z</cp:lastPrinted>
  <dcterms:created xsi:type="dcterms:W3CDTF">2019-08-22T07:52:00Z</dcterms:created>
  <dcterms:modified xsi:type="dcterms:W3CDTF">2021-08-25T05:50:00Z</dcterms:modified>
</cp:coreProperties>
</file>