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2C4BA" w14:textId="77777777" w:rsidR="00EC582A" w:rsidRPr="00EC582A" w:rsidRDefault="00EC582A" w:rsidP="006B0E89">
      <w:pPr>
        <w:spacing w:line="276" w:lineRule="auto"/>
        <w:jc w:val="center"/>
        <w:rPr>
          <w:color w:val="000000"/>
          <w:sz w:val="2"/>
          <w:szCs w:val="2"/>
        </w:rPr>
      </w:pPr>
    </w:p>
    <w:p w14:paraId="28DE6A16" w14:textId="2094D2A9" w:rsidR="00F86643" w:rsidRDefault="00F86643" w:rsidP="006B0E89">
      <w:pPr>
        <w:spacing w:line="276" w:lineRule="auto"/>
        <w:jc w:val="center"/>
        <w:rPr>
          <w:b/>
          <w:sz w:val="36"/>
          <w:szCs w:val="36"/>
        </w:rPr>
      </w:pPr>
    </w:p>
    <w:p w14:paraId="7BFC6661" w14:textId="77777777" w:rsidR="006B0E89" w:rsidRPr="007D2EB7" w:rsidRDefault="006B0E89" w:rsidP="007D2EB7">
      <w:pPr>
        <w:ind w:firstLine="567"/>
      </w:pPr>
    </w:p>
    <w:p w14:paraId="0C52E8F1" w14:textId="77777777" w:rsidR="00180F0A" w:rsidRPr="00180F0A" w:rsidRDefault="00180F0A" w:rsidP="00742BF6">
      <w:pPr>
        <w:ind w:right="-284" w:firstLine="709"/>
        <w:jc w:val="right"/>
        <w:rPr>
          <w:sz w:val="28"/>
          <w:szCs w:val="28"/>
        </w:rPr>
      </w:pPr>
      <w:r w:rsidRPr="00180F0A">
        <w:rPr>
          <w:sz w:val="28"/>
          <w:szCs w:val="28"/>
        </w:rPr>
        <w:t>Приложение 1</w:t>
      </w:r>
    </w:p>
    <w:p w14:paraId="249D8560" w14:textId="77777777" w:rsidR="00211C62" w:rsidRDefault="00180F0A" w:rsidP="00742BF6">
      <w:pPr>
        <w:ind w:right="-284" w:firstLine="709"/>
        <w:jc w:val="right"/>
        <w:rPr>
          <w:sz w:val="28"/>
          <w:szCs w:val="28"/>
        </w:rPr>
      </w:pPr>
      <w:r w:rsidRPr="00180F0A">
        <w:rPr>
          <w:sz w:val="28"/>
          <w:szCs w:val="28"/>
        </w:rPr>
        <w:t>к приказу Минобрнауки РД</w:t>
      </w:r>
    </w:p>
    <w:p w14:paraId="1B22128D" w14:textId="0ABBA1BA" w:rsidR="00A0483C" w:rsidRDefault="00211C62" w:rsidP="00742BF6">
      <w:pPr>
        <w:ind w:right="-284" w:firstLine="709"/>
        <w:jc w:val="right"/>
        <w:rPr>
          <w:sz w:val="28"/>
          <w:szCs w:val="28"/>
        </w:rPr>
      </w:pPr>
      <w:r>
        <w:rPr>
          <w:sz w:val="28"/>
          <w:szCs w:val="28"/>
        </w:rPr>
        <w:t>от «___</w:t>
      </w:r>
      <w:proofErr w:type="gramStart"/>
      <w:r>
        <w:rPr>
          <w:sz w:val="28"/>
          <w:szCs w:val="28"/>
        </w:rPr>
        <w:t>_»</w:t>
      </w:r>
      <w:r w:rsidR="00A0483C">
        <w:rPr>
          <w:sz w:val="28"/>
          <w:szCs w:val="28"/>
        </w:rPr>
        <w:t>_</w:t>
      </w:r>
      <w:proofErr w:type="gramEnd"/>
      <w:r w:rsidR="00A0483C">
        <w:rPr>
          <w:sz w:val="28"/>
          <w:szCs w:val="28"/>
        </w:rPr>
        <w:t>_________2021г.</w:t>
      </w:r>
      <w:r>
        <w:rPr>
          <w:sz w:val="28"/>
          <w:szCs w:val="28"/>
        </w:rPr>
        <w:t xml:space="preserve"> </w:t>
      </w:r>
    </w:p>
    <w:p w14:paraId="63BF216B" w14:textId="6ACE6312" w:rsidR="00180F0A" w:rsidRPr="00180F0A" w:rsidRDefault="00211C62" w:rsidP="00742BF6">
      <w:pPr>
        <w:ind w:right="-284" w:firstLine="709"/>
        <w:jc w:val="right"/>
        <w:rPr>
          <w:sz w:val="28"/>
          <w:szCs w:val="28"/>
        </w:rPr>
      </w:pPr>
      <w:r>
        <w:rPr>
          <w:sz w:val="28"/>
          <w:szCs w:val="28"/>
        </w:rPr>
        <w:t>№_________</w:t>
      </w:r>
      <w:r w:rsidR="00A0483C">
        <w:rPr>
          <w:sz w:val="28"/>
          <w:szCs w:val="28"/>
        </w:rPr>
        <w:t>_____</w:t>
      </w:r>
      <w:r w:rsidR="00180F0A" w:rsidRPr="00180F0A">
        <w:rPr>
          <w:sz w:val="28"/>
          <w:szCs w:val="28"/>
        </w:rPr>
        <w:t xml:space="preserve"> </w:t>
      </w:r>
    </w:p>
    <w:p w14:paraId="3671E4BB" w14:textId="77777777" w:rsidR="00180F0A" w:rsidRPr="00180F0A" w:rsidRDefault="00180F0A" w:rsidP="00742BF6">
      <w:pPr>
        <w:ind w:right="-284" w:firstLine="709"/>
        <w:rPr>
          <w:sz w:val="28"/>
          <w:szCs w:val="28"/>
        </w:rPr>
      </w:pPr>
    </w:p>
    <w:p w14:paraId="4A60B220" w14:textId="77777777" w:rsidR="00180F0A" w:rsidRPr="00180F0A" w:rsidRDefault="00180F0A" w:rsidP="00742BF6">
      <w:pPr>
        <w:ind w:right="-284" w:firstLine="709"/>
        <w:rPr>
          <w:sz w:val="28"/>
          <w:szCs w:val="28"/>
        </w:rPr>
      </w:pPr>
    </w:p>
    <w:p w14:paraId="0C75E32A" w14:textId="77777777" w:rsidR="00180F0A" w:rsidRPr="008C6D20" w:rsidRDefault="00180F0A" w:rsidP="00742BF6">
      <w:pPr>
        <w:ind w:right="-284" w:firstLine="709"/>
        <w:jc w:val="center"/>
        <w:rPr>
          <w:b/>
          <w:color w:val="000000" w:themeColor="text1"/>
          <w:sz w:val="28"/>
          <w:szCs w:val="28"/>
        </w:rPr>
      </w:pPr>
      <w:r w:rsidRPr="008C6D20">
        <w:rPr>
          <w:b/>
          <w:color w:val="000000" w:themeColor="text1"/>
          <w:sz w:val="28"/>
          <w:szCs w:val="28"/>
        </w:rPr>
        <w:t>Положение о конкурсе на лучший логотип,</w:t>
      </w:r>
    </w:p>
    <w:p w14:paraId="7A9E4772" w14:textId="1C43413A" w:rsidR="00180F0A" w:rsidRPr="008C6D20" w:rsidRDefault="00EA2F20" w:rsidP="00742BF6">
      <w:pPr>
        <w:ind w:right="-284" w:firstLine="709"/>
        <w:jc w:val="center"/>
        <w:rPr>
          <w:b/>
          <w:color w:val="000000" w:themeColor="text1"/>
          <w:sz w:val="28"/>
          <w:szCs w:val="28"/>
        </w:rPr>
      </w:pPr>
      <w:r w:rsidRPr="008C6D20">
        <w:rPr>
          <w:b/>
          <w:color w:val="000000" w:themeColor="text1"/>
          <w:sz w:val="28"/>
          <w:szCs w:val="28"/>
        </w:rPr>
        <w:t>п</w:t>
      </w:r>
      <w:r w:rsidR="00180F0A" w:rsidRPr="008C6D20">
        <w:rPr>
          <w:b/>
          <w:color w:val="000000" w:themeColor="text1"/>
          <w:sz w:val="28"/>
          <w:szCs w:val="28"/>
        </w:rPr>
        <w:t>освященн</w:t>
      </w:r>
      <w:r w:rsidRPr="008C6D20">
        <w:rPr>
          <w:b/>
          <w:color w:val="000000" w:themeColor="text1"/>
          <w:sz w:val="28"/>
          <w:szCs w:val="28"/>
        </w:rPr>
        <w:t xml:space="preserve">ом проведению </w:t>
      </w:r>
      <w:r w:rsidR="00180F0A" w:rsidRPr="008C6D20">
        <w:rPr>
          <w:b/>
          <w:color w:val="000000" w:themeColor="text1"/>
          <w:sz w:val="28"/>
          <w:szCs w:val="28"/>
        </w:rPr>
        <w:t>Год</w:t>
      </w:r>
      <w:r w:rsidR="00742BF6" w:rsidRPr="008C6D20">
        <w:rPr>
          <w:b/>
          <w:color w:val="000000" w:themeColor="text1"/>
          <w:sz w:val="28"/>
          <w:szCs w:val="28"/>
        </w:rPr>
        <w:t>а</w:t>
      </w:r>
      <w:r w:rsidR="00180F0A" w:rsidRPr="008C6D20">
        <w:rPr>
          <w:b/>
          <w:color w:val="000000" w:themeColor="text1"/>
          <w:sz w:val="28"/>
          <w:szCs w:val="28"/>
        </w:rPr>
        <w:t xml:space="preserve"> образования в Республике Дагестан </w:t>
      </w:r>
    </w:p>
    <w:p w14:paraId="2527C7BE" w14:textId="77777777" w:rsidR="00180F0A" w:rsidRPr="008C6D20" w:rsidRDefault="00180F0A" w:rsidP="00742BF6">
      <w:pPr>
        <w:ind w:right="-284" w:firstLine="709"/>
        <w:jc w:val="center"/>
        <w:rPr>
          <w:b/>
          <w:color w:val="000000" w:themeColor="text1"/>
          <w:sz w:val="28"/>
          <w:szCs w:val="28"/>
        </w:rPr>
      </w:pPr>
    </w:p>
    <w:p w14:paraId="02268A16" w14:textId="77777777" w:rsidR="00180F0A" w:rsidRPr="008C6D20" w:rsidRDefault="00180F0A" w:rsidP="00742BF6">
      <w:pPr>
        <w:ind w:right="-284" w:firstLine="709"/>
        <w:jc w:val="both"/>
        <w:rPr>
          <w:b/>
          <w:color w:val="000000" w:themeColor="text1"/>
          <w:sz w:val="28"/>
          <w:szCs w:val="28"/>
        </w:rPr>
      </w:pPr>
      <w:r w:rsidRPr="008C6D20">
        <w:rPr>
          <w:b/>
          <w:color w:val="000000" w:themeColor="text1"/>
          <w:sz w:val="28"/>
          <w:szCs w:val="28"/>
        </w:rPr>
        <w:t>1. Общие положения</w:t>
      </w:r>
    </w:p>
    <w:p w14:paraId="1B8C1B1A" w14:textId="554AC3DA" w:rsidR="00180F0A" w:rsidRPr="008C6D20" w:rsidRDefault="00180F0A" w:rsidP="00742BF6">
      <w:pPr>
        <w:ind w:right="-284" w:firstLine="709"/>
        <w:jc w:val="both"/>
        <w:rPr>
          <w:color w:val="000000" w:themeColor="text1"/>
          <w:sz w:val="28"/>
          <w:szCs w:val="28"/>
        </w:rPr>
      </w:pPr>
      <w:r w:rsidRPr="008C6D20">
        <w:rPr>
          <w:color w:val="000000" w:themeColor="text1"/>
          <w:sz w:val="28"/>
          <w:szCs w:val="28"/>
        </w:rPr>
        <w:t>1.1. Настоящее Положение определяет условия и порядок проведения конкурса на лучший логотип, посвященн</w:t>
      </w:r>
      <w:r w:rsidR="00742BF6" w:rsidRPr="008C6D20">
        <w:rPr>
          <w:color w:val="000000" w:themeColor="text1"/>
          <w:sz w:val="28"/>
          <w:szCs w:val="28"/>
        </w:rPr>
        <w:t>ого</w:t>
      </w:r>
      <w:r w:rsidRPr="008C6D20">
        <w:rPr>
          <w:color w:val="000000" w:themeColor="text1"/>
          <w:sz w:val="28"/>
          <w:szCs w:val="28"/>
        </w:rPr>
        <w:t xml:space="preserve"> празднованию Год</w:t>
      </w:r>
      <w:r w:rsidR="00742BF6" w:rsidRPr="008C6D20">
        <w:rPr>
          <w:color w:val="000000" w:themeColor="text1"/>
          <w:sz w:val="28"/>
          <w:szCs w:val="28"/>
        </w:rPr>
        <w:t>а</w:t>
      </w:r>
      <w:r w:rsidRPr="008C6D20">
        <w:rPr>
          <w:color w:val="000000" w:themeColor="text1"/>
          <w:sz w:val="28"/>
          <w:szCs w:val="28"/>
        </w:rPr>
        <w:t xml:space="preserve"> образования в Республике Дагестан (далее – Конкурс).</w:t>
      </w:r>
    </w:p>
    <w:p w14:paraId="68F87542" w14:textId="77777777" w:rsidR="00180F0A" w:rsidRPr="008C6D20" w:rsidRDefault="00180F0A" w:rsidP="00742BF6">
      <w:pPr>
        <w:ind w:right="-284" w:firstLine="709"/>
        <w:jc w:val="both"/>
        <w:rPr>
          <w:color w:val="000000" w:themeColor="text1"/>
          <w:sz w:val="28"/>
          <w:szCs w:val="28"/>
        </w:rPr>
      </w:pPr>
      <w:r w:rsidRPr="008C6D20">
        <w:rPr>
          <w:color w:val="000000" w:themeColor="text1"/>
          <w:sz w:val="28"/>
          <w:szCs w:val="28"/>
        </w:rPr>
        <w:t>1.2. Конкурс проводится с целью создания современной, оригинальной, запоминающейся эмблемы для оформления юбилейных мероприятий.</w:t>
      </w:r>
    </w:p>
    <w:p w14:paraId="1EB75A64" w14:textId="77777777" w:rsidR="00180F0A" w:rsidRPr="008C6D20" w:rsidRDefault="00180F0A" w:rsidP="00742BF6">
      <w:pPr>
        <w:ind w:right="-284" w:firstLine="709"/>
        <w:jc w:val="both"/>
        <w:rPr>
          <w:color w:val="000000" w:themeColor="text1"/>
          <w:sz w:val="28"/>
          <w:szCs w:val="28"/>
        </w:rPr>
      </w:pPr>
      <w:r w:rsidRPr="008C6D20">
        <w:rPr>
          <w:color w:val="000000" w:themeColor="text1"/>
          <w:sz w:val="28"/>
          <w:szCs w:val="28"/>
        </w:rPr>
        <w:t>1.3. Задачи Конкурса:</w:t>
      </w:r>
    </w:p>
    <w:p w14:paraId="7B137A01" w14:textId="304860E8" w:rsidR="00180F0A" w:rsidRPr="008C6D20" w:rsidRDefault="00180F0A" w:rsidP="00742BF6">
      <w:pPr>
        <w:ind w:right="-284" w:firstLine="709"/>
        <w:jc w:val="both"/>
        <w:rPr>
          <w:color w:val="000000" w:themeColor="text1"/>
          <w:sz w:val="28"/>
          <w:szCs w:val="28"/>
        </w:rPr>
      </w:pPr>
      <w:r w:rsidRPr="008C6D20">
        <w:rPr>
          <w:color w:val="000000" w:themeColor="text1"/>
          <w:sz w:val="28"/>
          <w:szCs w:val="28"/>
        </w:rPr>
        <w:t>повышение информированности и интереса жителей Республики Дагестан к проведению Года образования;</w:t>
      </w:r>
    </w:p>
    <w:p w14:paraId="353C63BD" w14:textId="63BA6E89" w:rsidR="00180F0A" w:rsidRPr="008C6D20" w:rsidRDefault="00180F0A" w:rsidP="00742BF6">
      <w:pPr>
        <w:ind w:right="-284" w:firstLine="709"/>
        <w:jc w:val="both"/>
        <w:rPr>
          <w:color w:val="000000" w:themeColor="text1"/>
          <w:sz w:val="28"/>
          <w:szCs w:val="28"/>
        </w:rPr>
      </w:pPr>
      <w:r w:rsidRPr="008C6D20">
        <w:rPr>
          <w:color w:val="000000" w:themeColor="text1"/>
          <w:sz w:val="28"/>
          <w:szCs w:val="28"/>
        </w:rPr>
        <w:t xml:space="preserve">привлечение к созданию </w:t>
      </w:r>
      <w:proofErr w:type="gramStart"/>
      <w:r w:rsidRPr="008C6D20">
        <w:rPr>
          <w:color w:val="000000" w:themeColor="text1"/>
          <w:sz w:val="28"/>
          <w:szCs w:val="28"/>
        </w:rPr>
        <w:t>логотипа  активных</w:t>
      </w:r>
      <w:proofErr w:type="gramEnd"/>
      <w:r w:rsidRPr="008C6D20">
        <w:rPr>
          <w:color w:val="000000" w:themeColor="text1"/>
          <w:sz w:val="28"/>
          <w:szCs w:val="28"/>
        </w:rPr>
        <w:t xml:space="preserve"> и творческих людей.</w:t>
      </w:r>
    </w:p>
    <w:p w14:paraId="68CB085F" w14:textId="022F57D6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8C6D20">
        <w:rPr>
          <w:color w:val="000000" w:themeColor="text1"/>
          <w:sz w:val="28"/>
          <w:szCs w:val="28"/>
        </w:rPr>
        <w:t xml:space="preserve">1.4. Логотип победителя Конкурса будет использован </w:t>
      </w:r>
      <w:r w:rsidRPr="00180F0A">
        <w:rPr>
          <w:sz w:val="28"/>
          <w:szCs w:val="28"/>
        </w:rPr>
        <w:t>в качестве официального логотипа при проведении мероприятий, посвященных Году образования.</w:t>
      </w:r>
    </w:p>
    <w:p w14:paraId="500D25FD" w14:textId="34E5C009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180F0A">
        <w:rPr>
          <w:sz w:val="28"/>
          <w:szCs w:val="28"/>
        </w:rPr>
        <w:t>1.5. Контактная информация для направления конкурсных материалов и консультаций:</w:t>
      </w:r>
      <w:r w:rsidR="00742BF6">
        <w:rPr>
          <w:sz w:val="28"/>
          <w:szCs w:val="28"/>
        </w:rPr>
        <w:t xml:space="preserve"> </w:t>
      </w:r>
      <w:r w:rsidRPr="00180F0A">
        <w:rPr>
          <w:sz w:val="28"/>
          <w:szCs w:val="28"/>
        </w:rPr>
        <w:t xml:space="preserve">+7 (8722) 67-18-36, </w:t>
      </w:r>
      <w:proofErr w:type="spellStart"/>
      <w:proofErr w:type="gramStart"/>
      <w:r w:rsidRPr="00180F0A">
        <w:rPr>
          <w:sz w:val="28"/>
          <w:szCs w:val="28"/>
        </w:rPr>
        <w:t>e-mail:press@dagminobr.ru</w:t>
      </w:r>
      <w:proofErr w:type="spellEnd"/>
      <w:proofErr w:type="gramEnd"/>
    </w:p>
    <w:p w14:paraId="23772FF5" w14:textId="77777777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</w:p>
    <w:p w14:paraId="2E7783B3" w14:textId="77777777" w:rsidR="00180F0A" w:rsidRPr="00B77206" w:rsidRDefault="00180F0A" w:rsidP="00742BF6">
      <w:pPr>
        <w:ind w:right="-284" w:firstLine="709"/>
        <w:jc w:val="both"/>
        <w:rPr>
          <w:b/>
          <w:sz w:val="28"/>
          <w:szCs w:val="28"/>
        </w:rPr>
      </w:pPr>
      <w:r w:rsidRPr="00B77206">
        <w:rPr>
          <w:b/>
          <w:sz w:val="28"/>
          <w:szCs w:val="28"/>
        </w:rPr>
        <w:t>2. Организатор и участники Конкурса</w:t>
      </w:r>
    </w:p>
    <w:p w14:paraId="3A043E9F" w14:textId="77777777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180F0A">
        <w:rPr>
          <w:sz w:val="28"/>
          <w:szCs w:val="28"/>
        </w:rPr>
        <w:t>2.1. Организатор Конкурса – Министерство образования и науки Республики Дагестан.</w:t>
      </w:r>
    </w:p>
    <w:p w14:paraId="3E6410BE" w14:textId="3426CFD6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180F0A">
        <w:rPr>
          <w:sz w:val="28"/>
          <w:szCs w:val="28"/>
        </w:rPr>
        <w:t>2.</w:t>
      </w:r>
      <w:r w:rsidR="0097643B">
        <w:rPr>
          <w:sz w:val="28"/>
          <w:szCs w:val="28"/>
        </w:rPr>
        <w:t>2</w:t>
      </w:r>
      <w:r w:rsidRPr="00180F0A">
        <w:rPr>
          <w:sz w:val="28"/>
          <w:szCs w:val="28"/>
        </w:rPr>
        <w:t>. В Конкурсе могут принять участие все желающие физические лица в возрасте от 16 лет, в том числе группы лиц, и юридические лица (далее – участники Конкурса).</w:t>
      </w:r>
    </w:p>
    <w:p w14:paraId="1FE3251D" w14:textId="77777777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</w:p>
    <w:p w14:paraId="68138613" w14:textId="77777777" w:rsidR="00180F0A" w:rsidRPr="00B77206" w:rsidRDefault="00180F0A" w:rsidP="00742BF6">
      <w:pPr>
        <w:ind w:right="-284" w:firstLine="709"/>
        <w:jc w:val="both"/>
        <w:rPr>
          <w:b/>
          <w:sz w:val="28"/>
          <w:szCs w:val="28"/>
        </w:rPr>
      </w:pPr>
      <w:r w:rsidRPr="00B77206">
        <w:rPr>
          <w:b/>
          <w:sz w:val="28"/>
          <w:szCs w:val="28"/>
        </w:rPr>
        <w:t>3. Условия участия в Конкурсе</w:t>
      </w:r>
    </w:p>
    <w:p w14:paraId="500B7E1D" w14:textId="77777777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180F0A">
        <w:rPr>
          <w:sz w:val="28"/>
          <w:szCs w:val="28"/>
        </w:rPr>
        <w:t>3.1. На Конкурс принимаются индивидуальные и коллективные работы.</w:t>
      </w:r>
    </w:p>
    <w:p w14:paraId="63F1F7FF" w14:textId="77777777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180F0A">
        <w:rPr>
          <w:sz w:val="28"/>
          <w:szCs w:val="28"/>
        </w:rPr>
        <w:t>3.2. Участники Конкурса могут представить неограниченное количество работ при условии соблюдения всех предъявляемых к работе требований.</w:t>
      </w:r>
    </w:p>
    <w:p w14:paraId="54C3ED31" w14:textId="77777777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</w:p>
    <w:p w14:paraId="7B6F5ECB" w14:textId="77777777" w:rsidR="00180F0A" w:rsidRPr="00B77206" w:rsidRDefault="00180F0A" w:rsidP="00742BF6">
      <w:pPr>
        <w:ind w:right="-284" w:firstLine="709"/>
        <w:jc w:val="both"/>
        <w:rPr>
          <w:b/>
          <w:sz w:val="28"/>
          <w:szCs w:val="28"/>
        </w:rPr>
      </w:pPr>
      <w:r w:rsidRPr="00B77206">
        <w:rPr>
          <w:b/>
          <w:sz w:val="28"/>
          <w:szCs w:val="28"/>
        </w:rPr>
        <w:t>4. Организация и сроки проведения Конкурса</w:t>
      </w:r>
    </w:p>
    <w:p w14:paraId="7A948475" w14:textId="77777777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180F0A">
        <w:rPr>
          <w:sz w:val="28"/>
          <w:szCs w:val="28"/>
        </w:rPr>
        <w:t>4.1. Конкурс проводится заочно в два этапа:</w:t>
      </w:r>
    </w:p>
    <w:p w14:paraId="2EAA804E" w14:textId="70E1C2AA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180F0A">
        <w:rPr>
          <w:sz w:val="28"/>
          <w:szCs w:val="28"/>
        </w:rPr>
        <w:t xml:space="preserve">1 этап (заявительный): с </w:t>
      </w:r>
      <w:r w:rsidR="00F83CE6">
        <w:rPr>
          <w:sz w:val="28"/>
          <w:szCs w:val="28"/>
        </w:rPr>
        <w:t>20 декабря 2021 г.</w:t>
      </w:r>
      <w:r w:rsidRPr="00180F0A">
        <w:rPr>
          <w:sz w:val="28"/>
          <w:szCs w:val="28"/>
        </w:rPr>
        <w:t xml:space="preserve"> </w:t>
      </w:r>
      <w:r w:rsidR="00A92520">
        <w:rPr>
          <w:sz w:val="28"/>
          <w:szCs w:val="28"/>
        </w:rPr>
        <w:t xml:space="preserve">по 15 января </w:t>
      </w:r>
      <w:r w:rsidRPr="00180F0A">
        <w:rPr>
          <w:sz w:val="28"/>
          <w:szCs w:val="28"/>
        </w:rPr>
        <w:t>202</w:t>
      </w:r>
      <w:r w:rsidR="00A92520">
        <w:rPr>
          <w:sz w:val="28"/>
          <w:szCs w:val="28"/>
        </w:rPr>
        <w:t>2</w:t>
      </w:r>
      <w:r w:rsidRPr="00180F0A">
        <w:rPr>
          <w:sz w:val="28"/>
          <w:szCs w:val="28"/>
        </w:rPr>
        <w:t xml:space="preserve"> года – прием документов и материалов, указанных в пункте 5.1. настоящего Положения;</w:t>
      </w:r>
    </w:p>
    <w:p w14:paraId="5E08F74B" w14:textId="2A5CEF9A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180F0A">
        <w:rPr>
          <w:sz w:val="28"/>
          <w:szCs w:val="28"/>
        </w:rPr>
        <w:t xml:space="preserve">2 этап (оценочный): до </w:t>
      </w:r>
      <w:r w:rsidR="00A92520">
        <w:rPr>
          <w:sz w:val="28"/>
          <w:szCs w:val="28"/>
        </w:rPr>
        <w:t>20</w:t>
      </w:r>
      <w:r w:rsidRPr="00180F0A">
        <w:rPr>
          <w:sz w:val="28"/>
          <w:szCs w:val="28"/>
        </w:rPr>
        <w:t xml:space="preserve"> </w:t>
      </w:r>
      <w:proofErr w:type="gramStart"/>
      <w:r w:rsidR="00B750C1">
        <w:rPr>
          <w:sz w:val="28"/>
          <w:szCs w:val="28"/>
        </w:rPr>
        <w:t xml:space="preserve">января </w:t>
      </w:r>
      <w:r w:rsidRPr="00180F0A">
        <w:rPr>
          <w:sz w:val="28"/>
          <w:szCs w:val="28"/>
        </w:rPr>
        <w:t xml:space="preserve"> 202</w:t>
      </w:r>
      <w:r w:rsidR="00A92520">
        <w:rPr>
          <w:sz w:val="28"/>
          <w:szCs w:val="28"/>
        </w:rPr>
        <w:t>2</w:t>
      </w:r>
      <w:proofErr w:type="gramEnd"/>
      <w:r w:rsidR="00A92520">
        <w:rPr>
          <w:sz w:val="28"/>
          <w:szCs w:val="28"/>
        </w:rPr>
        <w:t xml:space="preserve"> </w:t>
      </w:r>
      <w:r w:rsidRPr="00180F0A">
        <w:rPr>
          <w:sz w:val="28"/>
          <w:szCs w:val="28"/>
        </w:rPr>
        <w:t xml:space="preserve"> года – оценка конкурсных работ конкурсной комиссией.</w:t>
      </w:r>
    </w:p>
    <w:p w14:paraId="1903D29D" w14:textId="1FF5E44D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180F0A">
        <w:rPr>
          <w:sz w:val="28"/>
          <w:szCs w:val="28"/>
        </w:rPr>
        <w:lastRenderedPageBreak/>
        <w:t xml:space="preserve">4.2. Конкурсные работы, представленные позднее </w:t>
      </w:r>
      <w:r w:rsidR="00A92520">
        <w:rPr>
          <w:sz w:val="28"/>
          <w:szCs w:val="28"/>
        </w:rPr>
        <w:t xml:space="preserve">15 января </w:t>
      </w:r>
      <w:r w:rsidRPr="00180F0A">
        <w:rPr>
          <w:sz w:val="28"/>
          <w:szCs w:val="28"/>
        </w:rPr>
        <w:t>202</w:t>
      </w:r>
      <w:r w:rsidR="00A92520">
        <w:rPr>
          <w:sz w:val="28"/>
          <w:szCs w:val="28"/>
        </w:rPr>
        <w:t>2</w:t>
      </w:r>
      <w:r w:rsidRPr="00180F0A">
        <w:rPr>
          <w:sz w:val="28"/>
          <w:szCs w:val="28"/>
        </w:rPr>
        <w:t xml:space="preserve"> года, к участию в Конкурсе не допускаются.</w:t>
      </w:r>
    </w:p>
    <w:p w14:paraId="42B386C2" w14:textId="77777777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180F0A">
        <w:rPr>
          <w:sz w:val="28"/>
          <w:szCs w:val="28"/>
        </w:rPr>
        <w:t>4.3. Конкурс считается состоявшимся, если в нем приняли участие не менее двух конкурсантов.</w:t>
      </w:r>
    </w:p>
    <w:p w14:paraId="7C45A361" w14:textId="77777777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180F0A">
        <w:rPr>
          <w:sz w:val="28"/>
          <w:szCs w:val="28"/>
        </w:rPr>
        <w:t>4.4. Решение конкурсной комиссии оформляется протоколом, который подписывается членами конкурсной комиссии, и утверждается приказом Министерства образования и науки Республики Дагестан.</w:t>
      </w:r>
    </w:p>
    <w:p w14:paraId="1699B774" w14:textId="77777777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180F0A">
        <w:rPr>
          <w:sz w:val="28"/>
          <w:szCs w:val="28"/>
        </w:rPr>
        <w:t>4.5. Информация об итогах Конкурса публикуется на официальном сайте Министерства образования Республики Дагестан в течение 5 рабочих дней со дня подведения результатов конкурса.</w:t>
      </w:r>
    </w:p>
    <w:p w14:paraId="221F9052" w14:textId="585BACE5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180F0A">
        <w:rPr>
          <w:sz w:val="28"/>
          <w:szCs w:val="28"/>
        </w:rPr>
        <w:t>4.6. Победитель Конкурса награждается дипломом</w:t>
      </w:r>
      <w:r w:rsidR="003E3263">
        <w:rPr>
          <w:sz w:val="28"/>
          <w:szCs w:val="28"/>
        </w:rPr>
        <w:t xml:space="preserve"> и с ним заключается договор на </w:t>
      </w:r>
      <w:r w:rsidR="00526E0C">
        <w:rPr>
          <w:sz w:val="28"/>
          <w:szCs w:val="28"/>
        </w:rPr>
        <w:t xml:space="preserve">оказание услуг по </w:t>
      </w:r>
      <w:proofErr w:type="gramStart"/>
      <w:r w:rsidR="003E3263">
        <w:rPr>
          <w:sz w:val="28"/>
          <w:szCs w:val="28"/>
        </w:rPr>
        <w:t>разработк</w:t>
      </w:r>
      <w:r w:rsidR="00526E0C">
        <w:rPr>
          <w:sz w:val="28"/>
          <w:szCs w:val="28"/>
        </w:rPr>
        <w:t xml:space="preserve">е </w:t>
      </w:r>
      <w:r w:rsidR="003E3263">
        <w:rPr>
          <w:sz w:val="28"/>
          <w:szCs w:val="28"/>
        </w:rPr>
        <w:t xml:space="preserve"> логотипа</w:t>
      </w:r>
      <w:proofErr w:type="gramEnd"/>
      <w:r w:rsidR="009B193C">
        <w:rPr>
          <w:sz w:val="28"/>
          <w:szCs w:val="28"/>
        </w:rPr>
        <w:t xml:space="preserve"> (в сумме не более 30 </w:t>
      </w:r>
      <w:proofErr w:type="spellStart"/>
      <w:r w:rsidR="009B193C">
        <w:rPr>
          <w:sz w:val="28"/>
          <w:szCs w:val="28"/>
        </w:rPr>
        <w:t>тыс.рублей</w:t>
      </w:r>
      <w:proofErr w:type="spellEnd"/>
      <w:r w:rsidR="009B193C">
        <w:rPr>
          <w:sz w:val="28"/>
          <w:szCs w:val="28"/>
        </w:rPr>
        <w:t>)</w:t>
      </w:r>
      <w:r w:rsidRPr="00180F0A">
        <w:rPr>
          <w:sz w:val="28"/>
          <w:szCs w:val="28"/>
        </w:rPr>
        <w:t>.</w:t>
      </w:r>
    </w:p>
    <w:p w14:paraId="2FF04F97" w14:textId="77777777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180F0A">
        <w:rPr>
          <w:sz w:val="28"/>
          <w:szCs w:val="28"/>
        </w:rPr>
        <w:t>4.7. Критерии оценки конкурсных работ:</w:t>
      </w:r>
    </w:p>
    <w:p w14:paraId="312A175E" w14:textId="37443138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180F0A">
        <w:rPr>
          <w:sz w:val="28"/>
          <w:szCs w:val="28"/>
        </w:rPr>
        <w:t>художественный уровень (качество исполнения, уникальность, оригинальность идеи и воплощения) эмблемы;</w:t>
      </w:r>
    </w:p>
    <w:p w14:paraId="36CF3DE0" w14:textId="4E21039D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180F0A">
        <w:rPr>
          <w:sz w:val="28"/>
          <w:szCs w:val="28"/>
        </w:rPr>
        <w:t>адекватное значение (эмблема должна создавать образ, соответствующий заданной теме и поставленным задачам);</w:t>
      </w:r>
    </w:p>
    <w:p w14:paraId="47859437" w14:textId="639488CE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180F0A">
        <w:rPr>
          <w:sz w:val="28"/>
          <w:szCs w:val="28"/>
        </w:rPr>
        <w:t>соответствие изображения специфике деятельности отрасли образования;</w:t>
      </w:r>
    </w:p>
    <w:p w14:paraId="6A93D3A6" w14:textId="545140D1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180F0A">
        <w:rPr>
          <w:sz w:val="28"/>
          <w:szCs w:val="28"/>
        </w:rPr>
        <w:t>легкость для восприятия (эмблема должна быть понятна большинству зрителей);</w:t>
      </w:r>
    </w:p>
    <w:p w14:paraId="442B870F" w14:textId="4C30870A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180F0A">
        <w:rPr>
          <w:sz w:val="28"/>
          <w:szCs w:val="28"/>
        </w:rPr>
        <w:t>масштабируемость (знак должен одинаково хорошо восприниматься и не терять значения в любом воспринимаемом масштабе);</w:t>
      </w:r>
    </w:p>
    <w:p w14:paraId="54E918AC" w14:textId="7CB960CC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180F0A">
        <w:rPr>
          <w:sz w:val="28"/>
          <w:szCs w:val="28"/>
        </w:rPr>
        <w:t>адаптивность (эмблема должна воспроизводиться без утраты значения на любых носителях, ее можно печатать в цветном и черно-белом воспроизведениях и размещать на различных носителях (бумага, экран, металл, камень, пластик и т.д.);</w:t>
      </w:r>
    </w:p>
    <w:p w14:paraId="0D64709B" w14:textId="6EC36DF7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180F0A">
        <w:rPr>
          <w:sz w:val="28"/>
          <w:szCs w:val="28"/>
        </w:rPr>
        <w:t>соответствие материалов, представленных на Конкурс, условиям конкурса, определенным настоящим Положением.</w:t>
      </w:r>
    </w:p>
    <w:p w14:paraId="61408FEC" w14:textId="77777777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</w:p>
    <w:p w14:paraId="5B224EEB" w14:textId="766D3FF8" w:rsidR="00180F0A" w:rsidRPr="00B77206" w:rsidRDefault="00180F0A" w:rsidP="007816C1">
      <w:pPr>
        <w:ind w:right="-284" w:firstLine="709"/>
        <w:jc w:val="both"/>
        <w:rPr>
          <w:b/>
          <w:sz w:val="28"/>
          <w:szCs w:val="28"/>
        </w:rPr>
      </w:pPr>
      <w:r w:rsidRPr="00B77206">
        <w:rPr>
          <w:b/>
          <w:sz w:val="28"/>
          <w:szCs w:val="28"/>
        </w:rPr>
        <w:t>5. Конкурсные материалы участников Конкурса,</w:t>
      </w:r>
      <w:r w:rsidR="007816C1">
        <w:rPr>
          <w:b/>
          <w:sz w:val="28"/>
          <w:szCs w:val="28"/>
        </w:rPr>
        <w:t xml:space="preserve"> </w:t>
      </w:r>
      <w:r w:rsidRPr="00B77206">
        <w:rPr>
          <w:b/>
          <w:sz w:val="28"/>
          <w:szCs w:val="28"/>
        </w:rPr>
        <w:t>порядок участия в Конкурсе</w:t>
      </w:r>
    </w:p>
    <w:p w14:paraId="4E3A6303" w14:textId="77777777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</w:p>
    <w:p w14:paraId="30F55B88" w14:textId="77777777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180F0A">
        <w:rPr>
          <w:sz w:val="28"/>
          <w:szCs w:val="28"/>
        </w:rPr>
        <w:t>5.1. Участники Конкурса представляют в адрес организатора Конкурса следующие материалы:</w:t>
      </w:r>
    </w:p>
    <w:p w14:paraId="4FC54A65" w14:textId="583C152A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180F0A">
        <w:rPr>
          <w:sz w:val="28"/>
          <w:szCs w:val="28"/>
        </w:rPr>
        <w:t>логотип, представленный в цветном решении в электронном виде;</w:t>
      </w:r>
    </w:p>
    <w:p w14:paraId="5EC3E44C" w14:textId="6B41F0AD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180F0A">
        <w:rPr>
          <w:sz w:val="28"/>
          <w:szCs w:val="28"/>
        </w:rPr>
        <w:t xml:space="preserve">заявка на участие в Конкурсе с указанием необходимых контактных </w:t>
      </w:r>
      <w:r w:rsidR="007816C1">
        <w:rPr>
          <w:sz w:val="28"/>
          <w:szCs w:val="28"/>
        </w:rPr>
        <w:t>данных (п</w:t>
      </w:r>
      <w:r w:rsidRPr="00180F0A">
        <w:rPr>
          <w:sz w:val="28"/>
          <w:szCs w:val="28"/>
        </w:rPr>
        <w:t xml:space="preserve">риложение </w:t>
      </w:r>
      <w:r w:rsidR="007816C1">
        <w:rPr>
          <w:sz w:val="28"/>
          <w:szCs w:val="28"/>
        </w:rPr>
        <w:t xml:space="preserve">№ </w:t>
      </w:r>
      <w:r w:rsidRPr="00180F0A">
        <w:rPr>
          <w:sz w:val="28"/>
          <w:szCs w:val="28"/>
        </w:rPr>
        <w:t>1 к Положению). Работы без указания этих сведений к Конкурсу</w:t>
      </w:r>
      <w:r w:rsidR="007816C1">
        <w:rPr>
          <w:sz w:val="28"/>
          <w:szCs w:val="28"/>
        </w:rPr>
        <w:t xml:space="preserve"> </w:t>
      </w:r>
      <w:r w:rsidRPr="00180F0A">
        <w:rPr>
          <w:sz w:val="28"/>
          <w:szCs w:val="28"/>
        </w:rPr>
        <w:t>не допускаются.</w:t>
      </w:r>
    </w:p>
    <w:p w14:paraId="1C1A2F1F" w14:textId="77777777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180F0A">
        <w:rPr>
          <w:sz w:val="28"/>
          <w:szCs w:val="28"/>
        </w:rPr>
        <w:t>5.2. Участник Конкурса гарантирует, что представленные им личные сведения являются достоверными.</w:t>
      </w:r>
    </w:p>
    <w:p w14:paraId="338E873D" w14:textId="29B8D2A5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180F0A">
        <w:rPr>
          <w:sz w:val="28"/>
          <w:szCs w:val="28"/>
        </w:rPr>
        <w:t xml:space="preserve">5.3. Предоставление материалов на Конкурс осуществляется путем направления их по электронной почте на электронный адрес </w:t>
      </w:r>
      <w:proofErr w:type="spellStart"/>
      <w:r w:rsidRPr="00180F0A">
        <w:rPr>
          <w:sz w:val="28"/>
          <w:szCs w:val="28"/>
        </w:rPr>
        <w:t>e-mail</w:t>
      </w:r>
      <w:proofErr w:type="spellEnd"/>
      <w:r w:rsidR="007816C1">
        <w:rPr>
          <w:sz w:val="28"/>
          <w:szCs w:val="28"/>
        </w:rPr>
        <w:t xml:space="preserve">: </w:t>
      </w:r>
      <w:hyperlink r:id="rId6" w:history="1">
        <w:r w:rsidR="007816C1" w:rsidRPr="0096002D">
          <w:rPr>
            <w:rStyle w:val="a8"/>
            <w:sz w:val="28"/>
            <w:szCs w:val="28"/>
          </w:rPr>
          <w:t>press@dagminobr.ru</w:t>
        </w:r>
      </w:hyperlink>
      <w:r w:rsidR="007816C1">
        <w:rPr>
          <w:sz w:val="28"/>
          <w:szCs w:val="28"/>
        </w:rPr>
        <w:t xml:space="preserve"> </w:t>
      </w:r>
      <w:r w:rsidRPr="00180F0A">
        <w:rPr>
          <w:sz w:val="28"/>
          <w:szCs w:val="28"/>
        </w:rPr>
        <w:t>с указанием темы «Конкурс логотипа».</w:t>
      </w:r>
    </w:p>
    <w:p w14:paraId="7DE6F3DE" w14:textId="77777777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180F0A">
        <w:rPr>
          <w:sz w:val="28"/>
          <w:szCs w:val="28"/>
        </w:rPr>
        <w:t>5.4. При разработке логотипа участнику Конкурса необходимо стремиться к выразительным и понятным художественно-графическим изображениям оригинальных форм и новых идей.</w:t>
      </w:r>
    </w:p>
    <w:p w14:paraId="20267B25" w14:textId="77777777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180F0A">
        <w:rPr>
          <w:sz w:val="28"/>
          <w:szCs w:val="28"/>
        </w:rPr>
        <w:t>Логотип должен:</w:t>
      </w:r>
    </w:p>
    <w:p w14:paraId="7F4EF8B4" w14:textId="52FCC9AB" w:rsidR="00180F0A" w:rsidRPr="008C6D20" w:rsidRDefault="00180F0A" w:rsidP="00742BF6">
      <w:pPr>
        <w:ind w:right="-284" w:firstLine="709"/>
        <w:jc w:val="both"/>
        <w:rPr>
          <w:color w:val="000000" w:themeColor="text1"/>
          <w:sz w:val="28"/>
          <w:szCs w:val="28"/>
        </w:rPr>
      </w:pPr>
      <w:r w:rsidRPr="008C6D20">
        <w:rPr>
          <w:color w:val="000000" w:themeColor="text1"/>
          <w:sz w:val="28"/>
          <w:szCs w:val="28"/>
        </w:rPr>
        <w:lastRenderedPageBreak/>
        <w:t xml:space="preserve">включать в себя текст </w:t>
      </w:r>
      <w:r w:rsidR="007816C1" w:rsidRPr="008C6D20">
        <w:rPr>
          <w:color w:val="000000" w:themeColor="text1"/>
          <w:sz w:val="28"/>
          <w:szCs w:val="28"/>
        </w:rPr>
        <w:t>«</w:t>
      </w:r>
      <w:r w:rsidRPr="008C6D20">
        <w:rPr>
          <w:color w:val="000000" w:themeColor="text1"/>
          <w:sz w:val="28"/>
          <w:szCs w:val="28"/>
        </w:rPr>
        <w:t>2022 – Год образования в Республике Дагестан</w:t>
      </w:r>
      <w:r w:rsidR="007816C1" w:rsidRPr="008C6D20">
        <w:rPr>
          <w:color w:val="000000" w:themeColor="text1"/>
          <w:sz w:val="28"/>
          <w:szCs w:val="28"/>
        </w:rPr>
        <w:t>»</w:t>
      </w:r>
      <w:r w:rsidRPr="008C6D20">
        <w:rPr>
          <w:color w:val="000000" w:themeColor="text1"/>
          <w:sz w:val="28"/>
          <w:szCs w:val="28"/>
        </w:rPr>
        <w:t>;</w:t>
      </w:r>
    </w:p>
    <w:p w14:paraId="13A80F6C" w14:textId="6AA2832D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180F0A">
        <w:rPr>
          <w:sz w:val="28"/>
          <w:szCs w:val="28"/>
        </w:rPr>
        <w:t>разрабатываться с учетом его дальнейшего использования в различных материалах и технике.</w:t>
      </w:r>
    </w:p>
    <w:p w14:paraId="316469CB" w14:textId="77777777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180F0A">
        <w:rPr>
          <w:sz w:val="28"/>
          <w:szCs w:val="28"/>
        </w:rPr>
        <w:t>При разработке логотипа не допускается использование:</w:t>
      </w:r>
    </w:p>
    <w:p w14:paraId="743B5620" w14:textId="46D18CBF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180F0A">
        <w:rPr>
          <w:sz w:val="28"/>
          <w:szCs w:val="28"/>
        </w:rPr>
        <w:t>обозначений, представляющих собой государственный и региональные гербы, флаги и эмблемы;</w:t>
      </w:r>
    </w:p>
    <w:p w14:paraId="23641179" w14:textId="70115D3E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180F0A">
        <w:rPr>
          <w:sz w:val="28"/>
          <w:szCs w:val="28"/>
        </w:rPr>
        <w:t>изображений наград и других знаков отличия.</w:t>
      </w:r>
    </w:p>
    <w:p w14:paraId="50FF0E92" w14:textId="6F108BC9" w:rsidR="00180F0A" w:rsidRPr="00180F0A" w:rsidRDefault="007816C1" w:rsidP="00742BF6">
      <w:pPr>
        <w:ind w:right="-284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5.5. Логотипы </w:t>
      </w:r>
      <w:r w:rsidR="00180F0A" w:rsidRPr="00180F0A">
        <w:rPr>
          <w:sz w:val="28"/>
          <w:szCs w:val="28"/>
        </w:rPr>
        <w:t>не должны:</w:t>
      </w:r>
    </w:p>
    <w:p w14:paraId="63DED90B" w14:textId="68CF9B4C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180F0A">
        <w:rPr>
          <w:sz w:val="28"/>
          <w:szCs w:val="28"/>
        </w:rPr>
        <w:t>быть зарегистрированы;</w:t>
      </w:r>
    </w:p>
    <w:p w14:paraId="77396B50" w14:textId="7F85A76B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180F0A">
        <w:rPr>
          <w:sz w:val="28"/>
          <w:szCs w:val="28"/>
        </w:rPr>
        <w:t>участвовать в других конкурсах;</w:t>
      </w:r>
    </w:p>
    <w:p w14:paraId="70D6C09D" w14:textId="4574BAE4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180F0A">
        <w:rPr>
          <w:sz w:val="28"/>
          <w:szCs w:val="28"/>
        </w:rPr>
        <w:t>использоваться во время проведения данного Конкурса.</w:t>
      </w:r>
    </w:p>
    <w:p w14:paraId="79A83E3E" w14:textId="77777777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180F0A">
        <w:rPr>
          <w:sz w:val="28"/>
          <w:szCs w:val="28"/>
        </w:rPr>
        <w:t>5.6. Для рассмотрения на Конкурсе изображения должны быть подготовлены в формате JPEG, PNG. Объем файла с изображением не более 6 Мбайт.</w:t>
      </w:r>
    </w:p>
    <w:p w14:paraId="4668D06D" w14:textId="77777777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180F0A">
        <w:rPr>
          <w:sz w:val="28"/>
          <w:szCs w:val="28"/>
        </w:rPr>
        <w:t>5.7. При проведении Конкурса участникам Конкурса будет необходимо доработать представленные логотипы с учетом рекомендаций конкурсной комиссии, если таковые будут иметься.</w:t>
      </w:r>
    </w:p>
    <w:p w14:paraId="3E10C1D6" w14:textId="77777777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180F0A">
        <w:rPr>
          <w:sz w:val="28"/>
          <w:szCs w:val="28"/>
        </w:rPr>
        <w:t>5.8. Работы, представленные на Конкурс, не возвращаются.</w:t>
      </w:r>
    </w:p>
    <w:p w14:paraId="23E8F939" w14:textId="77777777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180F0A">
        <w:rPr>
          <w:sz w:val="28"/>
          <w:szCs w:val="28"/>
        </w:rPr>
        <w:t>5.9. Представляя свою работу на Конкурс, участник Конкурса дает свое согласие на передачу прав на использование эмблемы, в том числе право на публичное воспроизведение, тиражирование.</w:t>
      </w:r>
    </w:p>
    <w:p w14:paraId="3BADC850" w14:textId="77777777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</w:p>
    <w:p w14:paraId="14EA7F47" w14:textId="77777777" w:rsidR="00180F0A" w:rsidRPr="00B77206" w:rsidRDefault="00180F0A" w:rsidP="00742BF6">
      <w:pPr>
        <w:ind w:right="-284" w:firstLine="709"/>
        <w:jc w:val="both"/>
        <w:rPr>
          <w:b/>
          <w:sz w:val="28"/>
          <w:szCs w:val="28"/>
        </w:rPr>
      </w:pPr>
      <w:r w:rsidRPr="00B77206">
        <w:rPr>
          <w:b/>
          <w:sz w:val="28"/>
          <w:szCs w:val="28"/>
        </w:rPr>
        <w:t>6. Конкурсная комиссия</w:t>
      </w:r>
    </w:p>
    <w:p w14:paraId="032194F2" w14:textId="77777777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</w:p>
    <w:p w14:paraId="3A5BCCB3" w14:textId="77777777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180F0A">
        <w:rPr>
          <w:sz w:val="28"/>
          <w:szCs w:val="28"/>
        </w:rPr>
        <w:t>6.1. Оценку работ, представленных на Конкурс, и определение победителей Конкурса осуществляет конкурсная комиссия.</w:t>
      </w:r>
    </w:p>
    <w:p w14:paraId="6EC8BF20" w14:textId="77777777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180F0A">
        <w:rPr>
          <w:sz w:val="28"/>
          <w:szCs w:val="28"/>
        </w:rPr>
        <w:t>6.2. Заседание конкурсной комиссии считается правомочным, если на нем присутствует не менее половины численного состава конкурсной комиссии, и может проводиться в очной или заочной форме.</w:t>
      </w:r>
    </w:p>
    <w:p w14:paraId="26592623" w14:textId="215847B8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180F0A">
        <w:rPr>
          <w:sz w:val="28"/>
          <w:szCs w:val="28"/>
        </w:rPr>
        <w:t>6.3. Решение конкурсной комиссии принимается путем оценивания конкурсных материалов и подсчета баллов по критериям п.</w:t>
      </w:r>
      <w:r w:rsidR="007816C1">
        <w:rPr>
          <w:sz w:val="28"/>
          <w:szCs w:val="28"/>
        </w:rPr>
        <w:t xml:space="preserve"> 4.7</w:t>
      </w:r>
      <w:r w:rsidRPr="00180F0A">
        <w:rPr>
          <w:sz w:val="28"/>
          <w:szCs w:val="28"/>
        </w:rPr>
        <w:t xml:space="preserve"> настоящего Положения. При одинаковом количестве баллов Победитель определяется путем голосования, простым большинством голосов от числа присутствующих на заседании. </w:t>
      </w:r>
    </w:p>
    <w:p w14:paraId="4518DBC4" w14:textId="77777777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  <w:r w:rsidRPr="00180F0A">
        <w:rPr>
          <w:sz w:val="28"/>
          <w:szCs w:val="28"/>
        </w:rPr>
        <w:t>6.4. Участие в Конкурсе членов конкурсной комиссии не допускается.</w:t>
      </w:r>
    </w:p>
    <w:p w14:paraId="65B3B9E1" w14:textId="77777777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</w:p>
    <w:p w14:paraId="3AEED81C" w14:textId="77777777" w:rsidR="00180F0A" w:rsidRPr="00180F0A" w:rsidRDefault="00180F0A" w:rsidP="00742BF6">
      <w:pPr>
        <w:ind w:right="-284" w:firstLine="709"/>
        <w:jc w:val="both"/>
        <w:rPr>
          <w:sz w:val="28"/>
          <w:szCs w:val="28"/>
        </w:rPr>
      </w:pPr>
    </w:p>
    <w:p w14:paraId="1D498B5C" w14:textId="77777777" w:rsidR="00B77206" w:rsidRDefault="00B77206" w:rsidP="00742BF6">
      <w:pPr>
        <w:ind w:right="-284" w:firstLine="709"/>
        <w:jc w:val="both"/>
        <w:rPr>
          <w:sz w:val="28"/>
          <w:szCs w:val="28"/>
        </w:rPr>
      </w:pPr>
    </w:p>
    <w:p w14:paraId="2974050A" w14:textId="77777777" w:rsidR="00B77206" w:rsidRDefault="00B77206" w:rsidP="00742BF6">
      <w:pPr>
        <w:ind w:right="-284" w:firstLine="709"/>
        <w:rPr>
          <w:sz w:val="28"/>
          <w:szCs w:val="28"/>
        </w:rPr>
      </w:pPr>
    </w:p>
    <w:p w14:paraId="62F22872" w14:textId="77777777" w:rsidR="00B77206" w:rsidRDefault="00B77206" w:rsidP="00742BF6">
      <w:pPr>
        <w:ind w:right="-284" w:firstLine="709"/>
        <w:rPr>
          <w:sz w:val="28"/>
          <w:szCs w:val="28"/>
        </w:rPr>
      </w:pPr>
    </w:p>
    <w:p w14:paraId="7F06991E" w14:textId="77777777" w:rsidR="00B77206" w:rsidRDefault="00B77206" w:rsidP="00742BF6">
      <w:pPr>
        <w:ind w:right="-284" w:firstLine="709"/>
        <w:rPr>
          <w:sz w:val="28"/>
          <w:szCs w:val="28"/>
        </w:rPr>
      </w:pPr>
    </w:p>
    <w:p w14:paraId="2A32A2F5" w14:textId="77777777" w:rsidR="007816C1" w:rsidRDefault="007816C1" w:rsidP="00742BF6">
      <w:pPr>
        <w:ind w:right="-284" w:firstLine="709"/>
        <w:rPr>
          <w:sz w:val="28"/>
          <w:szCs w:val="28"/>
        </w:rPr>
      </w:pPr>
    </w:p>
    <w:p w14:paraId="73A25A95" w14:textId="77777777" w:rsidR="007816C1" w:rsidRDefault="007816C1" w:rsidP="00742BF6">
      <w:pPr>
        <w:ind w:right="-284" w:firstLine="709"/>
        <w:rPr>
          <w:sz w:val="28"/>
          <w:szCs w:val="28"/>
        </w:rPr>
      </w:pPr>
    </w:p>
    <w:p w14:paraId="3679EE35" w14:textId="77777777" w:rsidR="007816C1" w:rsidRDefault="007816C1" w:rsidP="00742BF6">
      <w:pPr>
        <w:ind w:right="-284" w:firstLine="709"/>
        <w:rPr>
          <w:sz w:val="28"/>
          <w:szCs w:val="28"/>
        </w:rPr>
      </w:pPr>
    </w:p>
    <w:p w14:paraId="7EB42644" w14:textId="77777777" w:rsidR="007816C1" w:rsidRDefault="007816C1" w:rsidP="00742BF6">
      <w:pPr>
        <w:ind w:right="-284" w:firstLine="709"/>
        <w:rPr>
          <w:sz w:val="28"/>
          <w:szCs w:val="28"/>
        </w:rPr>
      </w:pPr>
    </w:p>
    <w:p w14:paraId="602CF5B0" w14:textId="77777777" w:rsidR="007816C1" w:rsidRDefault="007816C1" w:rsidP="00742BF6">
      <w:pPr>
        <w:ind w:right="-284" w:firstLine="709"/>
        <w:rPr>
          <w:sz w:val="28"/>
          <w:szCs w:val="28"/>
        </w:rPr>
      </w:pPr>
    </w:p>
    <w:p w14:paraId="37DA4BDC" w14:textId="77777777" w:rsidR="007816C1" w:rsidRDefault="007816C1" w:rsidP="00742BF6">
      <w:pPr>
        <w:ind w:right="-284" w:firstLine="709"/>
        <w:rPr>
          <w:sz w:val="28"/>
          <w:szCs w:val="28"/>
        </w:rPr>
      </w:pPr>
    </w:p>
    <w:p w14:paraId="3B2D0FD5" w14:textId="77777777" w:rsidR="00B77206" w:rsidRDefault="00B77206" w:rsidP="00742BF6">
      <w:pPr>
        <w:ind w:right="-284" w:firstLine="709"/>
        <w:rPr>
          <w:sz w:val="28"/>
          <w:szCs w:val="28"/>
        </w:rPr>
      </w:pPr>
    </w:p>
    <w:p w14:paraId="50000E8C" w14:textId="77777777" w:rsidR="0097643B" w:rsidRDefault="0097643B" w:rsidP="00742BF6">
      <w:pPr>
        <w:ind w:right="-284" w:firstLine="709"/>
        <w:jc w:val="right"/>
        <w:rPr>
          <w:sz w:val="28"/>
          <w:szCs w:val="28"/>
        </w:rPr>
      </w:pPr>
    </w:p>
    <w:p w14:paraId="2D3AE77A" w14:textId="77777777" w:rsidR="0097643B" w:rsidRDefault="0097643B" w:rsidP="00742BF6">
      <w:pPr>
        <w:ind w:right="-284" w:firstLine="709"/>
        <w:jc w:val="right"/>
        <w:rPr>
          <w:sz w:val="28"/>
          <w:szCs w:val="28"/>
        </w:rPr>
      </w:pPr>
    </w:p>
    <w:p w14:paraId="47CF0C43" w14:textId="77777777" w:rsidR="0097643B" w:rsidRDefault="0097643B" w:rsidP="00742BF6">
      <w:pPr>
        <w:ind w:right="-284" w:firstLine="709"/>
        <w:jc w:val="right"/>
        <w:rPr>
          <w:sz w:val="28"/>
          <w:szCs w:val="28"/>
        </w:rPr>
      </w:pPr>
    </w:p>
    <w:p w14:paraId="77E58F2C" w14:textId="77777777" w:rsidR="00180F0A" w:rsidRPr="00180F0A" w:rsidRDefault="00180F0A" w:rsidP="00742BF6">
      <w:pPr>
        <w:ind w:right="-284" w:firstLine="709"/>
        <w:jc w:val="right"/>
        <w:rPr>
          <w:sz w:val="28"/>
          <w:szCs w:val="28"/>
        </w:rPr>
      </w:pPr>
      <w:r w:rsidRPr="00180F0A">
        <w:rPr>
          <w:sz w:val="28"/>
          <w:szCs w:val="28"/>
        </w:rPr>
        <w:t>Приложение 1</w:t>
      </w:r>
    </w:p>
    <w:p w14:paraId="3CB2857E" w14:textId="77777777" w:rsidR="00180F0A" w:rsidRPr="00180F0A" w:rsidRDefault="00180F0A" w:rsidP="00742BF6">
      <w:pPr>
        <w:ind w:right="-284" w:firstLine="709"/>
        <w:jc w:val="right"/>
        <w:rPr>
          <w:sz w:val="28"/>
          <w:szCs w:val="28"/>
        </w:rPr>
      </w:pPr>
      <w:r w:rsidRPr="00180F0A">
        <w:rPr>
          <w:sz w:val="28"/>
          <w:szCs w:val="28"/>
        </w:rPr>
        <w:t>к Положению о конкурсе</w:t>
      </w:r>
    </w:p>
    <w:p w14:paraId="27B80C04" w14:textId="77777777" w:rsidR="00180F0A" w:rsidRPr="00180F0A" w:rsidRDefault="00180F0A" w:rsidP="00742BF6">
      <w:pPr>
        <w:ind w:right="-284" w:firstLine="709"/>
        <w:jc w:val="right"/>
        <w:rPr>
          <w:sz w:val="28"/>
          <w:szCs w:val="28"/>
        </w:rPr>
      </w:pPr>
      <w:r w:rsidRPr="00180F0A">
        <w:rPr>
          <w:sz w:val="28"/>
          <w:szCs w:val="28"/>
        </w:rPr>
        <w:t>на лучший логотип</w:t>
      </w:r>
    </w:p>
    <w:p w14:paraId="5AB1B5BE" w14:textId="77777777" w:rsidR="00180F0A" w:rsidRPr="00180F0A" w:rsidRDefault="00180F0A" w:rsidP="00742BF6">
      <w:pPr>
        <w:ind w:right="-284" w:firstLine="709"/>
        <w:rPr>
          <w:sz w:val="28"/>
          <w:szCs w:val="28"/>
        </w:rPr>
      </w:pPr>
    </w:p>
    <w:p w14:paraId="6E960E04" w14:textId="77777777" w:rsidR="00180F0A" w:rsidRPr="00B77206" w:rsidRDefault="00180F0A" w:rsidP="00742BF6">
      <w:pPr>
        <w:ind w:right="-284" w:firstLine="709"/>
        <w:jc w:val="center"/>
        <w:rPr>
          <w:b/>
          <w:sz w:val="28"/>
          <w:szCs w:val="28"/>
        </w:rPr>
      </w:pPr>
      <w:r w:rsidRPr="00B77206">
        <w:rPr>
          <w:b/>
          <w:sz w:val="28"/>
          <w:szCs w:val="28"/>
        </w:rPr>
        <w:t>Заявка</w:t>
      </w:r>
    </w:p>
    <w:p w14:paraId="0DA4A10C" w14:textId="6ACD4D7B" w:rsidR="00180F0A" w:rsidRPr="00B77206" w:rsidRDefault="00180F0A" w:rsidP="00742BF6">
      <w:pPr>
        <w:ind w:right="-284" w:firstLine="709"/>
        <w:jc w:val="center"/>
        <w:rPr>
          <w:b/>
          <w:sz w:val="28"/>
          <w:szCs w:val="28"/>
        </w:rPr>
      </w:pPr>
      <w:r w:rsidRPr="00B77206">
        <w:rPr>
          <w:b/>
          <w:sz w:val="28"/>
          <w:szCs w:val="28"/>
        </w:rPr>
        <w:t>на участ</w:t>
      </w:r>
      <w:r w:rsidR="007816C1">
        <w:rPr>
          <w:b/>
          <w:sz w:val="28"/>
          <w:szCs w:val="28"/>
        </w:rPr>
        <w:t>ие в к</w:t>
      </w:r>
      <w:r w:rsidRPr="00B77206">
        <w:rPr>
          <w:b/>
          <w:sz w:val="28"/>
          <w:szCs w:val="28"/>
        </w:rPr>
        <w:t>онкурсе на лучш</w:t>
      </w:r>
      <w:r w:rsidR="00FC007A">
        <w:rPr>
          <w:b/>
          <w:sz w:val="28"/>
          <w:szCs w:val="28"/>
        </w:rPr>
        <w:t xml:space="preserve">ий </w:t>
      </w:r>
      <w:r w:rsidRPr="00B77206">
        <w:rPr>
          <w:b/>
          <w:sz w:val="28"/>
          <w:szCs w:val="28"/>
        </w:rPr>
        <w:t>логотип, посвященн</w:t>
      </w:r>
      <w:r w:rsidR="007816C1" w:rsidRPr="008C6D20">
        <w:rPr>
          <w:b/>
          <w:color w:val="000000" w:themeColor="text1"/>
          <w:sz w:val="28"/>
          <w:szCs w:val="28"/>
        </w:rPr>
        <w:t>ом</w:t>
      </w:r>
      <w:r w:rsidRPr="00B77206">
        <w:rPr>
          <w:b/>
          <w:sz w:val="28"/>
          <w:szCs w:val="28"/>
        </w:rPr>
        <w:t xml:space="preserve"> проведению Года образования в Республике Дагестан</w:t>
      </w:r>
    </w:p>
    <w:p w14:paraId="7FC30AEB" w14:textId="77777777" w:rsidR="00180F0A" w:rsidRPr="00B77206" w:rsidRDefault="00180F0A" w:rsidP="00742BF6">
      <w:pPr>
        <w:ind w:right="-284" w:firstLine="709"/>
        <w:jc w:val="center"/>
        <w:rPr>
          <w:b/>
          <w:sz w:val="28"/>
          <w:szCs w:val="28"/>
        </w:rPr>
      </w:pPr>
    </w:p>
    <w:p w14:paraId="7886D719" w14:textId="77777777" w:rsidR="00180F0A" w:rsidRPr="00180F0A" w:rsidRDefault="00180F0A" w:rsidP="00742BF6">
      <w:pPr>
        <w:ind w:right="-284" w:firstLine="709"/>
        <w:rPr>
          <w:sz w:val="28"/>
          <w:szCs w:val="28"/>
        </w:rPr>
      </w:pPr>
      <w:r w:rsidRPr="00180F0A">
        <w:rPr>
          <w:sz w:val="28"/>
          <w:szCs w:val="28"/>
        </w:rPr>
        <w:t>ФИО участника</w:t>
      </w:r>
      <w:r w:rsidRPr="00180F0A">
        <w:rPr>
          <w:sz w:val="28"/>
          <w:szCs w:val="28"/>
        </w:rPr>
        <w:tab/>
      </w:r>
    </w:p>
    <w:p w14:paraId="67F6D27D" w14:textId="77777777" w:rsidR="00180F0A" w:rsidRPr="00180F0A" w:rsidRDefault="00180F0A" w:rsidP="00742BF6">
      <w:pPr>
        <w:ind w:right="-284" w:firstLine="709"/>
        <w:rPr>
          <w:sz w:val="28"/>
          <w:szCs w:val="28"/>
        </w:rPr>
      </w:pPr>
      <w:r w:rsidRPr="00180F0A">
        <w:rPr>
          <w:sz w:val="28"/>
          <w:szCs w:val="28"/>
        </w:rPr>
        <w:t>Дата рождения</w:t>
      </w:r>
      <w:r w:rsidRPr="00180F0A">
        <w:rPr>
          <w:sz w:val="28"/>
          <w:szCs w:val="28"/>
        </w:rPr>
        <w:tab/>
      </w:r>
    </w:p>
    <w:p w14:paraId="02F601B8" w14:textId="77777777" w:rsidR="00180F0A" w:rsidRPr="00180F0A" w:rsidRDefault="00180F0A" w:rsidP="00742BF6">
      <w:pPr>
        <w:ind w:right="-284" w:firstLine="709"/>
        <w:rPr>
          <w:sz w:val="28"/>
          <w:szCs w:val="28"/>
        </w:rPr>
      </w:pPr>
      <w:r w:rsidRPr="00180F0A">
        <w:rPr>
          <w:sz w:val="28"/>
          <w:szCs w:val="28"/>
        </w:rPr>
        <w:t>Адрес участника</w:t>
      </w:r>
      <w:r w:rsidRPr="00180F0A">
        <w:rPr>
          <w:sz w:val="28"/>
          <w:szCs w:val="28"/>
        </w:rPr>
        <w:tab/>
      </w:r>
    </w:p>
    <w:p w14:paraId="32ACB06F" w14:textId="77777777" w:rsidR="00180F0A" w:rsidRPr="00180F0A" w:rsidRDefault="00180F0A" w:rsidP="00742BF6">
      <w:pPr>
        <w:ind w:right="-284" w:firstLine="709"/>
        <w:rPr>
          <w:sz w:val="28"/>
          <w:szCs w:val="28"/>
        </w:rPr>
      </w:pPr>
      <w:r w:rsidRPr="00180F0A">
        <w:rPr>
          <w:sz w:val="28"/>
          <w:szCs w:val="28"/>
        </w:rPr>
        <w:t>Место работы, должность</w:t>
      </w:r>
      <w:r w:rsidRPr="00180F0A">
        <w:rPr>
          <w:sz w:val="28"/>
          <w:szCs w:val="28"/>
        </w:rPr>
        <w:tab/>
      </w:r>
    </w:p>
    <w:p w14:paraId="25F95BD5" w14:textId="77777777" w:rsidR="00180F0A" w:rsidRPr="00180F0A" w:rsidRDefault="00180F0A" w:rsidP="00742BF6">
      <w:pPr>
        <w:ind w:right="-284" w:firstLine="709"/>
        <w:rPr>
          <w:sz w:val="28"/>
          <w:szCs w:val="28"/>
        </w:rPr>
      </w:pPr>
      <w:r w:rsidRPr="00180F0A">
        <w:rPr>
          <w:sz w:val="28"/>
          <w:szCs w:val="28"/>
        </w:rPr>
        <w:t>Контактный телефон</w:t>
      </w:r>
      <w:r w:rsidRPr="00180F0A">
        <w:rPr>
          <w:sz w:val="28"/>
          <w:szCs w:val="28"/>
        </w:rPr>
        <w:tab/>
      </w:r>
    </w:p>
    <w:p w14:paraId="6A44CC20" w14:textId="77777777" w:rsidR="00180F0A" w:rsidRPr="00180F0A" w:rsidRDefault="00180F0A" w:rsidP="00742BF6">
      <w:pPr>
        <w:ind w:right="-284" w:firstLine="709"/>
        <w:rPr>
          <w:sz w:val="28"/>
          <w:szCs w:val="28"/>
        </w:rPr>
      </w:pPr>
      <w:r w:rsidRPr="00180F0A">
        <w:rPr>
          <w:sz w:val="28"/>
          <w:szCs w:val="28"/>
        </w:rPr>
        <w:t>Адрес электронной почты</w:t>
      </w:r>
      <w:r w:rsidRPr="00180F0A">
        <w:rPr>
          <w:sz w:val="28"/>
          <w:szCs w:val="28"/>
        </w:rPr>
        <w:tab/>
      </w:r>
    </w:p>
    <w:p w14:paraId="6C57C7FB" w14:textId="77777777" w:rsidR="00180F0A" w:rsidRPr="00180F0A" w:rsidRDefault="00180F0A" w:rsidP="00742BF6">
      <w:pPr>
        <w:ind w:right="-284" w:firstLine="709"/>
        <w:rPr>
          <w:sz w:val="28"/>
          <w:szCs w:val="28"/>
        </w:rPr>
      </w:pPr>
      <w:r w:rsidRPr="00180F0A">
        <w:rPr>
          <w:sz w:val="28"/>
          <w:szCs w:val="28"/>
        </w:rPr>
        <w:t>Комментарии к проекту эмблемы (логотипа)</w:t>
      </w:r>
      <w:r w:rsidRPr="00180F0A">
        <w:rPr>
          <w:sz w:val="28"/>
          <w:szCs w:val="28"/>
        </w:rPr>
        <w:tab/>
      </w:r>
    </w:p>
    <w:p w14:paraId="7E9FD8A6" w14:textId="77777777" w:rsidR="00180F0A" w:rsidRPr="00180F0A" w:rsidRDefault="00180F0A" w:rsidP="00742BF6">
      <w:pPr>
        <w:ind w:right="-284" w:firstLine="709"/>
        <w:rPr>
          <w:sz w:val="28"/>
          <w:szCs w:val="28"/>
        </w:rPr>
      </w:pPr>
      <w:r w:rsidRPr="00180F0A">
        <w:rPr>
          <w:sz w:val="28"/>
          <w:szCs w:val="28"/>
        </w:rPr>
        <w:t>С условиями конкурса ознакомлен(а) и согласен(а).</w:t>
      </w:r>
      <w:r w:rsidRPr="00180F0A">
        <w:rPr>
          <w:sz w:val="28"/>
          <w:szCs w:val="28"/>
        </w:rPr>
        <w:tab/>
        <w:t>Да\нет</w:t>
      </w:r>
    </w:p>
    <w:p w14:paraId="55474ADE" w14:textId="77777777" w:rsidR="00180F0A" w:rsidRPr="00180F0A" w:rsidRDefault="00180F0A" w:rsidP="00742BF6">
      <w:pPr>
        <w:ind w:right="-284" w:firstLine="709"/>
        <w:rPr>
          <w:sz w:val="28"/>
          <w:szCs w:val="28"/>
        </w:rPr>
      </w:pPr>
    </w:p>
    <w:p w14:paraId="2B101C83" w14:textId="14E3CA4B" w:rsidR="00180F0A" w:rsidRPr="00180F0A" w:rsidRDefault="00180F0A" w:rsidP="00742BF6">
      <w:pPr>
        <w:ind w:right="-284" w:firstLine="709"/>
        <w:rPr>
          <w:sz w:val="28"/>
          <w:szCs w:val="28"/>
        </w:rPr>
      </w:pPr>
      <w:r w:rsidRPr="00180F0A">
        <w:rPr>
          <w:sz w:val="28"/>
          <w:szCs w:val="28"/>
        </w:rPr>
        <w:t>Даю согласие на обработку своих персональных данных, указанных в данной заявке,</w:t>
      </w:r>
      <w:r w:rsidR="006A4BDD">
        <w:rPr>
          <w:sz w:val="28"/>
          <w:szCs w:val="28"/>
        </w:rPr>
        <w:t xml:space="preserve"> </w:t>
      </w:r>
      <w:r w:rsidRPr="00180F0A">
        <w:rPr>
          <w:sz w:val="28"/>
          <w:szCs w:val="28"/>
        </w:rPr>
        <w:t>согласие на передачу прав на использование эмблемы, в том числе право на её публичное воспроизведение, тиражирование.</w:t>
      </w:r>
    </w:p>
    <w:p w14:paraId="24229CB7" w14:textId="77777777" w:rsidR="00180F0A" w:rsidRPr="00180F0A" w:rsidRDefault="00180F0A" w:rsidP="00742BF6">
      <w:pPr>
        <w:ind w:right="-284" w:firstLine="709"/>
        <w:rPr>
          <w:sz w:val="28"/>
          <w:szCs w:val="28"/>
        </w:rPr>
      </w:pPr>
    </w:p>
    <w:p w14:paraId="5EE2EB20" w14:textId="77777777" w:rsidR="00180F0A" w:rsidRPr="00180F0A" w:rsidRDefault="00180F0A" w:rsidP="00742BF6">
      <w:pPr>
        <w:ind w:right="-284" w:firstLine="709"/>
        <w:rPr>
          <w:sz w:val="28"/>
          <w:szCs w:val="28"/>
        </w:rPr>
      </w:pPr>
      <w:r w:rsidRPr="00180F0A">
        <w:rPr>
          <w:sz w:val="28"/>
          <w:szCs w:val="28"/>
        </w:rPr>
        <w:t>Дата________________ Подпись_______________________</w:t>
      </w:r>
    </w:p>
    <w:p w14:paraId="426311E0" w14:textId="77777777" w:rsidR="00180F0A" w:rsidRPr="00180F0A" w:rsidRDefault="00180F0A" w:rsidP="00742BF6">
      <w:pPr>
        <w:ind w:right="-284" w:firstLine="709"/>
        <w:rPr>
          <w:sz w:val="28"/>
          <w:szCs w:val="28"/>
        </w:rPr>
      </w:pPr>
    </w:p>
    <w:p w14:paraId="4AC522A3" w14:textId="77777777" w:rsidR="00B77206" w:rsidRDefault="00B77206" w:rsidP="00742BF6">
      <w:pPr>
        <w:ind w:right="-284" w:firstLine="709"/>
        <w:rPr>
          <w:sz w:val="28"/>
          <w:szCs w:val="28"/>
        </w:rPr>
      </w:pPr>
    </w:p>
    <w:p w14:paraId="07CEB344" w14:textId="77777777" w:rsidR="00B77206" w:rsidRDefault="00B77206" w:rsidP="00742BF6">
      <w:pPr>
        <w:ind w:right="-284" w:firstLine="709"/>
        <w:rPr>
          <w:sz w:val="28"/>
          <w:szCs w:val="28"/>
        </w:rPr>
      </w:pPr>
    </w:p>
    <w:p w14:paraId="1FBFE855" w14:textId="77777777" w:rsidR="00B77206" w:rsidRDefault="00B77206" w:rsidP="00742BF6">
      <w:pPr>
        <w:ind w:right="-284" w:firstLine="709"/>
        <w:rPr>
          <w:sz w:val="28"/>
          <w:szCs w:val="28"/>
        </w:rPr>
      </w:pPr>
    </w:p>
    <w:p w14:paraId="2040DA4D" w14:textId="77777777" w:rsidR="00B77206" w:rsidRDefault="00B77206" w:rsidP="00742BF6">
      <w:pPr>
        <w:ind w:right="-284" w:firstLine="709"/>
        <w:rPr>
          <w:sz w:val="28"/>
          <w:szCs w:val="28"/>
        </w:rPr>
      </w:pPr>
    </w:p>
    <w:p w14:paraId="73037225" w14:textId="77777777" w:rsidR="00B77206" w:rsidRDefault="00B77206" w:rsidP="00742BF6">
      <w:pPr>
        <w:ind w:right="-284" w:firstLine="709"/>
        <w:rPr>
          <w:sz w:val="28"/>
          <w:szCs w:val="28"/>
        </w:rPr>
      </w:pPr>
    </w:p>
    <w:p w14:paraId="663EDBCB" w14:textId="77777777" w:rsidR="00B77206" w:rsidRDefault="00B77206" w:rsidP="00742BF6">
      <w:pPr>
        <w:ind w:right="-284" w:firstLine="709"/>
        <w:rPr>
          <w:sz w:val="28"/>
          <w:szCs w:val="28"/>
        </w:rPr>
      </w:pPr>
    </w:p>
    <w:p w14:paraId="1482D962" w14:textId="77777777" w:rsidR="00B77206" w:rsidRDefault="00B77206" w:rsidP="00742BF6">
      <w:pPr>
        <w:ind w:right="-284" w:firstLine="709"/>
        <w:rPr>
          <w:sz w:val="28"/>
          <w:szCs w:val="28"/>
        </w:rPr>
      </w:pPr>
    </w:p>
    <w:p w14:paraId="7ADA47E2" w14:textId="77777777" w:rsidR="00B77206" w:rsidRDefault="00B77206" w:rsidP="00742BF6">
      <w:pPr>
        <w:ind w:right="-284" w:firstLine="709"/>
        <w:rPr>
          <w:sz w:val="28"/>
          <w:szCs w:val="28"/>
        </w:rPr>
      </w:pPr>
    </w:p>
    <w:p w14:paraId="2304ADA7" w14:textId="77777777" w:rsidR="00B77206" w:rsidRDefault="00B77206" w:rsidP="00742BF6">
      <w:pPr>
        <w:ind w:right="-284" w:firstLine="709"/>
        <w:rPr>
          <w:sz w:val="28"/>
          <w:szCs w:val="28"/>
        </w:rPr>
      </w:pPr>
    </w:p>
    <w:p w14:paraId="05869F96" w14:textId="77777777" w:rsidR="00B77206" w:rsidRDefault="00B77206" w:rsidP="00742BF6">
      <w:pPr>
        <w:ind w:right="-284" w:firstLine="709"/>
        <w:rPr>
          <w:sz w:val="28"/>
          <w:szCs w:val="28"/>
        </w:rPr>
      </w:pPr>
    </w:p>
    <w:p w14:paraId="18A4EEA6" w14:textId="77777777" w:rsidR="00B77206" w:rsidRDefault="00B77206" w:rsidP="00742BF6">
      <w:pPr>
        <w:ind w:right="-284" w:firstLine="709"/>
        <w:rPr>
          <w:sz w:val="28"/>
          <w:szCs w:val="28"/>
        </w:rPr>
      </w:pPr>
    </w:p>
    <w:p w14:paraId="0A640FC7" w14:textId="77777777" w:rsidR="00B77206" w:rsidRDefault="00B77206" w:rsidP="00742BF6">
      <w:pPr>
        <w:ind w:right="-284" w:firstLine="709"/>
        <w:rPr>
          <w:sz w:val="28"/>
          <w:szCs w:val="28"/>
        </w:rPr>
      </w:pPr>
    </w:p>
    <w:p w14:paraId="3BBE04FC" w14:textId="77777777" w:rsidR="00B77206" w:rsidRDefault="00B77206" w:rsidP="00742BF6">
      <w:pPr>
        <w:ind w:right="-284" w:firstLine="709"/>
        <w:rPr>
          <w:sz w:val="28"/>
          <w:szCs w:val="28"/>
        </w:rPr>
      </w:pPr>
    </w:p>
    <w:p w14:paraId="03D1FA2A" w14:textId="77777777" w:rsidR="00B77206" w:rsidRDefault="00B77206" w:rsidP="00742BF6">
      <w:pPr>
        <w:ind w:right="-284" w:firstLine="709"/>
        <w:rPr>
          <w:sz w:val="28"/>
          <w:szCs w:val="28"/>
        </w:rPr>
      </w:pPr>
    </w:p>
    <w:p w14:paraId="2976BCBB" w14:textId="77777777" w:rsidR="00B77206" w:rsidRDefault="00B77206" w:rsidP="00742BF6">
      <w:pPr>
        <w:ind w:right="-284" w:firstLine="709"/>
        <w:rPr>
          <w:sz w:val="28"/>
          <w:szCs w:val="28"/>
        </w:rPr>
      </w:pPr>
    </w:p>
    <w:p w14:paraId="4B331080" w14:textId="77777777" w:rsidR="00B77206" w:rsidRDefault="00B77206" w:rsidP="00742BF6">
      <w:pPr>
        <w:ind w:right="-284" w:firstLine="709"/>
        <w:rPr>
          <w:sz w:val="28"/>
          <w:szCs w:val="28"/>
        </w:rPr>
      </w:pPr>
    </w:p>
    <w:p w14:paraId="010CCBAE" w14:textId="77777777" w:rsidR="00B77206" w:rsidRDefault="00B77206" w:rsidP="00742BF6">
      <w:pPr>
        <w:ind w:right="-284" w:firstLine="709"/>
        <w:rPr>
          <w:sz w:val="28"/>
          <w:szCs w:val="28"/>
        </w:rPr>
      </w:pPr>
    </w:p>
    <w:p w14:paraId="62EE8922" w14:textId="77777777" w:rsidR="00B77206" w:rsidRDefault="00B77206" w:rsidP="00742BF6">
      <w:pPr>
        <w:ind w:right="-284" w:firstLine="709"/>
        <w:rPr>
          <w:sz w:val="28"/>
          <w:szCs w:val="28"/>
        </w:rPr>
      </w:pPr>
    </w:p>
    <w:p w14:paraId="740FBCA9" w14:textId="77777777" w:rsidR="00B77206" w:rsidRDefault="00B77206" w:rsidP="00742BF6">
      <w:pPr>
        <w:ind w:right="-284" w:firstLine="709"/>
        <w:rPr>
          <w:sz w:val="28"/>
          <w:szCs w:val="28"/>
        </w:rPr>
      </w:pPr>
    </w:p>
    <w:p w14:paraId="3EF96DF0" w14:textId="77777777" w:rsidR="004102D8" w:rsidRDefault="004102D8" w:rsidP="00742BF6">
      <w:pPr>
        <w:ind w:right="-284" w:firstLine="709"/>
        <w:jc w:val="right"/>
        <w:rPr>
          <w:sz w:val="28"/>
          <w:szCs w:val="28"/>
        </w:rPr>
      </w:pPr>
    </w:p>
    <w:p w14:paraId="01FB6862" w14:textId="77777777" w:rsidR="004102D8" w:rsidRDefault="004102D8" w:rsidP="00742BF6">
      <w:pPr>
        <w:ind w:right="-284" w:firstLine="709"/>
        <w:jc w:val="right"/>
        <w:rPr>
          <w:sz w:val="28"/>
          <w:szCs w:val="28"/>
        </w:rPr>
      </w:pPr>
    </w:p>
    <w:sectPr w:rsidR="004102D8" w:rsidSect="007816C1">
      <w:pgSz w:w="11907" w:h="16840" w:code="9"/>
      <w:pgMar w:top="993" w:right="850" w:bottom="993" w:left="1276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B7B3B"/>
    <w:multiLevelType w:val="hybridMultilevel"/>
    <w:tmpl w:val="D848BBDC"/>
    <w:lvl w:ilvl="0" w:tplc="0419000F">
      <w:start w:val="1"/>
      <w:numFmt w:val="decimal"/>
      <w:lvlText w:val="%1."/>
      <w:lvlJc w:val="left"/>
      <w:pPr>
        <w:ind w:left="2061" w:hanging="360"/>
      </w:p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" w15:restartNumberingAfterBreak="0">
    <w:nsid w:val="0E5C185E"/>
    <w:multiLevelType w:val="hybridMultilevel"/>
    <w:tmpl w:val="21CAB362"/>
    <w:lvl w:ilvl="0" w:tplc="7D8007D6">
      <w:start w:val="1"/>
      <w:numFmt w:val="decimal"/>
      <w:lvlText w:val="%1.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0F75A88"/>
    <w:multiLevelType w:val="hybridMultilevel"/>
    <w:tmpl w:val="9C12F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F55637"/>
    <w:multiLevelType w:val="hybridMultilevel"/>
    <w:tmpl w:val="986A7E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CA11AA9"/>
    <w:multiLevelType w:val="hybridMultilevel"/>
    <w:tmpl w:val="4C1C2A4E"/>
    <w:lvl w:ilvl="0" w:tplc="589EFA84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3E5F0DF2"/>
    <w:multiLevelType w:val="hybridMultilevel"/>
    <w:tmpl w:val="2BFA880A"/>
    <w:lvl w:ilvl="0" w:tplc="8AD232DA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6" w15:restartNumberingAfterBreak="0">
    <w:nsid w:val="3F641E34"/>
    <w:multiLevelType w:val="hybridMultilevel"/>
    <w:tmpl w:val="CABC2D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4A6019D3"/>
    <w:multiLevelType w:val="hybridMultilevel"/>
    <w:tmpl w:val="E84C4950"/>
    <w:lvl w:ilvl="0" w:tplc="0419000F">
      <w:start w:val="1"/>
      <w:numFmt w:val="decimal"/>
      <w:lvlText w:val="%1."/>
      <w:lvlJc w:val="left"/>
      <w:pPr>
        <w:ind w:left="2061" w:hanging="360"/>
      </w:p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 w15:restartNumberingAfterBreak="0">
    <w:nsid w:val="602129CA"/>
    <w:multiLevelType w:val="hybridMultilevel"/>
    <w:tmpl w:val="0212D7A6"/>
    <w:lvl w:ilvl="0" w:tplc="44389EF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36C4147"/>
    <w:multiLevelType w:val="hybridMultilevel"/>
    <w:tmpl w:val="22DEF1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73EF5A94"/>
    <w:multiLevelType w:val="hybridMultilevel"/>
    <w:tmpl w:val="71FC5618"/>
    <w:lvl w:ilvl="0" w:tplc="E466CB0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2"/>
  </w:num>
  <w:num w:numId="5">
    <w:abstractNumId w:val="7"/>
  </w:num>
  <w:num w:numId="6">
    <w:abstractNumId w:val="0"/>
  </w:num>
  <w:num w:numId="7">
    <w:abstractNumId w:val="10"/>
  </w:num>
  <w:num w:numId="8">
    <w:abstractNumId w:val="9"/>
  </w:num>
  <w:num w:numId="9">
    <w:abstractNumId w:val="1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6104"/>
    <w:rsid w:val="000004DC"/>
    <w:rsid w:val="0001543B"/>
    <w:rsid w:val="00024B3E"/>
    <w:rsid w:val="00027521"/>
    <w:rsid w:val="00034915"/>
    <w:rsid w:val="00041365"/>
    <w:rsid w:val="00041A5D"/>
    <w:rsid w:val="000448B5"/>
    <w:rsid w:val="000465A9"/>
    <w:rsid w:val="000472ED"/>
    <w:rsid w:val="00053BD6"/>
    <w:rsid w:val="00053CFF"/>
    <w:rsid w:val="00054837"/>
    <w:rsid w:val="00056104"/>
    <w:rsid w:val="00063EF3"/>
    <w:rsid w:val="000665C0"/>
    <w:rsid w:val="00067FE8"/>
    <w:rsid w:val="000723FB"/>
    <w:rsid w:val="000809B9"/>
    <w:rsid w:val="000817FF"/>
    <w:rsid w:val="00085A84"/>
    <w:rsid w:val="00085C44"/>
    <w:rsid w:val="00087B29"/>
    <w:rsid w:val="00087BC0"/>
    <w:rsid w:val="00094140"/>
    <w:rsid w:val="00096369"/>
    <w:rsid w:val="00096E20"/>
    <w:rsid w:val="00096E36"/>
    <w:rsid w:val="00096EA2"/>
    <w:rsid w:val="000A222B"/>
    <w:rsid w:val="000A2300"/>
    <w:rsid w:val="000C09D2"/>
    <w:rsid w:val="000C218A"/>
    <w:rsid w:val="000C36DE"/>
    <w:rsid w:val="000C5391"/>
    <w:rsid w:val="000D2A56"/>
    <w:rsid w:val="000D4D96"/>
    <w:rsid w:val="000D5474"/>
    <w:rsid w:val="000D7BCB"/>
    <w:rsid w:val="000E4A94"/>
    <w:rsid w:val="000E51D9"/>
    <w:rsid w:val="000E7B89"/>
    <w:rsid w:val="000F0D50"/>
    <w:rsid w:val="000F3024"/>
    <w:rsid w:val="000F5DAA"/>
    <w:rsid w:val="000F79B2"/>
    <w:rsid w:val="001002FD"/>
    <w:rsid w:val="00101774"/>
    <w:rsid w:val="00107CDB"/>
    <w:rsid w:val="00111328"/>
    <w:rsid w:val="00112158"/>
    <w:rsid w:val="00115FBC"/>
    <w:rsid w:val="00117A8D"/>
    <w:rsid w:val="0012054B"/>
    <w:rsid w:val="00124A57"/>
    <w:rsid w:val="00127463"/>
    <w:rsid w:val="00132CA9"/>
    <w:rsid w:val="00136132"/>
    <w:rsid w:val="00140D87"/>
    <w:rsid w:val="0014116D"/>
    <w:rsid w:val="00143001"/>
    <w:rsid w:val="001533D2"/>
    <w:rsid w:val="001564C5"/>
    <w:rsid w:val="00160D6B"/>
    <w:rsid w:val="001625EF"/>
    <w:rsid w:val="00170011"/>
    <w:rsid w:val="00170DA2"/>
    <w:rsid w:val="001720DC"/>
    <w:rsid w:val="001729EC"/>
    <w:rsid w:val="00172E80"/>
    <w:rsid w:val="0017738D"/>
    <w:rsid w:val="00177E13"/>
    <w:rsid w:val="00180031"/>
    <w:rsid w:val="00180CEC"/>
    <w:rsid w:val="00180F0A"/>
    <w:rsid w:val="00180F16"/>
    <w:rsid w:val="00194976"/>
    <w:rsid w:val="00197960"/>
    <w:rsid w:val="001A0192"/>
    <w:rsid w:val="001A3E82"/>
    <w:rsid w:val="001B48CD"/>
    <w:rsid w:val="001D022B"/>
    <w:rsid w:val="001D10AB"/>
    <w:rsid w:val="001D1FAB"/>
    <w:rsid w:val="001D59B8"/>
    <w:rsid w:val="001D64BF"/>
    <w:rsid w:val="001D67AC"/>
    <w:rsid w:val="001E3149"/>
    <w:rsid w:val="001E4168"/>
    <w:rsid w:val="001E5F2C"/>
    <w:rsid w:val="001F1AF2"/>
    <w:rsid w:val="001F1D91"/>
    <w:rsid w:val="001F1E0C"/>
    <w:rsid w:val="001F411B"/>
    <w:rsid w:val="001F751B"/>
    <w:rsid w:val="001F7651"/>
    <w:rsid w:val="001F7AAD"/>
    <w:rsid w:val="00201D32"/>
    <w:rsid w:val="0020490F"/>
    <w:rsid w:val="002062F8"/>
    <w:rsid w:val="00211C62"/>
    <w:rsid w:val="002146A4"/>
    <w:rsid w:val="00220848"/>
    <w:rsid w:val="00223C2F"/>
    <w:rsid w:val="002415D6"/>
    <w:rsid w:val="00246EB3"/>
    <w:rsid w:val="002501D1"/>
    <w:rsid w:val="00250C23"/>
    <w:rsid w:val="0026011A"/>
    <w:rsid w:val="00263C4C"/>
    <w:rsid w:val="002661AD"/>
    <w:rsid w:val="002676F3"/>
    <w:rsid w:val="00270C1B"/>
    <w:rsid w:val="002717DF"/>
    <w:rsid w:val="00271CCF"/>
    <w:rsid w:val="00273380"/>
    <w:rsid w:val="00275FE0"/>
    <w:rsid w:val="00276851"/>
    <w:rsid w:val="002805EF"/>
    <w:rsid w:val="00281575"/>
    <w:rsid w:val="00290BDD"/>
    <w:rsid w:val="00293163"/>
    <w:rsid w:val="00294E74"/>
    <w:rsid w:val="00296BB2"/>
    <w:rsid w:val="002971E2"/>
    <w:rsid w:val="002A0CA6"/>
    <w:rsid w:val="002B7109"/>
    <w:rsid w:val="002B7577"/>
    <w:rsid w:val="002C166B"/>
    <w:rsid w:val="002C1885"/>
    <w:rsid w:val="002C2B52"/>
    <w:rsid w:val="002C7B8A"/>
    <w:rsid w:val="002D091A"/>
    <w:rsid w:val="002D3572"/>
    <w:rsid w:val="002D3FE1"/>
    <w:rsid w:val="002D5188"/>
    <w:rsid w:val="002D6589"/>
    <w:rsid w:val="002D76B8"/>
    <w:rsid w:val="002D7BE2"/>
    <w:rsid w:val="002E0045"/>
    <w:rsid w:val="002F19CD"/>
    <w:rsid w:val="002F37CF"/>
    <w:rsid w:val="003025E9"/>
    <w:rsid w:val="00317304"/>
    <w:rsid w:val="003215CF"/>
    <w:rsid w:val="0032169D"/>
    <w:rsid w:val="00331F34"/>
    <w:rsid w:val="0033266F"/>
    <w:rsid w:val="003473DC"/>
    <w:rsid w:val="003507AD"/>
    <w:rsid w:val="00351C22"/>
    <w:rsid w:val="00351D7D"/>
    <w:rsid w:val="003523F8"/>
    <w:rsid w:val="00356FE9"/>
    <w:rsid w:val="0036255E"/>
    <w:rsid w:val="00364D85"/>
    <w:rsid w:val="003749AD"/>
    <w:rsid w:val="00374A39"/>
    <w:rsid w:val="00375886"/>
    <w:rsid w:val="003763E3"/>
    <w:rsid w:val="00377806"/>
    <w:rsid w:val="00381615"/>
    <w:rsid w:val="00383608"/>
    <w:rsid w:val="003852C2"/>
    <w:rsid w:val="00385DB7"/>
    <w:rsid w:val="00391E98"/>
    <w:rsid w:val="003954BA"/>
    <w:rsid w:val="0039613F"/>
    <w:rsid w:val="003A2A3F"/>
    <w:rsid w:val="003B4F01"/>
    <w:rsid w:val="003B7466"/>
    <w:rsid w:val="003C06D0"/>
    <w:rsid w:val="003C31F7"/>
    <w:rsid w:val="003C3882"/>
    <w:rsid w:val="003C5F1C"/>
    <w:rsid w:val="003D2E43"/>
    <w:rsid w:val="003D3D4F"/>
    <w:rsid w:val="003D4379"/>
    <w:rsid w:val="003E3263"/>
    <w:rsid w:val="003E3BD9"/>
    <w:rsid w:val="003E6B42"/>
    <w:rsid w:val="003F0584"/>
    <w:rsid w:val="003F0EEB"/>
    <w:rsid w:val="003F7E61"/>
    <w:rsid w:val="00401D1A"/>
    <w:rsid w:val="0040271F"/>
    <w:rsid w:val="0040439F"/>
    <w:rsid w:val="0040557E"/>
    <w:rsid w:val="004063A3"/>
    <w:rsid w:val="004102D8"/>
    <w:rsid w:val="00410A89"/>
    <w:rsid w:val="00411EEA"/>
    <w:rsid w:val="00413B1D"/>
    <w:rsid w:val="004144BB"/>
    <w:rsid w:val="00420E29"/>
    <w:rsid w:val="004221B7"/>
    <w:rsid w:val="00422F2F"/>
    <w:rsid w:val="00426286"/>
    <w:rsid w:val="00430B5B"/>
    <w:rsid w:val="00430C86"/>
    <w:rsid w:val="004338BC"/>
    <w:rsid w:val="00444705"/>
    <w:rsid w:val="00453CF8"/>
    <w:rsid w:val="004545E5"/>
    <w:rsid w:val="00456A84"/>
    <w:rsid w:val="00457564"/>
    <w:rsid w:val="00465779"/>
    <w:rsid w:val="00477740"/>
    <w:rsid w:val="00477BB1"/>
    <w:rsid w:val="004807A9"/>
    <w:rsid w:val="004812B6"/>
    <w:rsid w:val="00484AC7"/>
    <w:rsid w:val="00484C9D"/>
    <w:rsid w:val="00487A1E"/>
    <w:rsid w:val="00487BF5"/>
    <w:rsid w:val="00492EFF"/>
    <w:rsid w:val="004944E2"/>
    <w:rsid w:val="00495F29"/>
    <w:rsid w:val="004A2211"/>
    <w:rsid w:val="004A3DE1"/>
    <w:rsid w:val="004B1A72"/>
    <w:rsid w:val="004B30D4"/>
    <w:rsid w:val="004B5B03"/>
    <w:rsid w:val="004C2A83"/>
    <w:rsid w:val="004C4B81"/>
    <w:rsid w:val="004C4C09"/>
    <w:rsid w:val="004C5F48"/>
    <w:rsid w:val="004D019E"/>
    <w:rsid w:val="004D4B1F"/>
    <w:rsid w:val="004D7E68"/>
    <w:rsid w:val="004E0436"/>
    <w:rsid w:val="004E1FE7"/>
    <w:rsid w:val="004E28CB"/>
    <w:rsid w:val="004E4656"/>
    <w:rsid w:val="004F02A0"/>
    <w:rsid w:val="004F102B"/>
    <w:rsid w:val="004F3B53"/>
    <w:rsid w:val="004F56D6"/>
    <w:rsid w:val="004F75B4"/>
    <w:rsid w:val="00502C0D"/>
    <w:rsid w:val="005126DD"/>
    <w:rsid w:val="00512D30"/>
    <w:rsid w:val="00523D53"/>
    <w:rsid w:val="0052508F"/>
    <w:rsid w:val="00526E0C"/>
    <w:rsid w:val="00531440"/>
    <w:rsid w:val="00543B48"/>
    <w:rsid w:val="00547A1B"/>
    <w:rsid w:val="00550FAE"/>
    <w:rsid w:val="005513E2"/>
    <w:rsid w:val="00555BEE"/>
    <w:rsid w:val="005605A5"/>
    <w:rsid w:val="00560C1F"/>
    <w:rsid w:val="00560E8E"/>
    <w:rsid w:val="00575C4A"/>
    <w:rsid w:val="005835B4"/>
    <w:rsid w:val="00586D47"/>
    <w:rsid w:val="005924FD"/>
    <w:rsid w:val="0059778B"/>
    <w:rsid w:val="005A6B3F"/>
    <w:rsid w:val="005A6E52"/>
    <w:rsid w:val="005A769A"/>
    <w:rsid w:val="005B0696"/>
    <w:rsid w:val="005B09E2"/>
    <w:rsid w:val="005B0B0C"/>
    <w:rsid w:val="005B2E0F"/>
    <w:rsid w:val="005B6740"/>
    <w:rsid w:val="005C7BC0"/>
    <w:rsid w:val="005D0D6A"/>
    <w:rsid w:val="005D2812"/>
    <w:rsid w:val="005D3277"/>
    <w:rsid w:val="005D4485"/>
    <w:rsid w:val="005D493D"/>
    <w:rsid w:val="005D6200"/>
    <w:rsid w:val="005F1F05"/>
    <w:rsid w:val="00605622"/>
    <w:rsid w:val="006056BC"/>
    <w:rsid w:val="00610173"/>
    <w:rsid w:val="006120FB"/>
    <w:rsid w:val="00612ABD"/>
    <w:rsid w:val="006132A3"/>
    <w:rsid w:val="00621314"/>
    <w:rsid w:val="00622689"/>
    <w:rsid w:val="00622F5D"/>
    <w:rsid w:val="00630671"/>
    <w:rsid w:val="00634304"/>
    <w:rsid w:val="00634EDC"/>
    <w:rsid w:val="006354E3"/>
    <w:rsid w:val="00647C44"/>
    <w:rsid w:val="00651A40"/>
    <w:rsid w:val="006534DA"/>
    <w:rsid w:val="00654389"/>
    <w:rsid w:val="00660897"/>
    <w:rsid w:val="0066197B"/>
    <w:rsid w:val="00665362"/>
    <w:rsid w:val="00666A6A"/>
    <w:rsid w:val="00671CCF"/>
    <w:rsid w:val="00683167"/>
    <w:rsid w:val="00691328"/>
    <w:rsid w:val="006927FB"/>
    <w:rsid w:val="00696373"/>
    <w:rsid w:val="00696CC9"/>
    <w:rsid w:val="006A0002"/>
    <w:rsid w:val="006A266F"/>
    <w:rsid w:val="006A4BDD"/>
    <w:rsid w:val="006A5421"/>
    <w:rsid w:val="006B0E89"/>
    <w:rsid w:val="006B1A5D"/>
    <w:rsid w:val="006B79C3"/>
    <w:rsid w:val="006C3B5B"/>
    <w:rsid w:val="006C757B"/>
    <w:rsid w:val="006C7D3C"/>
    <w:rsid w:val="006D2F46"/>
    <w:rsid w:val="006D7482"/>
    <w:rsid w:val="006E2372"/>
    <w:rsid w:val="006E2C44"/>
    <w:rsid w:val="006F1B31"/>
    <w:rsid w:val="006F5A0C"/>
    <w:rsid w:val="006F7220"/>
    <w:rsid w:val="006F7BB2"/>
    <w:rsid w:val="007009DE"/>
    <w:rsid w:val="00702BC9"/>
    <w:rsid w:val="007057C7"/>
    <w:rsid w:val="00710CAD"/>
    <w:rsid w:val="0071367A"/>
    <w:rsid w:val="00727B49"/>
    <w:rsid w:val="007307A3"/>
    <w:rsid w:val="00730EA9"/>
    <w:rsid w:val="0073155D"/>
    <w:rsid w:val="007332D2"/>
    <w:rsid w:val="00733A26"/>
    <w:rsid w:val="007362DA"/>
    <w:rsid w:val="00737307"/>
    <w:rsid w:val="00742BF6"/>
    <w:rsid w:val="00745228"/>
    <w:rsid w:val="0076590B"/>
    <w:rsid w:val="007719CF"/>
    <w:rsid w:val="007728A5"/>
    <w:rsid w:val="00773C87"/>
    <w:rsid w:val="00775E56"/>
    <w:rsid w:val="0077791F"/>
    <w:rsid w:val="00780865"/>
    <w:rsid w:val="007816C1"/>
    <w:rsid w:val="007855AF"/>
    <w:rsid w:val="00785FBB"/>
    <w:rsid w:val="00793B31"/>
    <w:rsid w:val="007957D4"/>
    <w:rsid w:val="007959D7"/>
    <w:rsid w:val="007A086A"/>
    <w:rsid w:val="007A0F03"/>
    <w:rsid w:val="007A3006"/>
    <w:rsid w:val="007A66B9"/>
    <w:rsid w:val="007A682B"/>
    <w:rsid w:val="007B699C"/>
    <w:rsid w:val="007C20A4"/>
    <w:rsid w:val="007C5C61"/>
    <w:rsid w:val="007D2EB7"/>
    <w:rsid w:val="007D3D42"/>
    <w:rsid w:val="007D5F1C"/>
    <w:rsid w:val="007E2998"/>
    <w:rsid w:val="007E2F6F"/>
    <w:rsid w:val="007E6EAD"/>
    <w:rsid w:val="007F18BB"/>
    <w:rsid w:val="007F2E40"/>
    <w:rsid w:val="007F6007"/>
    <w:rsid w:val="007F6572"/>
    <w:rsid w:val="007F73A6"/>
    <w:rsid w:val="00801BC3"/>
    <w:rsid w:val="00803287"/>
    <w:rsid w:val="00803AFE"/>
    <w:rsid w:val="008063DA"/>
    <w:rsid w:val="00812E42"/>
    <w:rsid w:val="00814276"/>
    <w:rsid w:val="00814651"/>
    <w:rsid w:val="008146D9"/>
    <w:rsid w:val="00816B7F"/>
    <w:rsid w:val="00817281"/>
    <w:rsid w:val="0082290E"/>
    <w:rsid w:val="00836B00"/>
    <w:rsid w:val="008412A3"/>
    <w:rsid w:val="008437BB"/>
    <w:rsid w:val="00845B13"/>
    <w:rsid w:val="00847ABA"/>
    <w:rsid w:val="008539C2"/>
    <w:rsid w:val="008609DD"/>
    <w:rsid w:val="008642B8"/>
    <w:rsid w:val="008748EB"/>
    <w:rsid w:val="00875B01"/>
    <w:rsid w:val="00875D28"/>
    <w:rsid w:val="0088507E"/>
    <w:rsid w:val="00887729"/>
    <w:rsid w:val="00895987"/>
    <w:rsid w:val="008A43C2"/>
    <w:rsid w:val="008B10D7"/>
    <w:rsid w:val="008B3C35"/>
    <w:rsid w:val="008B64E9"/>
    <w:rsid w:val="008B7186"/>
    <w:rsid w:val="008C1F6B"/>
    <w:rsid w:val="008C2D2A"/>
    <w:rsid w:val="008C6AB0"/>
    <w:rsid w:val="008C6D20"/>
    <w:rsid w:val="008C6EBC"/>
    <w:rsid w:val="008C7D99"/>
    <w:rsid w:val="008D4401"/>
    <w:rsid w:val="008D577F"/>
    <w:rsid w:val="008E2FD8"/>
    <w:rsid w:val="008E3B07"/>
    <w:rsid w:val="008E6E9C"/>
    <w:rsid w:val="008E717E"/>
    <w:rsid w:val="009007DF"/>
    <w:rsid w:val="00904805"/>
    <w:rsid w:val="00906B5F"/>
    <w:rsid w:val="00907C3E"/>
    <w:rsid w:val="00911AB1"/>
    <w:rsid w:val="00920F86"/>
    <w:rsid w:val="00924617"/>
    <w:rsid w:val="00926026"/>
    <w:rsid w:val="009329BD"/>
    <w:rsid w:val="00935E91"/>
    <w:rsid w:val="00936341"/>
    <w:rsid w:val="00940C5C"/>
    <w:rsid w:val="009467A0"/>
    <w:rsid w:val="00947747"/>
    <w:rsid w:val="00956F49"/>
    <w:rsid w:val="009577AA"/>
    <w:rsid w:val="009616AD"/>
    <w:rsid w:val="009667FE"/>
    <w:rsid w:val="00967BBE"/>
    <w:rsid w:val="00975054"/>
    <w:rsid w:val="0097643B"/>
    <w:rsid w:val="009822AF"/>
    <w:rsid w:val="00984BE9"/>
    <w:rsid w:val="0098563B"/>
    <w:rsid w:val="00986BC1"/>
    <w:rsid w:val="00995E0D"/>
    <w:rsid w:val="0099779E"/>
    <w:rsid w:val="009A2BAF"/>
    <w:rsid w:val="009A57A7"/>
    <w:rsid w:val="009B0AE8"/>
    <w:rsid w:val="009B193C"/>
    <w:rsid w:val="009B40F4"/>
    <w:rsid w:val="009B4C1F"/>
    <w:rsid w:val="009C0414"/>
    <w:rsid w:val="009C1BBE"/>
    <w:rsid w:val="009C2C25"/>
    <w:rsid w:val="009D346F"/>
    <w:rsid w:val="009D35C1"/>
    <w:rsid w:val="00A0483C"/>
    <w:rsid w:val="00A1124E"/>
    <w:rsid w:val="00A14DDD"/>
    <w:rsid w:val="00A15D02"/>
    <w:rsid w:val="00A31F14"/>
    <w:rsid w:val="00A37DAC"/>
    <w:rsid w:val="00A43779"/>
    <w:rsid w:val="00A5377C"/>
    <w:rsid w:val="00A561B8"/>
    <w:rsid w:val="00A56EDE"/>
    <w:rsid w:val="00A64464"/>
    <w:rsid w:val="00A6496F"/>
    <w:rsid w:val="00A7267E"/>
    <w:rsid w:val="00A746A4"/>
    <w:rsid w:val="00A758D1"/>
    <w:rsid w:val="00A77253"/>
    <w:rsid w:val="00A77582"/>
    <w:rsid w:val="00A8142A"/>
    <w:rsid w:val="00A8258B"/>
    <w:rsid w:val="00A83E36"/>
    <w:rsid w:val="00A91F51"/>
    <w:rsid w:val="00A92520"/>
    <w:rsid w:val="00AA0C66"/>
    <w:rsid w:val="00AA1817"/>
    <w:rsid w:val="00AA21A6"/>
    <w:rsid w:val="00AA45C7"/>
    <w:rsid w:val="00AA4E77"/>
    <w:rsid w:val="00AA730D"/>
    <w:rsid w:val="00AB521D"/>
    <w:rsid w:val="00AB7319"/>
    <w:rsid w:val="00AB7357"/>
    <w:rsid w:val="00AC3AD9"/>
    <w:rsid w:val="00AC6DDF"/>
    <w:rsid w:val="00AD34F5"/>
    <w:rsid w:val="00AD5D5C"/>
    <w:rsid w:val="00AD6194"/>
    <w:rsid w:val="00AE4270"/>
    <w:rsid w:val="00AF0772"/>
    <w:rsid w:val="00AF303B"/>
    <w:rsid w:val="00AF5BC9"/>
    <w:rsid w:val="00B142BB"/>
    <w:rsid w:val="00B15F79"/>
    <w:rsid w:val="00B178F5"/>
    <w:rsid w:val="00B21AC5"/>
    <w:rsid w:val="00B249AB"/>
    <w:rsid w:val="00B250DE"/>
    <w:rsid w:val="00B35663"/>
    <w:rsid w:val="00B374FE"/>
    <w:rsid w:val="00B44194"/>
    <w:rsid w:val="00B44B89"/>
    <w:rsid w:val="00B46A2B"/>
    <w:rsid w:val="00B4795B"/>
    <w:rsid w:val="00B51A84"/>
    <w:rsid w:val="00B568B6"/>
    <w:rsid w:val="00B56D61"/>
    <w:rsid w:val="00B60FB5"/>
    <w:rsid w:val="00B6585E"/>
    <w:rsid w:val="00B7189A"/>
    <w:rsid w:val="00B750C1"/>
    <w:rsid w:val="00B76D24"/>
    <w:rsid w:val="00B77206"/>
    <w:rsid w:val="00B811A8"/>
    <w:rsid w:val="00B83649"/>
    <w:rsid w:val="00B85A03"/>
    <w:rsid w:val="00B85DDA"/>
    <w:rsid w:val="00B9234A"/>
    <w:rsid w:val="00B933B8"/>
    <w:rsid w:val="00BA51D6"/>
    <w:rsid w:val="00BB58FA"/>
    <w:rsid w:val="00BC1584"/>
    <w:rsid w:val="00BC1764"/>
    <w:rsid w:val="00BC20FD"/>
    <w:rsid w:val="00BC54D9"/>
    <w:rsid w:val="00BC576F"/>
    <w:rsid w:val="00BC7E4A"/>
    <w:rsid w:val="00BD1CBD"/>
    <w:rsid w:val="00BD2D0F"/>
    <w:rsid w:val="00BD4286"/>
    <w:rsid w:val="00BD57F5"/>
    <w:rsid w:val="00BD699A"/>
    <w:rsid w:val="00BE0769"/>
    <w:rsid w:val="00BE144D"/>
    <w:rsid w:val="00BE3D73"/>
    <w:rsid w:val="00BE4EEC"/>
    <w:rsid w:val="00BE72B9"/>
    <w:rsid w:val="00BE72F8"/>
    <w:rsid w:val="00BF1B16"/>
    <w:rsid w:val="00BF25F4"/>
    <w:rsid w:val="00BF7537"/>
    <w:rsid w:val="00C02F0E"/>
    <w:rsid w:val="00C12EE5"/>
    <w:rsid w:val="00C1723C"/>
    <w:rsid w:val="00C173B1"/>
    <w:rsid w:val="00C20781"/>
    <w:rsid w:val="00C24114"/>
    <w:rsid w:val="00C3610C"/>
    <w:rsid w:val="00C43B53"/>
    <w:rsid w:val="00C443C3"/>
    <w:rsid w:val="00C50366"/>
    <w:rsid w:val="00C566AA"/>
    <w:rsid w:val="00C609AC"/>
    <w:rsid w:val="00C631ED"/>
    <w:rsid w:val="00C72DA7"/>
    <w:rsid w:val="00C83294"/>
    <w:rsid w:val="00C901D3"/>
    <w:rsid w:val="00C91423"/>
    <w:rsid w:val="00C941A5"/>
    <w:rsid w:val="00CA73F7"/>
    <w:rsid w:val="00CB0AC1"/>
    <w:rsid w:val="00CB19C3"/>
    <w:rsid w:val="00CB5A66"/>
    <w:rsid w:val="00CC4A35"/>
    <w:rsid w:val="00CD3446"/>
    <w:rsid w:val="00CD47FC"/>
    <w:rsid w:val="00CD6F80"/>
    <w:rsid w:val="00CE081B"/>
    <w:rsid w:val="00CE1CD8"/>
    <w:rsid w:val="00CE5E14"/>
    <w:rsid w:val="00CF3D11"/>
    <w:rsid w:val="00CF45F7"/>
    <w:rsid w:val="00CF5471"/>
    <w:rsid w:val="00CF576B"/>
    <w:rsid w:val="00CF5EB4"/>
    <w:rsid w:val="00CF7F60"/>
    <w:rsid w:val="00D00250"/>
    <w:rsid w:val="00D03CB4"/>
    <w:rsid w:val="00D1116B"/>
    <w:rsid w:val="00D14B2C"/>
    <w:rsid w:val="00D20629"/>
    <w:rsid w:val="00D24EE3"/>
    <w:rsid w:val="00D30330"/>
    <w:rsid w:val="00D34225"/>
    <w:rsid w:val="00D377BD"/>
    <w:rsid w:val="00D42520"/>
    <w:rsid w:val="00D54AD5"/>
    <w:rsid w:val="00D616C6"/>
    <w:rsid w:val="00D61A63"/>
    <w:rsid w:val="00D62F98"/>
    <w:rsid w:val="00D63B1B"/>
    <w:rsid w:val="00D63C0B"/>
    <w:rsid w:val="00D66A32"/>
    <w:rsid w:val="00D67A6D"/>
    <w:rsid w:val="00D73F93"/>
    <w:rsid w:val="00D759FE"/>
    <w:rsid w:val="00D7691B"/>
    <w:rsid w:val="00D80889"/>
    <w:rsid w:val="00D83493"/>
    <w:rsid w:val="00D87018"/>
    <w:rsid w:val="00D90D6C"/>
    <w:rsid w:val="00D911CC"/>
    <w:rsid w:val="00D91B7E"/>
    <w:rsid w:val="00D96D72"/>
    <w:rsid w:val="00DA25C6"/>
    <w:rsid w:val="00DA7E63"/>
    <w:rsid w:val="00DB4797"/>
    <w:rsid w:val="00DB4A6D"/>
    <w:rsid w:val="00DC1906"/>
    <w:rsid w:val="00DC2A6A"/>
    <w:rsid w:val="00DC6E36"/>
    <w:rsid w:val="00DD27FF"/>
    <w:rsid w:val="00DD2B44"/>
    <w:rsid w:val="00DD5064"/>
    <w:rsid w:val="00DD5482"/>
    <w:rsid w:val="00DD5D49"/>
    <w:rsid w:val="00DE24F9"/>
    <w:rsid w:val="00DE2FAC"/>
    <w:rsid w:val="00DE5156"/>
    <w:rsid w:val="00DE5C35"/>
    <w:rsid w:val="00DE7891"/>
    <w:rsid w:val="00DF0A9D"/>
    <w:rsid w:val="00DF1773"/>
    <w:rsid w:val="00DF2D63"/>
    <w:rsid w:val="00E0077A"/>
    <w:rsid w:val="00E03084"/>
    <w:rsid w:val="00E10482"/>
    <w:rsid w:val="00E14816"/>
    <w:rsid w:val="00E16E52"/>
    <w:rsid w:val="00E1718C"/>
    <w:rsid w:val="00E175F0"/>
    <w:rsid w:val="00E2059C"/>
    <w:rsid w:val="00E23438"/>
    <w:rsid w:val="00E24C5C"/>
    <w:rsid w:val="00E26B15"/>
    <w:rsid w:val="00E27D94"/>
    <w:rsid w:val="00E33427"/>
    <w:rsid w:val="00E3481D"/>
    <w:rsid w:val="00E35B48"/>
    <w:rsid w:val="00E41445"/>
    <w:rsid w:val="00E441A5"/>
    <w:rsid w:val="00E471DA"/>
    <w:rsid w:val="00E5073E"/>
    <w:rsid w:val="00E549A5"/>
    <w:rsid w:val="00E610E0"/>
    <w:rsid w:val="00E654FF"/>
    <w:rsid w:val="00E6762B"/>
    <w:rsid w:val="00E71FEB"/>
    <w:rsid w:val="00E76C61"/>
    <w:rsid w:val="00E777B6"/>
    <w:rsid w:val="00E82C9B"/>
    <w:rsid w:val="00E8310B"/>
    <w:rsid w:val="00E8413B"/>
    <w:rsid w:val="00E854F4"/>
    <w:rsid w:val="00EA09A7"/>
    <w:rsid w:val="00EA1DC7"/>
    <w:rsid w:val="00EA2F20"/>
    <w:rsid w:val="00EA357F"/>
    <w:rsid w:val="00EB01C3"/>
    <w:rsid w:val="00EB26CF"/>
    <w:rsid w:val="00EB4944"/>
    <w:rsid w:val="00EB4BA5"/>
    <w:rsid w:val="00EB5CF3"/>
    <w:rsid w:val="00EC04E9"/>
    <w:rsid w:val="00EC1D4C"/>
    <w:rsid w:val="00EC2B2D"/>
    <w:rsid w:val="00EC35C9"/>
    <w:rsid w:val="00EC4BEB"/>
    <w:rsid w:val="00EC54AE"/>
    <w:rsid w:val="00EC582A"/>
    <w:rsid w:val="00ED6969"/>
    <w:rsid w:val="00ED7049"/>
    <w:rsid w:val="00ED7CE3"/>
    <w:rsid w:val="00EE1190"/>
    <w:rsid w:val="00EE1DED"/>
    <w:rsid w:val="00EE6131"/>
    <w:rsid w:val="00EE6F12"/>
    <w:rsid w:val="00EE7A11"/>
    <w:rsid w:val="00EF49E0"/>
    <w:rsid w:val="00EF52A1"/>
    <w:rsid w:val="00F02C77"/>
    <w:rsid w:val="00F0532F"/>
    <w:rsid w:val="00F120EA"/>
    <w:rsid w:val="00F12308"/>
    <w:rsid w:val="00F13465"/>
    <w:rsid w:val="00F16870"/>
    <w:rsid w:val="00F16BE3"/>
    <w:rsid w:val="00F2250F"/>
    <w:rsid w:val="00F22F89"/>
    <w:rsid w:val="00F260FF"/>
    <w:rsid w:val="00F26200"/>
    <w:rsid w:val="00F300A4"/>
    <w:rsid w:val="00F308B3"/>
    <w:rsid w:val="00F3301B"/>
    <w:rsid w:val="00F35C26"/>
    <w:rsid w:val="00F3650B"/>
    <w:rsid w:val="00F36F93"/>
    <w:rsid w:val="00F40656"/>
    <w:rsid w:val="00F40BEF"/>
    <w:rsid w:val="00F53FA1"/>
    <w:rsid w:val="00F54231"/>
    <w:rsid w:val="00F6388F"/>
    <w:rsid w:val="00F67AD3"/>
    <w:rsid w:val="00F727A0"/>
    <w:rsid w:val="00F83CE6"/>
    <w:rsid w:val="00F84A9A"/>
    <w:rsid w:val="00F84D8D"/>
    <w:rsid w:val="00F86643"/>
    <w:rsid w:val="00F92B44"/>
    <w:rsid w:val="00F93B25"/>
    <w:rsid w:val="00F95913"/>
    <w:rsid w:val="00FA3E6D"/>
    <w:rsid w:val="00FA47D9"/>
    <w:rsid w:val="00FB1257"/>
    <w:rsid w:val="00FB2220"/>
    <w:rsid w:val="00FB577C"/>
    <w:rsid w:val="00FB601C"/>
    <w:rsid w:val="00FB79CA"/>
    <w:rsid w:val="00FC007A"/>
    <w:rsid w:val="00FC1080"/>
    <w:rsid w:val="00FC4447"/>
    <w:rsid w:val="00FC542E"/>
    <w:rsid w:val="00FC591D"/>
    <w:rsid w:val="00FC66CB"/>
    <w:rsid w:val="00FD49A4"/>
    <w:rsid w:val="00FD4BBF"/>
    <w:rsid w:val="00FF7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F3C3A2"/>
  <w15:docId w15:val="{52D36D4D-BFF9-4533-A389-850A18D32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lang w:val="ru-RU" w:eastAsia="ru-RU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jc w:val="both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b/>
      <w:sz w:val="28"/>
      <w:lang w:val="x-none" w:eastAsia="x-none"/>
    </w:rPr>
  </w:style>
  <w:style w:type="paragraph" w:styleId="a5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styleId="a6">
    <w:name w:val="Balloon Text"/>
    <w:basedOn w:val="a"/>
    <w:semiHidden/>
    <w:rsid w:val="00560E8E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845B13"/>
    <w:rPr>
      <w:b/>
      <w:sz w:val="28"/>
    </w:rPr>
  </w:style>
  <w:style w:type="paragraph" w:customStyle="1" w:styleId="ConsPlusTitle">
    <w:name w:val="ConsPlusTitle"/>
    <w:uiPriority w:val="99"/>
    <w:rsid w:val="00F40656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  <w:lang w:val="ru-RU" w:eastAsia="ru-RU"/>
    </w:rPr>
  </w:style>
  <w:style w:type="character" w:customStyle="1" w:styleId="10">
    <w:name w:val="Заголовок 1 Знак"/>
    <w:link w:val="1"/>
    <w:rsid w:val="00CF3D11"/>
    <w:rPr>
      <w:b/>
      <w:sz w:val="28"/>
    </w:rPr>
  </w:style>
  <w:style w:type="character" w:customStyle="1" w:styleId="searchtext">
    <w:name w:val="searchtext"/>
    <w:rsid w:val="00FB2220"/>
  </w:style>
  <w:style w:type="paragraph" w:customStyle="1" w:styleId="ConsPlusNormal">
    <w:name w:val="ConsPlusNormal"/>
    <w:rsid w:val="00895987"/>
    <w:pPr>
      <w:widowControl w:val="0"/>
      <w:autoSpaceDE w:val="0"/>
      <w:autoSpaceDN w:val="0"/>
    </w:pPr>
    <w:rPr>
      <w:rFonts w:ascii="Calibri" w:hAnsi="Calibri" w:cs="Calibri"/>
      <w:sz w:val="22"/>
      <w:lang w:val="ru-RU" w:eastAsia="ru-RU"/>
    </w:rPr>
  </w:style>
  <w:style w:type="paragraph" w:customStyle="1" w:styleId="ConsPlusNonformat">
    <w:name w:val="ConsPlusNonformat"/>
    <w:uiPriority w:val="99"/>
    <w:rsid w:val="00895987"/>
    <w:pPr>
      <w:widowControl w:val="0"/>
      <w:autoSpaceDE w:val="0"/>
      <w:autoSpaceDN w:val="0"/>
    </w:pPr>
    <w:rPr>
      <w:rFonts w:ascii="Courier New" w:hAnsi="Courier New" w:cs="Courier New"/>
      <w:lang w:val="ru-RU" w:eastAsia="ru-RU"/>
    </w:rPr>
  </w:style>
  <w:style w:type="paragraph" w:styleId="a7">
    <w:name w:val="List Paragraph"/>
    <w:basedOn w:val="a"/>
    <w:uiPriority w:val="34"/>
    <w:qFormat/>
    <w:rsid w:val="00D63C0B"/>
    <w:pPr>
      <w:ind w:left="720"/>
      <w:contextualSpacing/>
    </w:pPr>
  </w:style>
  <w:style w:type="character" w:styleId="a8">
    <w:name w:val="Hyperlink"/>
    <w:basedOn w:val="a0"/>
    <w:rsid w:val="006F7220"/>
    <w:rPr>
      <w:color w:val="0563C1" w:themeColor="hyperlink"/>
      <w:u w:val="single"/>
    </w:rPr>
  </w:style>
  <w:style w:type="table" w:styleId="a9">
    <w:name w:val="Table Grid"/>
    <w:basedOn w:val="a1"/>
    <w:uiPriority w:val="39"/>
    <w:rsid w:val="002415D6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ress@dagminob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27BEC-E5D1-4319-BDBA-71B2BBD76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991</Words>
  <Characters>5653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МИНИСТЕРСТВО    ФИНАНСОВ   РД</vt:lpstr>
      <vt:lpstr>МИНИСТЕРСТВО    ФИНАНСОВ   РД</vt:lpstr>
    </vt:vector>
  </TitlesOfParts>
  <Company>AC</Company>
  <LinksUpToDate>false</LinksUpToDate>
  <CharactersWithSpaces>6631</CharactersWithSpaces>
  <SharedDoc>false</SharedDoc>
  <HLinks>
    <vt:vector size="6" baseType="variant">
      <vt:variant>
        <vt:i4>6160479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consultantplus://offline/ref=0ACB397288B2FBF7AEA577EA67E7BB7F1465082CB8BD66029359B5ABA7BAF23E9B6F22EB68327857F1F41B309ADBW0N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   ФИНАНСОВ   РД</dc:title>
  <dc:subject/>
  <dc:creator>AC</dc:creator>
  <cp:keywords/>
  <cp:lastModifiedBy>Nargiz Djavatova</cp:lastModifiedBy>
  <cp:revision>3</cp:revision>
  <cp:lastPrinted>2021-12-13T13:23:00Z</cp:lastPrinted>
  <dcterms:created xsi:type="dcterms:W3CDTF">2021-12-14T12:08:00Z</dcterms:created>
  <dcterms:modified xsi:type="dcterms:W3CDTF">2021-12-15T06:12:00Z</dcterms:modified>
</cp:coreProperties>
</file>