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4C1" w:rsidRPr="004E039D" w:rsidRDefault="009F24C1" w:rsidP="009F24C1">
      <w:pPr>
        <w:rPr>
          <w:rStyle w:val="4"/>
          <w:rFonts w:eastAsia="Arial Unicode MS"/>
          <w:b w:val="0"/>
        </w:rPr>
      </w:pPr>
    </w:p>
    <w:p w:rsidR="009F24C1" w:rsidRPr="004E039D" w:rsidRDefault="009F24C1" w:rsidP="009F24C1">
      <w:pPr>
        <w:rPr>
          <w:rStyle w:val="4"/>
          <w:rFonts w:eastAsia="Arial Unicode MS"/>
          <w:b w:val="0"/>
        </w:rPr>
      </w:pPr>
    </w:p>
    <w:p w:rsidR="009F24C1" w:rsidRPr="003A74E4" w:rsidRDefault="009F24C1" w:rsidP="009F24C1">
      <w:pPr>
        <w:jc w:val="center"/>
        <w:rPr>
          <w:rStyle w:val="4"/>
          <w:rFonts w:eastAsia="Arial Unicode MS"/>
        </w:rPr>
      </w:pPr>
      <w:r w:rsidRPr="003A74E4">
        <w:rPr>
          <w:rStyle w:val="4"/>
          <w:rFonts w:eastAsia="Arial Unicode MS"/>
        </w:rPr>
        <w:t>Муниципальная программа</w:t>
      </w:r>
    </w:p>
    <w:p w:rsidR="00FB6BA7" w:rsidRPr="003A74E4" w:rsidRDefault="009F24C1" w:rsidP="009F24C1">
      <w:pPr>
        <w:jc w:val="center"/>
        <w:rPr>
          <w:rStyle w:val="4"/>
          <w:rFonts w:eastAsia="Arial Unicode MS"/>
        </w:rPr>
      </w:pPr>
      <w:r w:rsidRPr="003A74E4">
        <w:rPr>
          <w:rStyle w:val="4"/>
          <w:rFonts w:eastAsia="Arial Unicode MS"/>
        </w:rPr>
        <w:t>«Комплексная программа противодействия идеологии терроризма в муниципальном районе «Сулейман-Стальский район»».</w:t>
      </w:r>
    </w:p>
    <w:p w:rsidR="009F24C1" w:rsidRPr="003A74E4" w:rsidRDefault="009F24C1" w:rsidP="009F24C1">
      <w:pPr>
        <w:jc w:val="center"/>
        <w:rPr>
          <w:rStyle w:val="4"/>
          <w:rFonts w:eastAsia="Arial Unicode MS"/>
        </w:rPr>
      </w:pPr>
    </w:p>
    <w:p w:rsidR="009F24C1" w:rsidRPr="003A74E4" w:rsidRDefault="009F24C1" w:rsidP="009F24C1">
      <w:pPr>
        <w:jc w:val="center"/>
        <w:rPr>
          <w:rStyle w:val="4"/>
          <w:rFonts w:eastAsia="Arial Unicode MS"/>
        </w:rPr>
      </w:pPr>
    </w:p>
    <w:p w:rsidR="009F24C1" w:rsidRPr="003A74E4" w:rsidRDefault="009F24C1" w:rsidP="009F24C1">
      <w:pPr>
        <w:jc w:val="center"/>
        <w:rPr>
          <w:rStyle w:val="2"/>
          <w:rFonts w:eastAsia="Arial Unicode MS"/>
        </w:rPr>
      </w:pPr>
      <w:r w:rsidRPr="003A74E4">
        <w:rPr>
          <w:rStyle w:val="2"/>
          <w:rFonts w:eastAsia="Arial Unicode MS"/>
        </w:rPr>
        <w:t xml:space="preserve">ПАСПОРТ </w:t>
      </w:r>
    </w:p>
    <w:p w:rsidR="009F24C1" w:rsidRPr="003A74E4" w:rsidRDefault="009F24C1" w:rsidP="009F24C1">
      <w:pPr>
        <w:jc w:val="center"/>
        <w:rPr>
          <w:rStyle w:val="4"/>
          <w:rFonts w:eastAsia="Arial Unicode MS"/>
        </w:rPr>
      </w:pPr>
      <w:r w:rsidRPr="003A74E4">
        <w:rPr>
          <w:rStyle w:val="2"/>
          <w:rFonts w:eastAsia="Arial Unicode MS"/>
        </w:rPr>
        <w:t xml:space="preserve">Муниципальной </w:t>
      </w:r>
      <w:r w:rsidRPr="003A74E4">
        <w:rPr>
          <w:rStyle w:val="4"/>
          <w:rFonts w:eastAsia="Arial Unicode MS"/>
        </w:rPr>
        <w:t>программы «Комплексная программа противодействии идеологии терроризма в муниципальном районе «Сулейман-Стальский район»</w:t>
      </w:r>
    </w:p>
    <w:p w:rsidR="003A74E4" w:rsidRDefault="003A74E4" w:rsidP="009F24C1">
      <w:pPr>
        <w:jc w:val="center"/>
        <w:rPr>
          <w:rStyle w:val="4"/>
          <w:rFonts w:eastAsia="Arial Unicode MS"/>
          <w:b w:val="0"/>
        </w:rPr>
      </w:pPr>
    </w:p>
    <w:p w:rsidR="003A74E4" w:rsidRDefault="003A74E4" w:rsidP="009F24C1">
      <w:pPr>
        <w:jc w:val="center"/>
        <w:rPr>
          <w:rStyle w:val="4"/>
          <w:rFonts w:eastAsia="Arial Unicode MS"/>
          <w:b w:val="0"/>
        </w:rPr>
      </w:pPr>
    </w:p>
    <w:p w:rsidR="003A74E4" w:rsidRDefault="003A74E4" w:rsidP="009F24C1">
      <w:pPr>
        <w:jc w:val="center"/>
        <w:rPr>
          <w:rStyle w:val="4"/>
          <w:rFonts w:eastAsia="Arial Unicode MS"/>
          <w:b w:val="0"/>
        </w:rPr>
      </w:pPr>
    </w:p>
    <w:p w:rsidR="003A74E4" w:rsidRPr="003A74E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F74">
        <w:rPr>
          <w:rFonts w:ascii="Times New Roman" w:hAnsi="Times New Roman" w:cs="Times New Roman"/>
          <w:b/>
          <w:bCs/>
          <w:sz w:val="26"/>
          <w:szCs w:val="26"/>
        </w:rPr>
        <w:t>Ответственный исполнитель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A74E4" w:rsidRPr="003A74E4">
        <w:rPr>
          <w:rFonts w:ascii="Times New Roman" w:hAnsi="Times New Roman" w:cs="Times New Roman"/>
          <w:bCs/>
          <w:sz w:val="26"/>
          <w:szCs w:val="26"/>
        </w:rPr>
        <w:t xml:space="preserve">- МБУ «Информационное агентства» МР  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F74">
        <w:rPr>
          <w:rFonts w:ascii="Times New Roman" w:hAnsi="Times New Roman" w:cs="Times New Roman"/>
          <w:b/>
          <w:bCs/>
          <w:sz w:val="26"/>
          <w:szCs w:val="26"/>
        </w:rPr>
        <w:t>Участники Программы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Pr="003A74E4">
        <w:rPr>
          <w:rFonts w:ascii="Times New Roman" w:hAnsi="Times New Roman" w:cs="Times New Roman"/>
          <w:bCs/>
          <w:sz w:val="26"/>
          <w:szCs w:val="26"/>
        </w:rPr>
        <w:t>-  Управление образования МР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A74E4">
        <w:rPr>
          <w:rFonts w:ascii="Times New Roman" w:hAnsi="Times New Roman" w:cs="Times New Roman"/>
          <w:bCs/>
          <w:sz w:val="26"/>
          <w:szCs w:val="26"/>
        </w:rPr>
        <w:t>-  Отдел культуры МР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Pr="003A74E4">
        <w:rPr>
          <w:rFonts w:ascii="Times New Roman" w:hAnsi="Times New Roman" w:cs="Times New Roman"/>
          <w:bCs/>
          <w:sz w:val="26"/>
          <w:szCs w:val="26"/>
        </w:rPr>
        <w:t>-  МКУ «Комитет по спорту, туризму и делам молодежи»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F74">
        <w:rPr>
          <w:rFonts w:ascii="Times New Roman" w:hAnsi="Times New Roman" w:cs="Times New Roman"/>
          <w:b/>
          <w:bCs/>
          <w:sz w:val="26"/>
          <w:szCs w:val="26"/>
        </w:rPr>
        <w:t>Цель Программы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-          защита населения муниципального района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    от про-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                             </w:t>
      </w:r>
      <w:proofErr w:type="spellStart"/>
      <w:r w:rsidRPr="003A74E4">
        <w:rPr>
          <w:rFonts w:ascii="Times New Roman" w:hAnsi="Times New Roman" w:cs="Times New Roman"/>
          <w:bCs/>
          <w:sz w:val="26"/>
          <w:szCs w:val="26"/>
        </w:rPr>
        <w:t>пагандистского</w:t>
      </w:r>
      <w:proofErr w:type="spellEnd"/>
      <w:r w:rsidRPr="003A74E4">
        <w:rPr>
          <w:rFonts w:ascii="Times New Roman" w:hAnsi="Times New Roman" w:cs="Times New Roman"/>
          <w:bCs/>
          <w:sz w:val="26"/>
          <w:szCs w:val="26"/>
        </w:rPr>
        <w:t xml:space="preserve"> (идеологического) воздействия 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международных террористических организаций,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сообществ и отдельных лиц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F74">
        <w:rPr>
          <w:rFonts w:ascii="Times New Roman" w:hAnsi="Times New Roman" w:cs="Times New Roman"/>
          <w:b/>
          <w:bCs/>
          <w:sz w:val="26"/>
          <w:szCs w:val="26"/>
        </w:rPr>
        <w:t>Задачи Программы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-     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3A74E4">
        <w:rPr>
          <w:rFonts w:ascii="Times New Roman" w:hAnsi="Times New Roman" w:cs="Times New Roman"/>
          <w:bCs/>
          <w:sz w:val="26"/>
          <w:szCs w:val="26"/>
        </w:rPr>
        <w:t>формирование у населения муниципального района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антитеррористического сознания; предупреждение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вовлечения в террористиче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скую деятельность лиц,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подверженных воздей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ствию идеологии терроризма, а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также подпав</w:t>
      </w:r>
      <w:r w:rsidRPr="003A74E4">
        <w:rPr>
          <w:rFonts w:ascii="Times New Roman" w:hAnsi="Times New Roman" w:cs="Times New Roman"/>
          <w:bCs/>
          <w:sz w:val="26"/>
          <w:szCs w:val="26"/>
        </w:rPr>
        <w:t>ших под ее влияние;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содействие развитию у населения, прежде всего  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молодежи, активной гражданской позиции,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направленной на неприятие идеологии терроризма; </w:t>
      </w:r>
    </w:p>
    <w:p w:rsid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обеспечение</w:t>
      </w:r>
      <w:r>
        <w:rPr>
          <w:rFonts w:ascii="Times New Roman" w:hAnsi="Times New Roman" w:cs="Times New Roman"/>
          <w:bCs/>
          <w:sz w:val="26"/>
          <w:szCs w:val="26"/>
        </w:rPr>
        <w:t xml:space="preserve"> снижения влияния идеологии терроризма </w:t>
      </w:r>
    </w:p>
    <w:p w:rsidR="003A74E4" w:rsidRPr="003A74E4" w:rsidRDefault="003A74E4" w:rsidP="003A74E4">
      <w:pPr>
        <w:spacing w:line="322" w:lineRule="exact"/>
        <w:ind w:left="2124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Pr="003A74E4">
        <w:rPr>
          <w:rFonts w:ascii="Times New Roman" w:hAnsi="Times New Roman" w:cs="Times New Roman"/>
          <w:bCs/>
          <w:sz w:val="26"/>
          <w:szCs w:val="26"/>
        </w:rPr>
        <w:t>на молодежь;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предотвращение использования религиозного фактора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в распространении идеолог</w:t>
      </w:r>
      <w:r>
        <w:rPr>
          <w:rFonts w:ascii="Times New Roman" w:hAnsi="Times New Roman" w:cs="Times New Roman"/>
          <w:bCs/>
          <w:sz w:val="26"/>
          <w:szCs w:val="26"/>
        </w:rPr>
        <w:t>ии терро</w:t>
      </w:r>
      <w:r w:rsidRPr="003A74E4">
        <w:rPr>
          <w:rFonts w:ascii="Times New Roman" w:hAnsi="Times New Roman" w:cs="Times New Roman"/>
          <w:bCs/>
          <w:sz w:val="26"/>
          <w:szCs w:val="26"/>
        </w:rPr>
        <w:t>ризма;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привлечение институтов гражданского общества к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участию в работе по профилактике терроризма;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совершенс</w:t>
      </w:r>
      <w:r>
        <w:rPr>
          <w:rFonts w:ascii="Times New Roman" w:hAnsi="Times New Roman" w:cs="Times New Roman"/>
          <w:bCs/>
          <w:sz w:val="26"/>
          <w:szCs w:val="26"/>
        </w:rPr>
        <w:t>твование информационно-пропаган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дистских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мер, направленных на противодействие идеологии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терроризма;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обеспечение подготовки              муниципальных    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служащих, а также иных работни</w:t>
      </w:r>
      <w:r w:rsidRPr="003A74E4">
        <w:rPr>
          <w:rFonts w:ascii="Times New Roman" w:hAnsi="Times New Roman" w:cs="Times New Roman"/>
          <w:bCs/>
          <w:sz w:val="26"/>
          <w:szCs w:val="26"/>
        </w:rPr>
        <w:t xml:space="preserve">ков, участвующих в </w:t>
      </w: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рамках своих полномочий в реализации мероприятий  </w:t>
      </w:r>
    </w:p>
    <w:p w:rsidR="00115F7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по противодействию идеологии терроризма;</w:t>
      </w:r>
    </w:p>
    <w:p w:rsidR="003A74E4" w:rsidRPr="003A74E4" w:rsidRDefault="003A74E4" w:rsidP="00115F74">
      <w:pPr>
        <w:spacing w:line="322" w:lineRule="exact"/>
        <w:ind w:left="309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74E4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совершенствование научного и методического           </w:t>
      </w:r>
      <w:r w:rsidR="00115F7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A74E4">
        <w:rPr>
          <w:rFonts w:ascii="Times New Roman" w:hAnsi="Times New Roman" w:cs="Times New Roman"/>
          <w:bCs/>
          <w:sz w:val="26"/>
          <w:szCs w:val="26"/>
        </w:rPr>
        <w:t>сопровождения деятельности в области противодействия идеологии терроризма; обмен опытом специалистов, задействованных в деятельности по противодействию идеологии терроризма</w:t>
      </w:r>
    </w:p>
    <w:p w:rsidR="00115F7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15F7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15F7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15F7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15F74" w:rsidRDefault="003A74E4" w:rsidP="00115F74">
      <w:pPr>
        <w:spacing w:line="322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15F74">
        <w:rPr>
          <w:rFonts w:ascii="Times New Roman" w:hAnsi="Times New Roman" w:cs="Times New Roman"/>
          <w:b/>
          <w:bCs/>
          <w:sz w:val="26"/>
          <w:szCs w:val="26"/>
        </w:rPr>
        <w:t>Программа реализуется</w:t>
      </w:r>
      <w:r w:rsidR="00C47904">
        <w:rPr>
          <w:rFonts w:ascii="Times New Roman" w:hAnsi="Times New Roman" w:cs="Times New Roman"/>
          <w:b/>
          <w:bCs/>
          <w:sz w:val="26"/>
          <w:szCs w:val="26"/>
        </w:rPr>
        <w:t xml:space="preserve"> в один этап, с 2021 по 2023 год</w:t>
      </w:r>
    </w:p>
    <w:p w:rsidR="00C47904" w:rsidRDefault="00C47904" w:rsidP="00C47904">
      <w:pPr>
        <w:spacing w:line="322" w:lineRule="exact"/>
        <w:ind w:left="-426"/>
        <w:rPr>
          <w:rFonts w:ascii="Times New Roman" w:hAnsi="Times New Roman" w:cs="Times New Roman"/>
          <w:b/>
          <w:bCs/>
          <w:sz w:val="26"/>
          <w:szCs w:val="26"/>
        </w:rPr>
      </w:pPr>
    </w:p>
    <w:p w:rsidR="00C47904" w:rsidRDefault="00C47904" w:rsidP="00115F74">
      <w:pPr>
        <w:spacing w:line="322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15F74" w:rsidRPr="00115F74" w:rsidRDefault="00115F74" w:rsidP="00115F74">
      <w:pPr>
        <w:spacing w:line="322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A19D1" w:rsidRDefault="00CA19D1" w:rsidP="00CA19D1">
      <w:pPr>
        <w:spacing w:line="322" w:lineRule="exact"/>
        <w:ind w:left="3540" w:hanging="3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A19D1">
        <w:rPr>
          <w:rFonts w:ascii="Times New Roman" w:hAnsi="Times New Roman" w:cs="Times New Roman"/>
          <w:b/>
          <w:bCs/>
          <w:sz w:val="26"/>
          <w:szCs w:val="26"/>
        </w:rPr>
        <w:t>Этапы и сроки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CA19D1">
        <w:rPr>
          <w:rFonts w:ascii="Times New Roman" w:hAnsi="Times New Roman" w:cs="Times New Roman"/>
          <w:bCs/>
          <w:sz w:val="26"/>
          <w:szCs w:val="26"/>
        </w:rPr>
        <w:t>доля несовершеннолетних детей и молодежи из</w:t>
      </w:r>
    </w:p>
    <w:p w:rsidR="00CA19D1" w:rsidRDefault="00CA19D1" w:rsidP="00CA19D1">
      <w:pPr>
        <w:spacing w:line="322" w:lineRule="exact"/>
        <w:ind w:left="3540" w:hanging="3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A19D1">
        <w:rPr>
          <w:rFonts w:ascii="Times New Roman" w:hAnsi="Times New Roman" w:cs="Times New Roman"/>
          <w:b/>
          <w:bCs/>
          <w:sz w:val="26"/>
          <w:szCs w:val="26"/>
        </w:rPr>
        <w:t>реализации Программы</w:t>
      </w:r>
      <w:r w:rsidRPr="00CA19D1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Pr="00CA19D1">
        <w:rPr>
          <w:rFonts w:ascii="Times New Roman" w:hAnsi="Times New Roman" w:cs="Times New Roman"/>
          <w:bCs/>
          <w:sz w:val="26"/>
          <w:szCs w:val="26"/>
        </w:rPr>
        <w:t xml:space="preserve">числа «группы риска»1, </w:t>
      </w:r>
      <w:proofErr w:type="gramStart"/>
      <w:r w:rsidRPr="00CA19D1">
        <w:rPr>
          <w:rFonts w:ascii="Times New Roman" w:hAnsi="Times New Roman" w:cs="Times New Roman"/>
          <w:bCs/>
          <w:sz w:val="26"/>
          <w:szCs w:val="26"/>
        </w:rPr>
        <w:t>привлеченных</w:t>
      </w:r>
      <w:proofErr w:type="gramEnd"/>
      <w:r w:rsidRPr="00CA19D1">
        <w:rPr>
          <w:rFonts w:ascii="Times New Roman" w:hAnsi="Times New Roman" w:cs="Times New Roman"/>
          <w:bCs/>
          <w:sz w:val="26"/>
          <w:szCs w:val="26"/>
        </w:rPr>
        <w:t xml:space="preserve"> к профи-</w:t>
      </w:r>
      <w:proofErr w:type="spellStart"/>
      <w:r w:rsidRPr="00CA19D1">
        <w:rPr>
          <w:rFonts w:ascii="Times New Roman" w:hAnsi="Times New Roman" w:cs="Times New Roman"/>
          <w:bCs/>
          <w:sz w:val="26"/>
          <w:szCs w:val="26"/>
        </w:rPr>
        <w:t>лакти</w:t>
      </w:r>
      <w:bookmarkStart w:id="0" w:name="_GoBack"/>
      <w:bookmarkEnd w:id="0"/>
      <w:r w:rsidRPr="00CA19D1">
        <w:rPr>
          <w:rFonts w:ascii="Times New Roman" w:hAnsi="Times New Roman" w:cs="Times New Roman"/>
          <w:bCs/>
          <w:sz w:val="26"/>
          <w:szCs w:val="26"/>
        </w:rPr>
        <w:t>ческим</w:t>
      </w:r>
      <w:proofErr w:type="spellEnd"/>
      <w:r w:rsidRPr="00CA19D1">
        <w:rPr>
          <w:rFonts w:ascii="Times New Roman" w:hAnsi="Times New Roman" w:cs="Times New Roman"/>
          <w:bCs/>
          <w:sz w:val="26"/>
          <w:szCs w:val="26"/>
        </w:rPr>
        <w:t xml:space="preserve"> мероприятиям; увеличение количества трудоустроенных и охваченных профессиональным</w:t>
      </w:r>
    </w:p>
    <w:p w:rsidR="00CA19D1" w:rsidRDefault="00CA19D1" w:rsidP="00CA19D1">
      <w:pPr>
        <w:spacing w:line="322" w:lineRule="exact"/>
        <w:ind w:left="3540" w:hanging="3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A19D1">
        <w:rPr>
          <w:rFonts w:ascii="Times New Roman" w:hAnsi="Times New Roman" w:cs="Times New Roman"/>
          <w:b/>
          <w:bCs/>
          <w:sz w:val="26"/>
          <w:szCs w:val="26"/>
        </w:rPr>
        <w:t xml:space="preserve">Целевые индикаторы и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Pr="00CA19D1">
        <w:rPr>
          <w:rFonts w:ascii="Times New Roman" w:hAnsi="Times New Roman" w:cs="Times New Roman"/>
          <w:bCs/>
          <w:sz w:val="26"/>
          <w:szCs w:val="26"/>
        </w:rPr>
        <w:t>обучением граждан</w:t>
      </w:r>
      <w:r>
        <w:rPr>
          <w:rFonts w:ascii="Times New Roman" w:hAnsi="Times New Roman" w:cs="Times New Roman"/>
          <w:bCs/>
          <w:sz w:val="26"/>
          <w:szCs w:val="26"/>
        </w:rPr>
        <w:t xml:space="preserve"> из числа отбывших наказание за</w:t>
      </w:r>
    </w:p>
    <w:p w:rsidR="00CA19D1" w:rsidRPr="00CA19D1" w:rsidRDefault="00CA19D1" w:rsidP="00CA19D1">
      <w:pPr>
        <w:spacing w:line="322" w:lineRule="exact"/>
        <w:ind w:left="3540" w:hanging="3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Показатели Программы</w:t>
      </w:r>
      <w:r w:rsidRPr="00CA19D1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bCs/>
          <w:sz w:val="26"/>
          <w:szCs w:val="26"/>
        </w:rPr>
        <w:t>совер</w:t>
      </w:r>
      <w:r w:rsidRPr="00CA19D1">
        <w:rPr>
          <w:rFonts w:ascii="Times New Roman" w:hAnsi="Times New Roman" w:cs="Times New Roman"/>
          <w:bCs/>
          <w:sz w:val="26"/>
          <w:szCs w:val="26"/>
        </w:rPr>
        <w:t>шение прест</w:t>
      </w:r>
      <w:r>
        <w:rPr>
          <w:rFonts w:ascii="Times New Roman" w:hAnsi="Times New Roman" w:cs="Times New Roman"/>
          <w:bCs/>
          <w:sz w:val="26"/>
          <w:szCs w:val="26"/>
        </w:rPr>
        <w:t>уплений террористического</w:t>
      </w:r>
    </w:p>
    <w:p w:rsidR="00CA19D1" w:rsidRPr="00CA19D1" w:rsidRDefault="00CA19D1" w:rsidP="00CA19D1">
      <w:pPr>
        <w:spacing w:line="322" w:lineRule="exact"/>
        <w:ind w:left="3540" w:hanging="3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харак</w:t>
      </w:r>
      <w:r w:rsidRPr="00CA19D1">
        <w:rPr>
          <w:rFonts w:ascii="Times New Roman" w:hAnsi="Times New Roman" w:cs="Times New Roman"/>
          <w:bCs/>
          <w:sz w:val="26"/>
          <w:szCs w:val="26"/>
        </w:rPr>
        <w:t>тера, а также членов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</w:t>
      </w:r>
      <w:r w:rsidR="003D1D3B">
        <w:rPr>
          <w:rFonts w:ascii="Times New Roman" w:hAnsi="Times New Roman" w:cs="Times New Roman"/>
          <w:bCs/>
          <w:sz w:val="26"/>
          <w:szCs w:val="26"/>
        </w:rPr>
        <w:t xml:space="preserve"> активностью, оказывающих содей</w:t>
      </w:r>
      <w:r w:rsidRPr="00CA19D1">
        <w:rPr>
          <w:rFonts w:ascii="Times New Roman" w:hAnsi="Times New Roman" w:cs="Times New Roman"/>
          <w:bCs/>
          <w:sz w:val="26"/>
          <w:szCs w:val="26"/>
        </w:rPr>
        <w:t xml:space="preserve">ствие в противодействии терроризму; количество </w:t>
      </w:r>
      <w:r>
        <w:rPr>
          <w:rFonts w:ascii="Times New Roman" w:hAnsi="Times New Roman" w:cs="Times New Roman"/>
          <w:bCs/>
          <w:sz w:val="26"/>
          <w:szCs w:val="26"/>
        </w:rPr>
        <w:t>иностранных студентов, вовлечен</w:t>
      </w:r>
      <w:r w:rsidRPr="00CA19D1">
        <w:rPr>
          <w:rFonts w:ascii="Times New Roman" w:hAnsi="Times New Roman" w:cs="Times New Roman"/>
          <w:bCs/>
          <w:sz w:val="26"/>
          <w:szCs w:val="26"/>
        </w:rPr>
        <w:t>ных в профилактические мероприятия; увеличение численности специалистов по работе в молодежной среде, журналистов, педагогов образователь</w:t>
      </w:r>
      <w:r>
        <w:rPr>
          <w:rFonts w:ascii="Times New Roman" w:hAnsi="Times New Roman" w:cs="Times New Roman"/>
          <w:bCs/>
          <w:sz w:val="26"/>
          <w:szCs w:val="26"/>
        </w:rPr>
        <w:t>ных учреждений, охваченных обу</w:t>
      </w:r>
      <w:r w:rsidRPr="00CA19D1">
        <w:rPr>
          <w:rFonts w:ascii="Times New Roman" w:hAnsi="Times New Roman" w:cs="Times New Roman"/>
          <w:bCs/>
          <w:sz w:val="26"/>
          <w:szCs w:val="26"/>
        </w:rPr>
        <w:t xml:space="preserve">чающими мероприятиями; увеличение </w:t>
      </w:r>
      <w:r>
        <w:rPr>
          <w:rFonts w:ascii="Times New Roman" w:hAnsi="Times New Roman" w:cs="Times New Roman"/>
          <w:bCs/>
          <w:sz w:val="26"/>
          <w:szCs w:val="26"/>
        </w:rPr>
        <w:t>количества подготовленных инфор</w:t>
      </w:r>
      <w:r w:rsidRPr="00CA19D1">
        <w:rPr>
          <w:rFonts w:ascii="Times New Roman" w:hAnsi="Times New Roman" w:cs="Times New Roman"/>
          <w:bCs/>
          <w:sz w:val="26"/>
          <w:szCs w:val="26"/>
        </w:rPr>
        <w:t>мационных материалов на тему противодействия идеологии терроризма;</w:t>
      </w:r>
    </w:p>
    <w:p w:rsidR="003A74E4" w:rsidRDefault="00CA19D1" w:rsidP="003D1D3B">
      <w:pPr>
        <w:spacing w:line="322" w:lineRule="exact"/>
        <w:ind w:left="354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A19D1">
        <w:rPr>
          <w:rFonts w:ascii="Times New Roman" w:hAnsi="Times New Roman" w:cs="Times New Roman"/>
          <w:bCs/>
          <w:sz w:val="26"/>
          <w:szCs w:val="26"/>
        </w:rPr>
        <w:t>увеличение количества публичных выступлений с осуждени</w:t>
      </w:r>
      <w:r w:rsidR="003D1D3B">
        <w:rPr>
          <w:rFonts w:ascii="Times New Roman" w:hAnsi="Times New Roman" w:cs="Times New Roman"/>
          <w:bCs/>
          <w:sz w:val="26"/>
          <w:szCs w:val="26"/>
        </w:rPr>
        <w:t>ем идеологии терроризма лиц, от</w:t>
      </w:r>
      <w:r w:rsidRPr="00CA19D1">
        <w:rPr>
          <w:rFonts w:ascii="Times New Roman" w:hAnsi="Times New Roman" w:cs="Times New Roman"/>
          <w:bCs/>
          <w:sz w:val="26"/>
          <w:szCs w:val="26"/>
        </w:rPr>
        <w:t>бывших наказание за совершение преступлений террористического характера и прибывших к местам постоянного проживания, а также членов семей лиц, причастных к терр</w:t>
      </w:r>
      <w:r w:rsidR="003D1D3B">
        <w:rPr>
          <w:rFonts w:ascii="Times New Roman" w:hAnsi="Times New Roman" w:cs="Times New Roman"/>
          <w:bCs/>
          <w:sz w:val="26"/>
          <w:szCs w:val="26"/>
        </w:rPr>
        <w:t>ористической дея</w:t>
      </w:r>
      <w:r w:rsidRPr="00CA19D1">
        <w:rPr>
          <w:rFonts w:ascii="Times New Roman" w:hAnsi="Times New Roman" w:cs="Times New Roman"/>
          <w:bCs/>
          <w:sz w:val="26"/>
          <w:szCs w:val="26"/>
        </w:rPr>
        <w:t>тельности (</w:t>
      </w:r>
      <w:r w:rsidR="003D1D3B">
        <w:rPr>
          <w:rFonts w:ascii="Times New Roman" w:hAnsi="Times New Roman" w:cs="Times New Roman"/>
          <w:bCs/>
          <w:sz w:val="26"/>
          <w:szCs w:val="26"/>
        </w:rPr>
        <w:t>действующих, осужденных, нейтра</w:t>
      </w:r>
      <w:r w:rsidRPr="00CA19D1">
        <w:rPr>
          <w:rFonts w:ascii="Times New Roman" w:hAnsi="Times New Roman" w:cs="Times New Roman"/>
          <w:bCs/>
          <w:sz w:val="26"/>
          <w:szCs w:val="26"/>
        </w:rPr>
        <w:t>лизованных), в том числе возвратившихся из стран с повы</w:t>
      </w:r>
      <w:r w:rsidR="003D1D3B">
        <w:rPr>
          <w:rFonts w:ascii="Times New Roman" w:hAnsi="Times New Roman" w:cs="Times New Roman"/>
          <w:bCs/>
          <w:sz w:val="26"/>
          <w:szCs w:val="26"/>
        </w:rPr>
        <w:t>шенной террористической активно</w:t>
      </w:r>
      <w:r w:rsidRPr="00CA19D1">
        <w:rPr>
          <w:rFonts w:ascii="Times New Roman" w:hAnsi="Times New Roman" w:cs="Times New Roman"/>
          <w:bCs/>
          <w:sz w:val="26"/>
          <w:szCs w:val="26"/>
        </w:rPr>
        <w:t>стью</w:t>
      </w:r>
    </w:p>
    <w:p w:rsidR="00115F74" w:rsidRPr="003A74E4" w:rsidRDefault="00115F7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D1D3B" w:rsidRDefault="003D1D3B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D1D3B" w:rsidRDefault="003D1D3B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D1D3B" w:rsidRDefault="003D1D3B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D1D3B" w:rsidRDefault="00223C00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/>
          <w:bCs/>
          <w:sz w:val="26"/>
          <w:szCs w:val="26"/>
        </w:rPr>
        <w:t>Объем и источники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  </w:t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</w:t>
      </w:r>
      <w:r w:rsidRPr="00223C00">
        <w:rPr>
          <w:rFonts w:ascii="Times New Roman" w:hAnsi="Times New Roman" w:cs="Times New Roman"/>
          <w:bCs/>
          <w:sz w:val="26"/>
          <w:szCs w:val="26"/>
        </w:rPr>
        <w:t>общий объем финансирования за счет средств</w:t>
      </w: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223C00" w:rsidRDefault="00223C00" w:rsidP="00223C00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/>
          <w:bCs/>
          <w:sz w:val="26"/>
          <w:szCs w:val="26"/>
        </w:rPr>
        <w:t xml:space="preserve">Финансирования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223C00">
        <w:rPr>
          <w:rFonts w:ascii="Times New Roman" w:hAnsi="Times New Roman" w:cs="Times New Roman"/>
          <w:bCs/>
          <w:sz w:val="26"/>
          <w:szCs w:val="26"/>
        </w:rPr>
        <w:t>местного бюджета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</w:t>
      </w:r>
    </w:p>
    <w:p w:rsidR="00223C00" w:rsidRDefault="00223C00" w:rsidP="00223C00">
      <w:pPr>
        <w:spacing w:line="322" w:lineRule="exact"/>
        <w:ind w:left="3540" w:hanging="3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/>
          <w:bCs/>
          <w:sz w:val="26"/>
          <w:szCs w:val="26"/>
        </w:rPr>
        <w:t>Программы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223C00">
        <w:rPr>
          <w:rFonts w:ascii="Times New Roman" w:hAnsi="Times New Roman" w:cs="Times New Roman"/>
          <w:bCs/>
          <w:sz w:val="26"/>
          <w:szCs w:val="26"/>
        </w:rPr>
        <w:t>«Сулейман-Стальский район»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3C00">
        <w:rPr>
          <w:rFonts w:ascii="Times New Roman" w:hAnsi="Times New Roman" w:cs="Times New Roman"/>
          <w:bCs/>
          <w:sz w:val="26"/>
          <w:szCs w:val="26"/>
        </w:rPr>
        <w:t>- 300 тыс. р</w:t>
      </w:r>
      <w:r>
        <w:rPr>
          <w:rFonts w:ascii="Times New Roman" w:hAnsi="Times New Roman" w:cs="Times New Roman"/>
          <w:bCs/>
          <w:sz w:val="26"/>
          <w:szCs w:val="26"/>
        </w:rPr>
        <w:t xml:space="preserve">ублей, в   </w:t>
      </w:r>
    </w:p>
    <w:p w:rsidR="00223C00" w:rsidRPr="00223C00" w:rsidRDefault="00223C00" w:rsidP="00223C00">
      <w:pPr>
        <w:spacing w:line="322" w:lineRule="exact"/>
        <w:ind w:left="3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223C00">
        <w:rPr>
          <w:rFonts w:ascii="Times New Roman" w:hAnsi="Times New Roman" w:cs="Times New Roman"/>
          <w:bCs/>
          <w:sz w:val="26"/>
          <w:szCs w:val="26"/>
        </w:rPr>
        <w:t>том числе:</w:t>
      </w:r>
    </w:p>
    <w:p w:rsidR="00223C00" w:rsidRDefault="00223C00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223C00">
        <w:rPr>
          <w:rFonts w:ascii="Times New Roman" w:hAnsi="Times New Roman" w:cs="Times New Roman"/>
          <w:bCs/>
          <w:sz w:val="26"/>
          <w:szCs w:val="26"/>
        </w:rPr>
        <w:t xml:space="preserve">в 2021 году - 100 тысяча рублей; </w:t>
      </w:r>
    </w:p>
    <w:p w:rsidR="00223C00" w:rsidRDefault="00223C00" w:rsidP="00223C00">
      <w:pPr>
        <w:spacing w:line="322" w:lineRule="exact"/>
        <w:ind w:left="2832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Cs/>
          <w:sz w:val="26"/>
          <w:szCs w:val="26"/>
        </w:rPr>
        <w:t xml:space="preserve">в 2022 году -100 тысяча рублей; </w:t>
      </w:r>
    </w:p>
    <w:p w:rsidR="00223C00" w:rsidRDefault="00223C00" w:rsidP="00223C00">
      <w:pPr>
        <w:spacing w:line="322" w:lineRule="exact"/>
        <w:ind w:left="2832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Cs/>
          <w:sz w:val="26"/>
          <w:szCs w:val="26"/>
        </w:rPr>
        <w:t>в 2023 году – 100 тысяча рублей.</w:t>
      </w: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223C00" w:rsidRDefault="00223C00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23C00" w:rsidRDefault="00223C00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23C00" w:rsidRPr="00223C00" w:rsidRDefault="003D1D3B" w:rsidP="003A74E4">
      <w:pPr>
        <w:spacing w:line="322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3C00">
        <w:rPr>
          <w:rFonts w:ascii="Times New Roman" w:hAnsi="Times New Roman" w:cs="Times New Roman"/>
          <w:b/>
          <w:bCs/>
          <w:sz w:val="26"/>
          <w:szCs w:val="26"/>
        </w:rPr>
        <w:t xml:space="preserve">Ожидаемые результаты </w:t>
      </w:r>
      <w:r w:rsidR="0005555D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5555D" w:rsidRPr="0005555D">
        <w:rPr>
          <w:rFonts w:ascii="Times New Roman" w:hAnsi="Times New Roman" w:cs="Times New Roman"/>
          <w:bCs/>
          <w:sz w:val="26"/>
          <w:szCs w:val="26"/>
        </w:rPr>
        <w:t>усиление защищенности населения муниципального</w:t>
      </w:r>
    </w:p>
    <w:p w:rsidR="000253D1" w:rsidRPr="0005555D" w:rsidRDefault="003D1D3B" w:rsidP="000253D1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3C00">
        <w:rPr>
          <w:rFonts w:ascii="Times New Roman" w:hAnsi="Times New Roman" w:cs="Times New Roman"/>
          <w:b/>
          <w:bCs/>
          <w:sz w:val="26"/>
          <w:szCs w:val="26"/>
        </w:rPr>
        <w:t>реализации Про</w:t>
      </w:r>
      <w:r w:rsidR="003A74E4" w:rsidRPr="00223C00">
        <w:rPr>
          <w:rFonts w:ascii="Times New Roman" w:hAnsi="Times New Roman" w:cs="Times New Roman"/>
          <w:b/>
          <w:bCs/>
          <w:sz w:val="26"/>
          <w:szCs w:val="26"/>
        </w:rPr>
        <w:t>граммы</w:t>
      </w:r>
      <w:r w:rsidR="00223C00" w:rsidRPr="00223C00">
        <w:t xml:space="preserve"> </w:t>
      </w:r>
      <w:r w:rsidR="000253D1">
        <w:tab/>
      </w:r>
      <w:r w:rsidR="000253D1" w:rsidRPr="0005555D">
        <w:rPr>
          <w:rFonts w:ascii="Times New Roman" w:hAnsi="Times New Roman" w:cs="Times New Roman"/>
          <w:bCs/>
          <w:sz w:val="26"/>
          <w:szCs w:val="26"/>
        </w:rPr>
        <w:t xml:space="preserve">района от </w:t>
      </w:r>
      <w:r w:rsidR="000253D1">
        <w:rPr>
          <w:rFonts w:ascii="Times New Roman" w:hAnsi="Times New Roman" w:cs="Times New Roman"/>
          <w:bCs/>
          <w:sz w:val="26"/>
          <w:szCs w:val="26"/>
        </w:rPr>
        <w:t>распространения идеологии терро</w:t>
      </w:r>
      <w:r w:rsidR="000253D1" w:rsidRPr="0005555D">
        <w:rPr>
          <w:rFonts w:ascii="Times New Roman" w:hAnsi="Times New Roman" w:cs="Times New Roman"/>
          <w:bCs/>
          <w:sz w:val="26"/>
          <w:szCs w:val="26"/>
        </w:rPr>
        <w:t>ризма;</w:t>
      </w:r>
    </w:p>
    <w:p w:rsidR="0005555D" w:rsidRPr="0005555D" w:rsidRDefault="0005555D" w:rsidP="000253D1">
      <w:pPr>
        <w:spacing w:line="322" w:lineRule="exact"/>
        <w:ind w:left="3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5555D">
        <w:rPr>
          <w:rFonts w:ascii="Times New Roman" w:hAnsi="Times New Roman" w:cs="Times New Roman"/>
          <w:bCs/>
          <w:sz w:val="26"/>
          <w:szCs w:val="26"/>
        </w:rPr>
        <w:t>создание условий для эффективной деятельности орган</w:t>
      </w:r>
      <w:r>
        <w:rPr>
          <w:rFonts w:ascii="Times New Roman" w:hAnsi="Times New Roman" w:cs="Times New Roman"/>
          <w:bCs/>
          <w:sz w:val="26"/>
          <w:szCs w:val="26"/>
        </w:rPr>
        <w:t>ов местного самоуправления муни</w:t>
      </w:r>
      <w:r w:rsidRPr="0005555D">
        <w:rPr>
          <w:rFonts w:ascii="Times New Roman" w:hAnsi="Times New Roman" w:cs="Times New Roman"/>
          <w:bCs/>
          <w:sz w:val="26"/>
          <w:szCs w:val="26"/>
        </w:rPr>
        <w:t>ципального района «Сулейман-Стальский район», повышение их ответственности за организацию работы по усилению борьбы с терроризмом; повышение до</w:t>
      </w:r>
      <w:r>
        <w:rPr>
          <w:rFonts w:ascii="Times New Roman" w:hAnsi="Times New Roman" w:cs="Times New Roman"/>
          <w:bCs/>
          <w:sz w:val="26"/>
          <w:szCs w:val="26"/>
        </w:rPr>
        <w:t>верия граждан к деятельности ор</w:t>
      </w:r>
      <w:r w:rsidRPr="0005555D">
        <w:rPr>
          <w:rFonts w:ascii="Times New Roman" w:hAnsi="Times New Roman" w:cs="Times New Roman"/>
          <w:bCs/>
          <w:sz w:val="26"/>
          <w:szCs w:val="26"/>
        </w:rPr>
        <w:t>ганов исполнительной власти и правоохранительных орг</w:t>
      </w:r>
      <w:r>
        <w:rPr>
          <w:rFonts w:ascii="Times New Roman" w:hAnsi="Times New Roman" w:cs="Times New Roman"/>
          <w:bCs/>
          <w:sz w:val="26"/>
          <w:szCs w:val="26"/>
        </w:rPr>
        <w:t>анов в сфере профилактики терро</w:t>
      </w:r>
      <w:r w:rsidRPr="0005555D">
        <w:rPr>
          <w:rFonts w:ascii="Times New Roman" w:hAnsi="Times New Roman" w:cs="Times New Roman"/>
          <w:bCs/>
          <w:sz w:val="26"/>
          <w:szCs w:val="26"/>
        </w:rPr>
        <w:t>ризма;</w:t>
      </w:r>
    </w:p>
    <w:p w:rsidR="0005555D" w:rsidRDefault="0005555D" w:rsidP="000253D1">
      <w:pPr>
        <w:spacing w:line="322" w:lineRule="exact"/>
        <w:ind w:left="3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5555D">
        <w:rPr>
          <w:rFonts w:ascii="Times New Roman" w:hAnsi="Times New Roman" w:cs="Times New Roman"/>
          <w:bCs/>
          <w:sz w:val="26"/>
          <w:szCs w:val="26"/>
        </w:rPr>
        <w:t>обеспечени</w:t>
      </w:r>
      <w:r>
        <w:rPr>
          <w:rFonts w:ascii="Times New Roman" w:hAnsi="Times New Roman" w:cs="Times New Roman"/>
          <w:bCs/>
          <w:sz w:val="26"/>
          <w:szCs w:val="26"/>
        </w:rPr>
        <w:t>е информационной открытости деятельности органов местного само</w:t>
      </w:r>
      <w:r w:rsidRPr="0005555D">
        <w:rPr>
          <w:rFonts w:ascii="Times New Roman" w:hAnsi="Times New Roman" w:cs="Times New Roman"/>
          <w:bCs/>
          <w:sz w:val="26"/>
          <w:szCs w:val="26"/>
        </w:rPr>
        <w:t>управления муниципального района, направленной на усиление борьбы с любыми проявлениями терроризма; формирование на уровне муниципа</w:t>
      </w:r>
      <w:r>
        <w:rPr>
          <w:rFonts w:ascii="Times New Roman" w:hAnsi="Times New Roman" w:cs="Times New Roman"/>
          <w:bCs/>
          <w:sz w:val="26"/>
          <w:szCs w:val="26"/>
        </w:rPr>
        <w:t>льного района еди</w:t>
      </w:r>
      <w:r w:rsidRPr="0005555D">
        <w:rPr>
          <w:rFonts w:ascii="Times New Roman" w:hAnsi="Times New Roman" w:cs="Times New Roman"/>
          <w:bCs/>
          <w:sz w:val="26"/>
          <w:szCs w:val="26"/>
        </w:rPr>
        <w:t>ного антитеррористического информационного пространства</w:t>
      </w:r>
    </w:p>
    <w:p w:rsidR="0005555D" w:rsidRDefault="0005555D" w:rsidP="0005555D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1532C" w:rsidRPr="004E039D" w:rsidRDefault="00B1532C" w:rsidP="00B1532C">
      <w:pPr>
        <w:pStyle w:val="a3"/>
        <w:jc w:val="both"/>
        <w:rPr>
          <w:rStyle w:val="2"/>
          <w:rFonts w:eastAsia="Arial Unicode MS"/>
          <w:b w:val="0"/>
        </w:rPr>
      </w:pPr>
    </w:p>
    <w:p w:rsidR="00862E4A" w:rsidRPr="004E039D" w:rsidRDefault="00862E4A" w:rsidP="00862E4A">
      <w:pPr>
        <w:pStyle w:val="a3"/>
        <w:jc w:val="center"/>
        <w:rPr>
          <w:rStyle w:val="2"/>
          <w:rFonts w:eastAsia="Arial Unicode MS"/>
          <w:b w:val="0"/>
        </w:rPr>
      </w:pPr>
    </w:p>
    <w:p w:rsidR="00862E4A" w:rsidRPr="00CB0AC0" w:rsidRDefault="00862E4A" w:rsidP="00862E4A">
      <w:pPr>
        <w:pStyle w:val="a3"/>
        <w:jc w:val="center"/>
        <w:rPr>
          <w:rStyle w:val="20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1. </w:t>
      </w:r>
      <w:r w:rsidRPr="00CB0AC0">
        <w:rPr>
          <w:rStyle w:val="20"/>
          <w:rFonts w:eastAsia="Arial Unicode MS"/>
          <w:b w:val="0"/>
        </w:rPr>
        <w:t>Характеристика проблемы, на решение которой направлена Программа</w:t>
      </w:r>
    </w:p>
    <w:p w:rsidR="00862E4A" w:rsidRPr="00CB0AC0" w:rsidRDefault="00862E4A" w:rsidP="00862E4A">
      <w:pPr>
        <w:pStyle w:val="a3"/>
        <w:rPr>
          <w:rStyle w:val="20"/>
          <w:rFonts w:eastAsia="Arial Unicode MS"/>
          <w:b w:val="0"/>
        </w:rPr>
      </w:pPr>
    </w:p>
    <w:p w:rsidR="00862E4A" w:rsidRPr="00CB0AC0" w:rsidRDefault="00862E4A" w:rsidP="00C12645">
      <w:pPr>
        <w:pStyle w:val="a3"/>
        <w:ind w:firstLine="708"/>
        <w:jc w:val="both"/>
      </w:pPr>
      <w:r w:rsidRPr="00CB0AC0">
        <w:rPr>
          <w:rStyle w:val="2"/>
          <w:rFonts w:eastAsia="Arial Unicode MS"/>
          <w:b w:val="0"/>
        </w:rPr>
        <w:t>Международный и отечественный опыт противодействия терроризму сви</w:t>
      </w:r>
      <w:r w:rsidRPr="00CB0AC0">
        <w:rPr>
          <w:rStyle w:val="2"/>
          <w:rFonts w:eastAsia="Arial Unicode MS"/>
          <w:b w:val="0"/>
        </w:rPr>
        <w:softHyphen/>
        <w:t xml:space="preserve">детельствует о том, что силовые методы решения проблемы могут временно локализовать конкретную угрозу совершения террористических актов. </w:t>
      </w:r>
      <w:r w:rsidRPr="00CB0AC0">
        <w:rPr>
          <w:rStyle w:val="2"/>
          <w:rFonts w:eastAsia="Franklin Gothic Medium"/>
          <w:b w:val="0"/>
          <w:bCs w:val="0"/>
        </w:rPr>
        <w:t xml:space="preserve">Но в </w:t>
      </w:r>
      <w:r w:rsidRPr="00CB0AC0">
        <w:rPr>
          <w:rStyle w:val="2"/>
          <w:rFonts w:eastAsia="Arial Unicode MS"/>
          <w:b w:val="0"/>
        </w:rPr>
        <w:t>це</w:t>
      </w:r>
      <w:r w:rsidRPr="00CB0AC0">
        <w:rPr>
          <w:rStyle w:val="2"/>
          <w:rFonts w:eastAsia="Arial Unicode MS"/>
          <w:b w:val="0"/>
        </w:rPr>
        <w:softHyphen/>
        <w:t>лом угрозы будут сохраняться до тех пор,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пока существует система воспроиз</w:t>
      </w:r>
      <w:r w:rsidRPr="00CB0AC0">
        <w:rPr>
          <w:rStyle w:val="2"/>
          <w:rFonts w:eastAsia="Arial Unicode MS"/>
          <w:b w:val="0"/>
        </w:rPr>
        <w:softHyphen/>
        <w:t>водства инфраструктуры терроризма.</w:t>
      </w:r>
      <w:r w:rsidRPr="00CB0AC0">
        <w:t xml:space="preserve"> </w:t>
      </w:r>
    </w:p>
    <w:p w:rsidR="00862E4A" w:rsidRPr="00CB0AC0" w:rsidRDefault="00862E4A" w:rsidP="00C12645">
      <w:pPr>
        <w:pStyle w:val="a3"/>
        <w:ind w:firstLine="708"/>
        <w:jc w:val="both"/>
        <w:rPr>
          <w:rFonts w:eastAsia="Franklin Gothic Medium"/>
          <w:bCs/>
        </w:rPr>
      </w:pPr>
      <w:r w:rsidRPr="00CB0AC0">
        <w:rPr>
          <w:rStyle w:val="2"/>
          <w:rFonts w:eastAsia="Arial Unicode MS"/>
          <w:b w:val="0"/>
        </w:rPr>
        <w:t>Ключевые звенья этой системы - идеология терроризма, ее вдохновители и носители, а также каналы распространения указанной идеологии.</w:t>
      </w:r>
      <w:r w:rsidRPr="00CB0AC0">
        <w:rPr>
          <w:rFonts w:eastAsia="Franklin Gothic Medium"/>
          <w:bCs/>
        </w:rPr>
        <w:t xml:space="preserve"> </w:t>
      </w:r>
    </w:p>
    <w:p w:rsidR="00862E4A" w:rsidRPr="00CB0AC0" w:rsidRDefault="00862E4A" w:rsidP="00C12645">
      <w:pPr>
        <w:pStyle w:val="a3"/>
        <w:ind w:firstLine="708"/>
        <w:jc w:val="both"/>
      </w:pPr>
      <w:r w:rsidRPr="00CB0AC0">
        <w:rPr>
          <w:rStyle w:val="2"/>
          <w:rFonts w:eastAsia="Franklin Gothic Medium"/>
          <w:b w:val="0"/>
          <w:bCs w:val="0"/>
        </w:rPr>
        <w:t xml:space="preserve">В </w:t>
      </w:r>
      <w:r w:rsidRPr="00CB0AC0">
        <w:rPr>
          <w:rStyle w:val="2"/>
          <w:rFonts w:eastAsia="Arial Unicode MS"/>
          <w:b w:val="0"/>
        </w:rPr>
        <w:t>настоящее время на федеральном уровне приняты и действуют норма</w:t>
      </w:r>
      <w:r w:rsidRPr="00CB0AC0">
        <w:rPr>
          <w:rStyle w:val="2"/>
          <w:rFonts w:eastAsia="Arial Unicode MS"/>
          <w:b w:val="0"/>
        </w:rPr>
        <w:softHyphen/>
        <w:t>тивные акты, регламентирующие деятельность органов государственной власти по противодействию терроризму. Одним из основных документов является Федеральный закон от 6 марта 2006 г. № 35-ФЗ «О противодействии терро</w:t>
      </w:r>
      <w:r w:rsidRPr="00CB0AC0">
        <w:rPr>
          <w:rStyle w:val="2"/>
          <w:rFonts w:eastAsia="Arial Unicode MS"/>
          <w:b w:val="0"/>
        </w:rPr>
        <w:softHyphen/>
        <w:t xml:space="preserve">ризму», который определяет информационные, политические, экономические, социальные </w:t>
      </w:r>
      <w:r w:rsidRPr="00CB0AC0">
        <w:rPr>
          <w:rStyle w:val="2"/>
          <w:rFonts w:eastAsia="Arial Unicode MS"/>
          <w:b w:val="0"/>
        </w:rPr>
        <w:lastRenderedPageBreak/>
        <w:t>и иные методы борьбы с террористической угрозой. Кроме того, приняты Концепция противодействия терроризму в Российской Федерации, Доктрина информационной безопасности Российской Федерации, Стратегия национальной безопасности Российской Федерации, Стратегия государствен</w:t>
      </w:r>
      <w:r w:rsidRPr="00CB0AC0">
        <w:rPr>
          <w:rStyle w:val="2"/>
          <w:rFonts w:eastAsia="Arial Unicode MS"/>
          <w:b w:val="0"/>
        </w:rPr>
        <w:softHyphen/>
        <w:t>ной национальной политики Российской Федерации на период до 2025 года. Комплексный план противодействия идеологии терроризма в Российской Фе</w:t>
      </w:r>
      <w:r w:rsidRPr="00CB0AC0">
        <w:rPr>
          <w:rStyle w:val="2"/>
          <w:rFonts w:eastAsia="Arial Unicode MS"/>
          <w:b w:val="0"/>
        </w:rPr>
        <w:softHyphen/>
        <w:t>дерации на 2019-2023 годы, а также другие документы, направленные на противодействие терроризму.</w:t>
      </w:r>
      <w:r w:rsidRPr="00CB0AC0">
        <w:t xml:space="preserve"> </w:t>
      </w:r>
    </w:p>
    <w:p w:rsidR="00862E4A" w:rsidRPr="00CB0AC0" w:rsidRDefault="00862E4A" w:rsidP="00C12645">
      <w:pPr>
        <w:pStyle w:val="a3"/>
        <w:ind w:firstLine="708"/>
        <w:jc w:val="both"/>
      </w:pPr>
      <w:r w:rsidRPr="00CB0AC0">
        <w:rPr>
          <w:rStyle w:val="2"/>
          <w:rFonts w:eastAsia="Arial Unicode MS"/>
          <w:b w:val="0"/>
        </w:rPr>
        <w:t>Противодействие идеологии терроризма включает в себя комплекс органи</w:t>
      </w:r>
      <w:r w:rsidRPr="00CB0AC0">
        <w:rPr>
          <w:rStyle w:val="2"/>
          <w:rFonts w:eastAsia="Arial Unicode MS"/>
          <w:b w:val="0"/>
        </w:rPr>
        <w:softHyphen/>
        <w:t>зационных, социально-политических, информационно-пропагандистских мер по предупреждению распространения в обществе идей, направленных на ко</w:t>
      </w:r>
      <w:r w:rsidRPr="00CB0AC0">
        <w:rPr>
          <w:rStyle w:val="2"/>
          <w:rFonts w:eastAsia="Arial Unicode MS"/>
          <w:b w:val="0"/>
        </w:rPr>
        <w:softHyphen/>
        <w:t>ренное изменение существующих социальных и политических институтов Рос</w:t>
      </w:r>
      <w:r w:rsidRPr="00CB0AC0">
        <w:rPr>
          <w:rStyle w:val="2"/>
          <w:rFonts w:eastAsia="Arial Unicode MS"/>
          <w:b w:val="0"/>
        </w:rPr>
        <w:softHyphen/>
        <w:t>сийской Федерации.</w:t>
      </w:r>
      <w:r w:rsidRPr="00CB0AC0">
        <w:t xml:space="preserve"> </w:t>
      </w:r>
    </w:p>
    <w:p w:rsidR="00862E4A" w:rsidRPr="00CB0AC0" w:rsidRDefault="00862E4A" w:rsidP="00C12645">
      <w:pPr>
        <w:pStyle w:val="a3"/>
        <w:ind w:firstLine="708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Одним из ключевых направлений борьбы с террористическими проявлени</w:t>
      </w:r>
      <w:r w:rsidRPr="00CB0AC0">
        <w:rPr>
          <w:rStyle w:val="2"/>
          <w:rFonts w:eastAsia="Arial Unicode MS"/>
          <w:b w:val="0"/>
        </w:rPr>
        <w:softHyphen/>
        <w:t>ями в общественной среде выступает их профилактика. Особенно важно прове</w:t>
      </w:r>
      <w:r w:rsidRPr="00CB0AC0">
        <w:rPr>
          <w:rStyle w:val="2"/>
          <w:rFonts w:eastAsia="Arial Unicode MS"/>
          <w:b w:val="0"/>
        </w:rPr>
        <w:softHyphen/>
        <w:t xml:space="preserve">дение такой профилактической работы </w:t>
      </w:r>
      <w:r w:rsidRPr="00CB0AC0">
        <w:rPr>
          <w:rStyle w:val="2"/>
          <w:rFonts w:eastAsia="Franklin Gothic Medium"/>
          <w:b w:val="0"/>
          <w:bCs w:val="0"/>
        </w:rPr>
        <w:t xml:space="preserve">в </w:t>
      </w:r>
      <w:r w:rsidRPr="00CB0AC0">
        <w:rPr>
          <w:rStyle w:val="2"/>
          <w:rFonts w:eastAsia="Arial Unicode MS"/>
          <w:b w:val="0"/>
        </w:rPr>
        <w:t>среде молодежи, гак как именно мо</w:t>
      </w:r>
      <w:r w:rsidRPr="00CB0AC0">
        <w:rPr>
          <w:rStyle w:val="2"/>
          <w:rFonts w:eastAsia="Arial Unicode MS"/>
          <w:b w:val="0"/>
        </w:rPr>
        <w:softHyphen/>
        <w:t>лодежная среда в силу целого ряда различных факторов является одной из наиболее уязвимых в плане подверженности негативному влиянию разнообраз</w:t>
      </w:r>
      <w:r w:rsidRPr="00CB0AC0">
        <w:rPr>
          <w:rStyle w:val="2"/>
          <w:rFonts w:eastAsia="Arial Unicode MS"/>
          <w:b w:val="0"/>
        </w:rPr>
        <w:softHyphen/>
        <w:t>ных антисоциальных и криминальных групп.</w:t>
      </w:r>
    </w:p>
    <w:p w:rsidR="00862E4A" w:rsidRPr="00CB0AC0" w:rsidRDefault="00862E4A" w:rsidP="00C12645">
      <w:pPr>
        <w:pStyle w:val="a3"/>
        <w:ind w:firstLine="708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Очевидна и необходимость активной разъяснительной работы среди насе</w:t>
      </w:r>
      <w:r w:rsidRPr="00CB0AC0">
        <w:rPr>
          <w:rStyle w:val="2"/>
          <w:rFonts w:eastAsia="Arial Unicode MS"/>
          <w:b w:val="0"/>
        </w:rPr>
        <w:softHyphen/>
        <w:t>ления с привлечением авторитетных деятелей различных религиозных объединений, представителей научной интеллигенции, средств массовой информации, институтов гражданского общества.</w:t>
      </w:r>
    </w:p>
    <w:p w:rsidR="00862E4A" w:rsidRPr="00CB0AC0" w:rsidRDefault="00862E4A" w:rsidP="00C12645">
      <w:pPr>
        <w:pStyle w:val="a3"/>
        <w:ind w:firstLine="708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Целесообразно использование программно-целевого метода для достиже</w:t>
      </w:r>
      <w:r w:rsidRPr="00CB0AC0">
        <w:rPr>
          <w:rStyle w:val="2"/>
          <w:rFonts w:eastAsia="Arial Unicode MS"/>
          <w:b w:val="0"/>
        </w:rPr>
        <w:softHyphen/>
        <w:t>ния результатов в профилактической работе по противодействию терроризму, что предполагает реализацию взаимоувязанного по ресурсам и срокам осу</w:t>
      </w:r>
      <w:r w:rsidRPr="00CB0AC0">
        <w:rPr>
          <w:rStyle w:val="2"/>
          <w:rFonts w:eastAsia="Arial Unicode MS"/>
          <w:b w:val="0"/>
        </w:rPr>
        <w:softHyphen/>
        <w:t>ществления комплекса мероприятий, обеспечивающих достижение поставлен</w:t>
      </w:r>
      <w:r w:rsidRPr="00CB0AC0">
        <w:rPr>
          <w:rStyle w:val="2"/>
          <w:rFonts w:eastAsia="Arial Unicode MS"/>
          <w:b w:val="0"/>
        </w:rPr>
        <w:softHyphen/>
        <w:t>ной цели.</w:t>
      </w:r>
    </w:p>
    <w:p w:rsidR="001433E8" w:rsidRPr="00CB0AC0" w:rsidRDefault="001433E8" w:rsidP="001433E8">
      <w:pPr>
        <w:pStyle w:val="a3"/>
        <w:ind w:firstLine="708"/>
        <w:jc w:val="center"/>
        <w:rPr>
          <w:rStyle w:val="2"/>
          <w:rFonts w:eastAsia="Arial Unicode MS"/>
          <w:b w:val="0"/>
        </w:rPr>
      </w:pPr>
    </w:p>
    <w:p w:rsidR="001433E8" w:rsidRPr="00CB0AC0" w:rsidRDefault="001433E8" w:rsidP="001433E8">
      <w:pPr>
        <w:pStyle w:val="a3"/>
        <w:ind w:firstLine="708"/>
        <w:jc w:val="center"/>
        <w:rPr>
          <w:rStyle w:val="2"/>
          <w:rFonts w:eastAsia="Arial Unicode MS"/>
          <w:b w:val="0"/>
        </w:rPr>
      </w:pPr>
    </w:p>
    <w:p w:rsidR="001433E8" w:rsidRPr="00CB0AC0" w:rsidRDefault="001433E8" w:rsidP="00B1532C">
      <w:pPr>
        <w:pStyle w:val="a3"/>
        <w:ind w:firstLine="708"/>
        <w:jc w:val="center"/>
        <w:rPr>
          <w:rStyle w:val="4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2. П</w:t>
      </w:r>
      <w:r w:rsidRPr="00CB0AC0">
        <w:rPr>
          <w:rStyle w:val="4"/>
          <w:rFonts w:eastAsia="Arial Unicode MS"/>
          <w:b w:val="0"/>
        </w:rPr>
        <w:t>риоритеты, цели и задачи в сфере противодействия идеологии терроризма</w:t>
      </w:r>
    </w:p>
    <w:p w:rsidR="001433E8" w:rsidRPr="00CB0AC0" w:rsidRDefault="001433E8" w:rsidP="001433E8">
      <w:pPr>
        <w:pStyle w:val="a3"/>
        <w:rPr>
          <w:rStyle w:val="2"/>
          <w:rFonts w:eastAsia="Arial Unicode MS"/>
          <w:b w:val="0"/>
        </w:rPr>
      </w:pPr>
    </w:p>
    <w:p w:rsidR="001433E8" w:rsidRPr="00CB0AC0" w:rsidRDefault="001433E8" w:rsidP="001433E8">
      <w:pPr>
        <w:pStyle w:val="a3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Программа разработана в целях реализации в области противодействия идеологии терроризма. Основная цель Программы: защита населения муниципального района от пропагандистского (идеологи</w:t>
      </w:r>
      <w:r w:rsidRPr="00CB0AC0">
        <w:rPr>
          <w:rStyle w:val="2"/>
          <w:rFonts w:eastAsia="Arial Unicode MS"/>
          <w:b w:val="0"/>
        </w:rPr>
        <w:softHyphen/>
        <w:t>ческого) воздействия международных террористических организаций, сооб</w:t>
      </w:r>
      <w:r w:rsidRPr="00CB0AC0">
        <w:rPr>
          <w:rStyle w:val="2"/>
          <w:rFonts w:eastAsia="Arial Unicode MS"/>
          <w:b w:val="0"/>
        </w:rPr>
        <w:softHyphen/>
        <w:t>ществ и отдельных лиц.</w:t>
      </w:r>
    </w:p>
    <w:p w:rsidR="001433E8" w:rsidRPr="00CB0AC0" w:rsidRDefault="001433E8" w:rsidP="001433E8">
      <w:pPr>
        <w:pStyle w:val="a3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Цель Программы будет достигнута путем решения следующих задач: формирование у населения мун7иципального района антитеррористического сознания; предупреждение вовлечения в террористическую деятельность лиц, подвер</w:t>
      </w:r>
      <w:r w:rsidRPr="00CB0AC0">
        <w:rPr>
          <w:rStyle w:val="2"/>
          <w:rFonts w:eastAsia="Arial Unicode MS"/>
          <w:b w:val="0"/>
        </w:rPr>
        <w:softHyphen/>
        <w:t>женных воздействию идеологии терроризма, а также подпавших под ее влияние;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содействие развитию у населения, прежде всего молодежи, активной граж</w:t>
      </w:r>
      <w:r w:rsidRPr="00CB0AC0">
        <w:rPr>
          <w:rStyle w:val="2"/>
          <w:rFonts w:eastAsia="Arial Unicode MS"/>
          <w:b w:val="0"/>
        </w:rPr>
        <w:softHyphen/>
        <w:t>данской позиции, направленной на неприятие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обеспечение снижения влияния идеологии терроризма на молодежь: предотвращение использования религиозного фактора в распространении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привлечение институтов гражданского общества к участию в работе по профилактике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совершенствование информационно-пропагандистских мер, направленных на противодействие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 xml:space="preserve">обеспечение подготовки государственных </w:t>
      </w:r>
      <w:r w:rsidRPr="00CB0AC0">
        <w:rPr>
          <w:rStyle w:val="2"/>
          <w:rFonts w:eastAsia="Franklin Gothic Medium"/>
          <w:b w:val="0"/>
          <w:bCs w:val="0"/>
        </w:rPr>
        <w:t xml:space="preserve">и </w:t>
      </w:r>
      <w:r w:rsidRPr="00CB0AC0">
        <w:rPr>
          <w:rStyle w:val="2"/>
          <w:rFonts w:eastAsia="Arial Unicode MS"/>
          <w:b w:val="0"/>
        </w:rPr>
        <w:t>муниципальных служащих, а также иных работников, участвующих в рамках своих полномочий в реализа</w:t>
      </w:r>
      <w:r w:rsidRPr="00CB0AC0">
        <w:rPr>
          <w:rStyle w:val="2"/>
          <w:rFonts w:eastAsia="Arial Unicode MS"/>
          <w:b w:val="0"/>
        </w:rPr>
        <w:softHyphen/>
        <w:t xml:space="preserve">ции </w:t>
      </w:r>
      <w:r w:rsidRPr="00CB0AC0">
        <w:rPr>
          <w:rStyle w:val="2"/>
          <w:rFonts w:eastAsia="Arial Unicode MS"/>
          <w:b w:val="0"/>
        </w:rPr>
        <w:lastRenderedPageBreak/>
        <w:t>мероприятий по противодействию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совершенствование научного и методического сопровождения деятельно</w:t>
      </w:r>
      <w:r w:rsidRPr="00CB0AC0">
        <w:rPr>
          <w:rStyle w:val="2"/>
          <w:rFonts w:eastAsia="Arial Unicode MS"/>
          <w:b w:val="0"/>
        </w:rPr>
        <w:softHyphen/>
        <w:t>сти в области противодействия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 xml:space="preserve">обмен опытом специалистов, задействованных </w:t>
      </w:r>
      <w:r w:rsidRPr="00CB0AC0">
        <w:rPr>
          <w:rStyle w:val="2"/>
          <w:rFonts w:eastAsia="Franklin Gothic Medium"/>
          <w:b w:val="0"/>
          <w:bCs w:val="0"/>
        </w:rPr>
        <w:t xml:space="preserve">в </w:t>
      </w:r>
      <w:r w:rsidRPr="00CB0AC0">
        <w:rPr>
          <w:rStyle w:val="2"/>
          <w:rFonts w:eastAsia="Arial Unicode MS"/>
          <w:b w:val="0"/>
        </w:rPr>
        <w:t>деятельности по противо</w:t>
      </w:r>
      <w:r w:rsidRPr="00CB0AC0">
        <w:rPr>
          <w:rStyle w:val="2"/>
          <w:rFonts w:eastAsia="Arial Unicode MS"/>
          <w:b w:val="0"/>
        </w:rPr>
        <w:softHyphen/>
        <w:t>действию идеологии терроризма.</w:t>
      </w:r>
    </w:p>
    <w:p w:rsidR="001433E8" w:rsidRPr="00CB0AC0" w:rsidRDefault="001433E8" w:rsidP="001433E8">
      <w:pPr>
        <w:pStyle w:val="a3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Результатом реализации Программы станет:</w:t>
      </w:r>
    </w:p>
    <w:p w:rsidR="001433E8" w:rsidRPr="00CB0AC0" w:rsidRDefault="001433E8" w:rsidP="001433E8">
      <w:pPr>
        <w:pStyle w:val="a3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усиление защищенности населения муниципального района от распростране</w:t>
      </w:r>
      <w:r w:rsidRPr="00CB0AC0">
        <w:rPr>
          <w:rStyle w:val="2"/>
          <w:rFonts w:eastAsia="Arial Unicode MS"/>
          <w:b w:val="0"/>
        </w:rPr>
        <w:softHyphen/>
        <w:t>ния идеологии терроризма;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создание условий для эффективной деятельности органов местного самоуправления муници</w:t>
      </w:r>
      <w:r w:rsidRPr="00CB0AC0">
        <w:rPr>
          <w:rStyle w:val="2"/>
          <w:rFonts w:eastAsia="Arial Unicode MS"/>
          <w:b w:val="0"/>
        </w:rPr>
        <w:softHyphen/>
        <w:t xml:space="preserve">пальных образований Республики Дагестан, повышение их ответственности за организацию работы по усилению борьбы с терроризмом; </w:t>
      </w:r>
      <w:r w:rsidR="00295520" w:rsidRPr="00CB0AC0">
        <w:rPr>
          <w:rStyle w:val="2"/>
          <w:rFonts w:eastAsia="Arial Unicode MS"/>
          <w:b w:val="0"/>
        </w:rPr>
        <w:t>повышение доверия граждан к деятельности органов исполнительной вла</w:t>
      </w:r>
      <w:r w:rsidR="00295520" w:rsidRPr="00CB0AC0">
        <w:rPr>
          <w:rStyle w:val="2"/>
          <w:rFonts w:eastAsia="Arial Unicode MS"/>
          <w:b w:val="0"/>
        </w:rPr>
        <w:softHyphen/>
        <w:t>сти и правоохранительных органов в сфере профилактики терроризма; обеспечение информационной открытости деятельности органов испол</w:t>
      </w:r>
      <w:r w:rsidR="00295520" w:rsidRPr="00CB0AC0">
        <w:rPr>
          <w:rStyle w:val="2"/>
          <w:rFonts w:eastAsia="Arial Unicode MS"/>
          <w:b w:val="0"/>
        </w:rPr>
        <w:softHyphen/>
        <w:t>нительной власти Республики Дагестан и органов местного самоуправления муниципальных образований Республики Дагестан, направленной на усиление борьбы с любыми проявлениями терроризма; формирование на республиканском уровне единого антитеррористическо</w:t>
      </w:r>
      <w:r w:rsidR="00295520" w:rsidRPr="00CB0AC0">
        <w:rPr>
          <w:rStyle w:val="2"/>
          <w:rFonts w:eastAsia="Arial Unicode MS"/>
          <w:b w:val="0"/>
        </w:rPr>
        <w:softHyphen/>
        <w:t xml:space="preserve">го информационного пространства. </w:t>
      </w:r>
    </w:p>
    <w:p w:rsidR="00295520" w:rsidRPr="00CB0AC0" w:rsidRDefault="00295520" w:rsidP="001433E8">
      <w:pPr>
        <w:pStyle w:val="a3"/>
        <w:jc w:val="both"/>
        <w:rPr>
          <w:rFonts w:ascii="Times New Roman" w:eastAsia="Franklin Gothic Medium" w:hAnsi="Times New Roman" w:cs="Times New Roman"/>
          <w:sz w:val="26"/>
          <w:szCs w:val="26"/>
        </w:rPr>
      </w:pPr>
    </w:p>
    <w:p w:rsidR="00295520" w:rsidRPr="00CB0AC0" w:rsidRDefault="00295520" w:rsidP="001433E8">
      <w:pPr>
        <w:pStyle w:val="a3"/>
        <w:jc w:val="both"/>
        <w:rPr>
          <w:rFonts w:ascii="Times New Roman" w:eastAsia="Franklin Gothic Medium" w:hAnsi="Times New Roman" w:cs="Times New Roman"/>
          <w:sz w:val="26"/>
          <w:szCs w:val="26"/>
        </w:rPr>
      </w:pPr>
    </w:p>
    <w:p w:rsidR="00295520" w:rsidRPr="00CB0AC0" w:rsidRDefault="00295520" w:rsidP="00295520">
      <w:pPr>
        <w:tabs>
          <w:tab w:val="left" w:pos="2591"/>
        </w:tabs>
        <w:spacing w:after="352" w:line="260" w:lineRule="exact"/>
        <w:jc w:val="center"/>
        <w:outlineLvl w:val="1"/>
        <w:rPr>
          <w:rStyle w:val="20"/>
          <w:rFonts w:eastAsia="Arial Unicode MS"/>
          <w:b w:val="0"/>
        </w:rPr>
      </w:pPr>
      <w:r w:rsidRPr="00CB0AC0">
        <w:rPr>
          <w:rFonts w:ascii="Times New Roman" w:eastAsia="Franklin Gothic Medium" w:hAnsi="Times New Roman" w:cs="Times New Roman"/>
          <w:sz w:val="26"/>
          <w:szCs w:val="26"/>
        </w:rPr>
        <w:t xml:space="preserve">3. </w:t>
      </w:r>
      <w:bookmarkStart w:id="1" w:name="bookmark3"/>
      <w:r w:rsidRPr="00CB0AC0">
        <w:rPr>
          <w:rStyle w:val="20"/>
          <w:rFonts w:eastAsia="Arial Unicode MS"/>
          <w:b w:val="0"/>
        </w:rPr>
        <w:t>Этапы к сроки реализации Программы</w:t>
      </w:r>
      <w:bookmarkEnd w:id="1"/>
    </w:p>
    <w:p w:rsidR="00295520" w:rsidRPr="00CB0AC0" w:rsidRDefault="00295520" w:rsidP="00295520">
      <w:pPr>
        <w:tabs>
          <w:tab w:val="left" w:pos="2591"/>
        </w:tabs>
        <w:spacing w:after="352" w:line="260" w:lineRule="exact"/>
        <w:jc w:val="center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Программа реализуется в 2021-2023 годах, в один этап.</w:t>
      </w:r>
      <w:bookmarkStart w:id="2" w:name="bookmark4"/>
    </w:p>
    <w:p w:rsidR="00295520" w:rsidRPr="00CB0AC0" w:rsidRDefault="00295520" w:rsidP="00295520">
      <w:pPr>
        <w:tabs>
          <w:tab w:val="left" w:pos="2591"/>
        </w:tabs>
        <w:spacing w:after="352" w:line="260" w:lineRule="exact"/>
        <w:jc w:val="center"/>
        <w:outlineLvl w:val="1"/>
        <w:rPr>
          <w:rStyle w:val="20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4. </w:t>
      </w:r>
      <w:r w:rsidRPr="00CB0AC0">
        <w:rPr>
          <w:rStyle w:val="20"/>
          <w:rFonts w:eastAsia="Arial Unicode MS"/>
          <w:b w:val="0"/>
        </w:rPr>
        <w:t>Обоснование значений целевых показателен (индикаторов) Программы</w:t>
      </w:r>
      <w:bookmarkEnd w:id="2"/>
    </w:p>
    <w:p w:rsidR="00295520" w:rsidRPr="00CB0AC0" w:rsidRDefault="00295520" w:rsidP="00295520">
      <w:pPr>
        <w:tabs>
          <w:tab w:val="left" w:pos="2591"/>
        </w:tabs>
        <w:spacing w:after="352" w:line="260" w:lineRule="exact"/>
        <w:outlineLvl w:val="1"/>
        <w:rPr>
          <w:rStyle w:val="20"/>
          <w:rFonts w:eastAsia="Arial Unicode MS"/>
          <w:b w:val="0"/>
        </w:rPr>
      </w:pPr>
    </w:p>
    <w:p w:rsidR="00295520" w:rsidRPr="00CB0AC0" w:rsidRDefault="00295520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Целевые показатели (индикаторы) Программы приняты в увязке с целью </w:t>
      </w:r>
      <w:r w:rsidRPr="00CB0AC0">
        <w:rPr>
          <w:rStyle w:val="2"/>
          <w:rFonts w:eastAsia="Franklin Gothic Medium"/>
          <w:b w:val="0"/>
          <w:bCs w:val="0"/>
        </w:rPr>
        <w:t xml:space="preserve">и </w:t>
      </w:r>
      <w:r w:rsidRPr="00CB0AC0">
        <w:rPr>
          <w:rStyle w:val="2"/>
          <w:rFonts w:eastAsia="Arial Unicode MS"/>
          <w:b w:val="0"/>
        </w:rPr>
        <w:t>задачами Программы и с учетом достижения приоритетов государственной по</w:t>
      </w:r>
      <w:r w:rsidRPr="00CB0AC0">
        <w:rPr>
          <w:rStyle w:val="2"/>
          <w:rFonts w:eastAsia="Arial Unicode MS"/>
          <w:b w:val="0"/>
        </w:rPr>
        <w:softHyphen/>
        <w:t xml:space="preserve">литики в сфере реализации Программы. </w:t>
      </w:r>
    </w:p>
    <w:p w:rsidR="00295520" w:rsidRPr="00CB0AC0" w:rsidRDefault="00295520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Достижение показателей Программы обеспечивается путем выполнения всех ее мероприятий.</w:t>
      </w:r>
    </w:p>
    <w:p w:rsidR="00295520" w:rsidRPr="00CB0AC0" w:rsidRDefault="00295520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Перечень целевых показателей (индикаторов) Программы приведен в приложении №1. </w:t>
      </w:r>
    </w:p>
    <w:p w:rsidR="00295520" w:rsidRPr="00CB0AC0" w:rsidRDefault="00C12645" w:rsidP="00C12645">
      <w:pPr>
        <w:tabs>
          <w:tab w:val="left" w:pos="2591"/>
        </w:tabs>
        <w:spacing w:after="352" w:line="260" w:lineRule="exact"/>
        <w:jc w:val="center"/>
        <w:outlineLvl w:val="1"/>
        <w:rPr>
          <w:rStyle w:val="4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5</w:t>
      </w:r>
      <w:r w:rsidR="00295520" w:rsidRPr="00CB0AC0">
        <w:rPr>
          <w:rStyle w:val="2"/>
          <w:rFonts w:eastAsia="Arial Unicode MS"/>
          <w:b w:val="0"/>
        </w:rPr>
        <w:t xml:space="preserve">. </w:t>
      </w:r>
      <w:r w:rsidR="00295520" w:rsidRPr="00CB0AC0">
        <w:rPr>
          <w:rStyle w:val="4"/>
          <w:rFonts w:eastAsia="Arial Unicode MS"/>
          <w:b w:val="0"/>
        </w:rPr>
        <w:t>Ресурсное обеспечение, необходимое для реализации Программы, порядок финансирования мероприятий Программы н источники финансирования с указанием объемов, а также обоснование возможности привлечения средств внебюджетных источников.</w:t>
      </w:r>
    </w:p>
    <w:p w:rsidR="00C12645" w:rsidRPr="00CB0AC0" w:rsidRDefault="00C12645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Объемы финансирования Программы за счет средств республиканского бюджета Республики Дагестан носят прогнозный характер и подлежат ежегод</w:t>
      </w:r>
      <w:r w:rsidRPr="00CB0AC0">
        <w:rPr>
          <w:rStyle w:val="2"/>
          <w:rFonts w:eastAsia="Arial Unicode MS"/>
          <w:b w:val="0"/>
        </w:rPr>
        <w:softHyphen/>
        <w:t>ному уточнению в установленном порядке при формировании проекта респуб</w:t>
      </w:r>
      <w:r w:rsidRPr="00CB0AC0">
        <w:rPr>
          <w:rStyle w:val="2"/>
          <w:rFonts w:eastAsia="Arial Unicode MS"/>
          <w:b w:val="0"/>
        </w:rPr>
        <w:softHyphen/>
        <w:t>ликанского бюджета Республики Дагестан на соответствующий год и на плано</w:t>
      </w:r>
      <w:r w:rsidRPr="00CB0AC0">
        <w:rPr>
          <w:rStyle w:val="2"/>
          <w:rFonts w:eastAsia="Arial Unicode MS"/>
          <w:b w:val="0"/>
        </w:rPr>
        <w:softHyphen/>
        <w:t xml:space="preserve">вый период, исходя из его возможностей. </w:t>
      </w:r>
    </w:p>
    <w:p w:rsidR="00C12645" w:rsidRPr="00CB0AC0" w:rsidRDefault="00C12645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В ходе реализации Программы перечень мероприятий может корректиро</w:t>
      </w:r>
      <w:r w:rsidRPr="00CB0AC0">
        <w:rPr>
          <w:rStyle w:val="2"/>
          <w:rFonts w:eastAsia="Arial Unicode MS"/>
          <w:b w:val="0"/>
        </w:rPr>
        <w:softHyphen/>
        <w:t>ваться на основе анализа полученных результатов. Мероприятия по организа</w:t>
      </w:r>
      <w:r w:rsidRPr="00CB0AC0">
        <w:rPr>
          <w:rStyle w:val="2"/>
          <w:rFonts w:eastAsia="Arial Unicode MS"/>
          <w:b w:val="0"/>
        </w:rPr>
        <w:softHyphen/>
        <w:t xml:space="preserve">ционному обеспечению Программы, а также мероприятия, реализация которых входит в </w:t>
      </w:r>
      <w:r w:rsidRPr="00CB0AC0">
        <w:rPr>
          <w:rStyle w:val="2"/>
          <w:rFonts w:eastAsia="Arial Unicode MS"/>
          <w:b w:val="0"/>
        </w:rPr>
        <w:lastRenderedPageBreak/>
        <w:t>служебные обязанности работников органов исполнительной власти Республики Дагестан или учреждений, находящихся в ведении органов испол</w:t>
      </w:r>
      <w:r w:rsidRPr="00CB0AC0">
        <w:rPr>
          <w:rStyle w:val="2"/>
          <w:rFonts w:eastAsia="Arial Unicode MS"/>
          <w:b w:val="0"/>
        </w:rPr>
        <w:softHyphen/>
        <w:t>нительной власти Республики Дагестан, финансируются за сче</w:t>
      </w:r>
      <w:r w:rsidRPr="00CB0AC0">
        <w:rPr>
          <w:rStyle w:val="2SegoeUI85pt"/>
          <w:b w:val="0"/>
        </w:rPr>
        <w:t>1</w:t>
      </w:r>
      <w:r w:rsidRPr="00CB0AC0">
        <w:rPr>
          <w:rStyle w:val="2"/>
          <w:rFonts w:eastAsia="Arial Unicode MS"/>
          <w:b w:val="0"/>
        </w:rPr>
        <w:t xml:space="preserve"> расходов, свя</w:t>
      </w:r>
      <w:r w:rsidRPr="00CB0AC0">
        <w:rPr>
          <w:rStyle w:val="2"/>
          <w:rFonts w:eastAsia="Arial Unicode MS"/>
          <w:b w:val="0"/>
        </w:rPr>
        <w:softHyphen/>
        <w:t xml:space="preserve">занных с текущей деятельностью исполнителей, и </w:t>
      </w:r>
      <w:r w:rsidRPr="00CB0AC0">
        <w:rPr>
          <w:rStyle w:val="2"/>
          <w:rFonts w:eastAsia="Franklin Gothic Medium"/>
          <w:b w:val="0"/>
          <w:bCs w:val="0"/>
        </w:rPr>
        <w:t xml:space="preserve">не </w:t>
      </w:r>
      <w:r w:rsidRPr="00CB0AC0">
        <w:rPr>
          <w:rStyle w:val="2"/>
          <w:rFonts w:eastAsia="Arial Unicode MS"/>
          <w:b w:val="0"/>
        </w:rPr>
        <w:t>требуют дополнительных расходов в рамках Программы.</w:t>
      </w:r>
    </w:p>
    <w:p w:rsidR="00C12645" w:rsidRPr="00CB0AC0" w:rsidRDefault="00C12645" w:rsidP="00C12645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Предельный объем финансирования Программы из республиканского бюджета Республики Дагестан составит 92 366,4 тыс. рублей.</w:t>
      </w:r>
    </w:p>
    <w:p w:rsidR="00C12645" w:rsidRPr="00CB0AC0" w:rsidRDefault="00C12645" w:rsidP="00B1532C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Реализация Программы осуществляется в соответствии с планом реализации Программы, разрабатываемым на 2021-2023 годы и содержащим перечень наибо</w:t>
      </w:r>
      <w:r w:rsidRPr="00CB0AC0">
        <w:rPr>
          <w:rStyle w:val="2"/>
          <w:rFonts w:eastAsia="Arial Unicode MS"/>
          <w:b w:val="0"/>
        </w:rPr>
        <w:softHyphen/>
        <w:t xml:space="preserve">лее важных социально значимых контрольных мероприятий Программы </w:t>
      </w:r>
      <w:r w:rsidRPr="00CB0AC0">
        <w:rPr>
          <w:rStyle w:val="2"/>
          <w:rFonts w:eastAsia="Franklin Gothic Medium"/>
          <w:b w:val="0"/>
          <w:bCs w:val="0"/>
        </w:rPr>
        <w:t xml:space="preserve">с </w:t>
      </w:r>
      <w:r w:rsidRPr="00CB0AC0">
        <w:rPr>
          <w:rStyle w:val="2"/>
          <w:rFonts w:eastAsia="Arial Unicode MS"/>
          <w:b w:val="0"/>
        </w:rPr>
        <w:t>указа</w:t>
      </w:r>
      <w:r w:rsidRPr="00CB0AC0">
        <w:rPr>
          <w:rStyle w:val="2"/>
          <w:rFonts w:eastAsia="Arial Unicode MS"/>
          <w:b w:val="0"/>
        </w:rPr>
        <w:softHyphen/>
        <w:t>нием их сроков и ожидаемых результатов, а также бюджетных ас</w:t>
      </w:r>
      <w:r w:rsidR="00B1532C" w:rsidRPr="00CB0AC0">
        <w:rPr>
          <w:rStyle w:val="2"/>
          <w:rFonts w:eastAsia="Arial Unicode MS"/>
          <w:b w:val="0"/>
        </w:rPr>
        <w:t>сиг</w:t>
      </w:r>
      <w:r w:rsidRPr="00CB0AC0">
        <w:rPr>
          <w:rStyle w:val="2"/>
          <w:rFonts w:eastAsia="Arial Unicode MS"/>
          <w:b w:val="0"/>
        </w:rPr>
        <w:t>нований.</w:t>
      </w:r>
    </w:p>
    <w:p w:rsidR="00B1532C" w:rsidRPr="00CB0AC0" w:rsidRDefault="00B1532C" w:rsidP="00B1532C">
      <w:pPr>
        <w:tabs>
          <w:tab w:val="left" w:pos="2591"/>
        </w:tabs>
        <w:spacing w:after="352" w:line="260" w:lineRule="exact"/>
        <w:jc w:val="both"/>
        <w:outlineLvl w:val="1"/>
        <w:rPr>
          <w:rStyle w:val="2"/>
          <w:rFonts w:eastAsia="Arial Unicode MS"/>
          <w:b w:val="0"/>
        </w:rPr>
      </w:pPr>
    </w:p>
    <w:p w:rsidR="00B1532C" w:rsidRPr="00CB0AC0" w:rsidRDefault="00B1532C" w:rsidP="00B1532C">
      <w:pPr>
        <w:tabs>
          <w:tab w:val="left" w:pos="2591"/>
        </w:tabs>
        <w:spacing w:after="352" w:line="260" w:lineRule="exact"/>
        <w:jc w:val="center"/>
        <w:outlineLvl w:val="1"/>
        <w:rPr>
          <w:rStyle w:val="20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6. Меры </w:t>
      </w:r>
      <w:r w:rsidRPr="00CB0AC0">
        <w:rPr>
          <w:rStyle w:val="20"/>
          <w:rFonts w:eastAsia="Arial Unicode MS"/>
          <w:b w:val="0"/>
        </w:rPr>
        <w:t>государственного регулирования, направленные на достижение целен и результатов Программы</w:t>
      </w:r>
    </w:p>
    <w:p w:rsidR="00C12645" w:rsidRPr="00CB0AC0" w:rsidRDefault="00C12645" w:rsidP="00C12645">
      <w:pPr>
        <w:tabs>
          <w:tab w:val="left" w:pos="1692"/>
        </w:tabs>
        <w:spacing w:after="60" w:line="326" w:lineRule="exact"/>
        <w:ind w:right="1100"/>
        <w:jc w:val="both"/>
        <w:outlineLvl w:val="1"/>
        <w:rPr>
          <w:rStyle w:val="2"/>
          <w:rFonts w:eastAsia="Arial Unicode MS"/>
          <w:b w:val="0"/>
        </w:rPr>
      </w:pPr>
    </w:p>
    <w:p w:rsidR="00C12645" w:rsidRPr="00CB0AC0" w:rsidRDefault="00C12645" w:rsidP="00C12645">
      <w:pPr>
        <w:tabs>
          <w:tab w:val="left" w:pos="1692"/>
        </w:tabs>
        <w:spacing w:after="60" w:line="326" w:lineRule="exact"/>
        <w:ind w:right="-1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Координацию, организацию управления и контроль над реализацией Про</w:t>
      </w:r>
      <w:r w:rsidRPr="00CB0AC0">
        <w:rPr>
          <w:rStyle w:val="2"/>
          <w:rFonts w:eastAsia="Arial Unicode MS"/>
          <w:b w:val="0"/>
        </w:rPr>
        <w:softHyphen/>
        <w:t>граммы осуществляет ответственный исполнитель — Министерство информатизации связи и массовых коммуникаций Республики Дагестан.</w:t>
      </w:r>
    </w:p>
    <w:p w:rsidR="00C12645" w:rsidRPr="00CB0AC0" w:rsidRDefault="00C12645" w:rsidP="00C12645">
      <w:pPr>
        <w:tabs>
          <w:tab w:val="left" w:pos="1692"/>
        </w:tabs>
        <w:spacing w:after="60" w:line="326" w:lineRule="exact"/>
        <w:ind w:right="-1"/>
        <w:jc w:val="both"/>
        <w:outlineLvl w:val="1"/>
      </w:pPr>
      <w:r w:rsidRPr="00CB0AC0">
        <w:rPr>
          <w:rStyle w:val="2"/>
          <w:rFonts w:eastAsia="Arial Unicode MS"/>
          <w:b w:val="0"/>
        </w:rPr>
        <w:t>Участники Программы несут ответственность за качественное и своевре</w:t>
      </w:r>
      <w:r w:rsidRPr="00CB0AC0">
        <w:rPr>
          <w:rStyle w:val="2"/>
          <w:rFonts w:eastAsia="Arial Unicode MS"/>
          <w:b w:val="0"/>
        </w:rPr>
        <w:softHyphen/>
        <w:t>менное выполнение мероприятий Программы, рациональное использование выделяемых средств.</w:t>
      </w:r>
      <w:r w:rsidRPr="00CB0AC0">
        <w:t xml:space="preserve"> </w:t>
      </w:r>
    </w:p>
    <w:p w:rsidR="00C12645" w:rsidRPr="00CB0AC0" w:rsidRDefault="00C12645" w:rsidP="00C12645">
      <w:pPr>
        <w:tabs>
          <w:tab w:val="left" w:pos="1692"/>
        </w:tabs>
        <w:spacing w:after="60" w:line="326" w:lineRule="exact"/>
        <w:ind w:right="-1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Для выполнения конкретных мероприятий могут создаваться межведом</w:t>
      </w:r>
      <w:r w:rsidRPr="00CB0AC0">
        <w:rPr>
          <w:rStyle w:val="2"/>
          <w:rFonts w:eastAsia="Arial Unicode MS"/>
          <w:b w:val="0"/>
        </w:rPr>
        <w:softHyphen/>
        <w:t>ственные рабочие группы по инициативе участников Программы.</w:t>
      </w:r>
    </w:p>
    <w:p w:rsidR="00C12645" w:rsidRPr="00CB0AC0" w:rsidRDefault="00C12645" w:rsidP="00C12645">
      <w:pPr>
        <w:tabs>
          <w:tab w:val="left" w:pos="1692"/>
        </w:tabs>
        <w:spacing w:after="60" w:line="326" w:lineRule="exact"/>
        <w:ind w:right="-1"/>
        <w:jc w:val="both"/>
        <w:outlineLvl w:val="1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При отсутствии финансирования программных мероприятий либо в случае необходимости участники Программы направляют мотивированные предложе</w:t>
      </w:r>
      <w:r w:rsidRPr="00CB0AC0">
        <w:rPr>
          <w:rStyle w:val="2"/>
          <w:rFonts w:eastAsia="Arial Unicode MS"/>
          <w:b w:val="0"/>
        </w:rPr>
        <w:softHyphen/>
        <w:t>ния о внесении изменений в Программу.</w:t>
      </w:r>
    </w:p>
    <w:p w:rsidR="00C12645" w:rsidRPr="00CB0AC0" w:rsidRDefault="00C12645" w:rsidP="004E039D">
      <w:pPr>
        <w:spacing w:after="109"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Ход и результаты выполнения мероприятий Программы могут быть рас</w:t>
      </w:r>
      <w:r w:rsidRPr="00CB0AC0">
        <w:rPr>
          <w:rStyle w:val="2"/>
          <w:rFonts w:eastAsia="Arial Unicode MS"/>
          <w:b w:val="0"/>
        </w:rPr>
        <w:softHyphen/>
        <w:t xml:space="preserve">смотрены на заседаниях Правительства Республики Дагестан с заслушиванием отчетов исполнителя и участников Программы </w:t>
      </w:r>
      <w:r w:rsidRPr="00CB0AC0">
        <w:rPr>
          <w:rStyle w:val="2"/>
          <w:rFonts w:eastAsia="Franklin Gothic Medium"/>
          <w:b w:val="0"/>
          <w:bCs w:val="0"/>
        </w:rPr>
        <w:t xml:space="preserve">и </w:t>
      </w:r>
      <w:r w:rsidRPr="00CB0AC0">
        <w:rPr>
          <w:rStyle w:val="2"/>
          <w:rFonts w:eastAsia="Arial Unicode MS"/>
          <w:b w:val="0"/>
        </w:rPr>
        <w:t>освещены в средствах массо</w:t>
      </w:r>
      <w:r w:rsidRPr="00CB0AC0">
        <w:rPr>
          <w:rStyle w:val="2"/>
          <w:rFonts w:eastAsia="Arial Unicode MS"/>
          <w:b w:val="0"/>
        </w:rPr>
        <w:softHyphen/>
        <w:t>вой информации.</w:t>
      </w:r>
    </w:p>
    <w:p w:rsidR="00B1532C" w:rsidRPr="00CB0AC0" w:rsidRDefault="00B1532C" w:rsidP="004E039D">
      <w:pPr>
        <w:spacing w:after="109" w:line="322" w:lineRule="exact"/>
        <w:jc w:val="both"/>
        <w:rPr>
          <w:rStyle w:val="2"/>
          <w:rFonts w:eastAsia="Arial Unicode MS"/>
          <w:b w:val="0"/>
        </w:rPr>
      </w:pPr>
    </w:p>
    <w:p w:rsidR="00B1532C" w:rsidRPr="00CB0AC0" w:rsidRDefault="00B1532C" w:rsidP="00B1532C">
      <w:pPr>
        <w:tabs>
          <w:tab w:val="left" w:pos="2254"/>
        </w:tabs>
        <w:spacing w:after="58" w:line="260" w:lineRule="exact"/>
        <w:ind w:left="720"/>
        <w:jc w:val="center"/>
        <w:rPr>
          <w:rStyle w:val="4"/>
          <w:rFonts w:ascii="Arial Unicode MS" w:eastAsia="Arial Unicode MS" w:hAnsi="Arial Unicode MS" w:cs="Arial Unicode MS"/>
          <w:b w:val="0"/>
          <w:bCs w:val="0"/>
          <w:sz w:val="24"/>
          <w:szCs w:val="24"/>
        </w:rPr>
      </w:pPr>
      <w:r w:rsidRPr="00CB0AC0">
        <w:rPr>
          <w:rStyle w:val="2"/>
          <w:rFonts w:eastAsia="Arial Unicode MS"/>
          <w:b w:val="0"/>
        </w:rPr>
        <w:t xml:space="preserve">6. </w:t>
      </w:r>
      <w:r w:rsidRPr="00CB0AC0">
        <w:rPr>
          <w:rStyle w:val="4"/>
          <w:rFonts w:eastAsia="Arial Unicode MS"/>
          <w:b w:val="0"/>
        </w:rPr>
        <w:t>Перечень основных мероприятий Программы</w:t>
      </w:r>
    </w:p>
    <w:p w:rsidR="0031503F" w:rsidRPr="00CB0AC0" w:rsidRDefault="0031503F" w:rsidP="0031503F">
      <w:pPr>
        <w:tabs>
          <w:tab w:val="left" w:pos="2254"/>
        </w:tabs>
        <w:spacing w:after="58" w:line="260" w:lineRule="exact"/>
        <w:rPr>
          <w:rStyle w:val="4"/>
          <w:rFonts w:eastAsia="Arial Unicode MS"/>
          <w:b w:val="0"/>
        </w:rPr>
      </w:pPr>
    </w:p>
    <w:p w:rsidR="00C12645" w:rsidRPr="00CB0AC0" w:rsidRDefault="00C12645" w:rsidP="004E039D">
      <w:pPr>
        <w:tabs>
          <w:tab w:val="left" w:pos="2254"/>
        </w:tabs>
        <w:spacing w:after="58" w:line="260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Franklin Gothic Medium"/>
          <w:b w:val="0"/>
          <w:bCs w:val="0"/>
        </w:rPr>
        <w:t>П</w:t>
      </w:r>
      <w:r w:rsidRPr="00CB0AC0">
        <w:rPr>
          <w:rStyle w:val="2"/>
          <w:rFonts w:eastAsia="Arial Unicode MS"/>
          <w:b w:val="0"/>
        </w:rPr>
        <w:t>рограмма реализуется на основе принципов</w:t>
      </w:r>
      <w:r w:rsidR="0031503F" w:rsidRPr="00CB0AC0">
        <w:rPr>
          <w:rStyle w:val="2"/>
          <w:rFonts w:eastAsia="Arial Unicode MS"/>
          <w:b w:val="0"/>
        </w:rPr>
        <w:t>:</w:t>
      </w:r>
    </w:p>
    <w:p w:rsidR="00C12645" w:rsidRPr="00CB0AC0" w:rsidRDefault="00C12645" w:rsidP="004E039D">
      <w:pPr>
        <w:spacing w:after="109" w:line="322" w:lineRule="exact"/>
        <w:jc w:val="both"/>
      </w:pPr>
    </w:p>
    <w:p w:rsidR="0031503F" w:rsidRPr="00CB0AC0" w:rsidRDefault="0031503F" w:rsidP="004E039D">
      <w:pPr>
        <w:spacing w:after="109"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активной информационной политики в сфере противодействия и профи</w:t>
      </w:r>
      <w:r w:rsidRPr="00CB0AC0">
        <w:rPr>
          <w:rStyle w:val="2"/>
          <w:rFonts w:eastAsia="Arial Unicode MS"/>
          <w:b w:val="0"/>
        </w:rPr>
        <w:softHyphen/>
        <w:t>лактики проявлений терроризма (с опорой на многовековое культурно</w:t>
      </w:r>
      <w:r w:rsidRPr="00CB0AC0">
        <w:rPr>
          <w:rStyle w:val="2"/>
          <w:rFonts w:eastAsia="Arial Unicode MS"/>
          <w:b w:val="0"/>
        </w:rPr>
        <w:softHyphen/>
      </w:r>
      <w:r w:rsidR="004E039D" w:rsidRPr="00CB0AC0">
        <w:rPr>
          <w:rStyle w:val="2"/>
          <w:rFonts w:eastAsia="Arial Unicode MS"/>
          <w:b w:val="0"/>
        </w:rPr>
        <w:t>-</w:t>
      </w:r>
      <w:r w:rsidRPr="00CB0AC0">
        <w:rPr>
          <w:rStyle w:val="2"/>
          <w:rFonts w:eastAsia="Arial Unicode MS"/>
          <w:b w:val="0"/>
        </w:rPr>
        <w:t>историческое наследие и позитивный опыт культурной интеграции многокон</w:t>
      </w:r>
      <w:r w:rsidRPr="00CB0AC0">
        <w:rPr>
          <w:rStyle w:val="2"/>
          <w:rFonts w:eastAsia="Arial Unicode MS"/>
          <w:b w:val="0"/>
        </w:rPr>
        <w:softHyphen/>
        <w:t>фессионального и многонационального общества Республики Дагестан);</w:t>
      </w:r>
    </w:p>
    <w:p w:rsidR="0031503F" w:rsidRPr="00CB0AC0" w:rsidRDefault="0031503F" w:rsidP="004E039D">
      <w:pPr>
        <w:spacing w:after="109"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социальной поддержки (с опорой на конструктивные общественные ини</w:t>
      </w:r>
      <w:r w:rsidRPr="00CB0AC0">
        <w:rPr>
          <w:rStyle w:val="2"/>
          <w:rFonts w:eastAsia="Arial Unicode MS"/>
          <w:b w:val="0"/>
        </w:rPr>
        <w:softHyphen/>
        <w:t xml:space="preserve">циативы, </w:t>
      </w:r>
      <w:r w:rsidRPr="00CB0AC0">
        <w:rPr>
          <w:rStyle w:val="2"/>
          <w:rFonts w:eastAsia="Arial Unicode MS"/>
          <w:b w:val="0"/>
        </w:rPr>
        <w:lastRenderedPageBreak/>
        <w:t>привлечение социально активной части населения для реализации це</w:t>
      </w:r>
      <w:r w:rsidRPr="00CB0AC0">
        <w:rPr>
          <w:rStyle w:val="2"/>
          <w:rFonts w:eastAsia="Arial Unicode MS"/>
          <w:b w:val="0"/>
        </w:rPr>
        <w:softHyphen/>
        <w:t>лей и задач Программы);</w:t>
      </w:r>
    </w:p>
    <w:p w:rsidR="0031503F" w:rsidRPr="00CB0AC0" w:rsidRDefault="0031503F" w:rsidP="004E039D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активною противодействия и профилактики проявлений терроризма (свое</w:t>
      </w:r>
      <w:r w:rsidRPr="00CB0AC0">
        <w:rPr>
          <w:rStyle w:val="2"/>
          <w:rFonts w:eastAsia="Arial Unicode MS"/>
          <w:b w:val="0"/>
        </w:rPr>
        <w:softHyphen/>
        <w:t>временное и точное выявление источников угроз и опережающее реагирование на них);</w:t>
      </w:r>
    </w:p>
    <w:p w:rsidR="0031503F" w:rsidRPr="00CB0AC0" w:rsidRDefault="0031503F" w:rsidP="004E039D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согласованного управления (комплексность, межведомственная координа</w:t>
      </w:r>
      <w:r w:rsidRPr="00CB0AC0">
        <w:rPr>
          <w:rStyle w:val="2"/>
          <w:rFonts w:eastAsia="Arial Unicode MS"/>
          <w:b w:val="0"/>
        </w:rPr>
        <w:softHyphen/>
        <w:t>ция и регулярный контроль степени достижения целей и задач Программы);</w:t>
      </w:r>
    </w:p>
    <w:p w:rsidR="0031503F" w:rsidRPr="00CB0AC0" w:rsidRDefault="0031503F" w:rsidP="004E039D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реалистичности (использование обратной связи, мониторинг реализации целей и задач Программы);</w:t>
      </w:r>
    </w:p>
    <w:p w:rsidR="0031503F" w:rsidRPr="00CB0AC0" w:rsidRDefault="0031503F" w:rsidP="0031503F">
      <w:pPr>
        <w:spacing w:line="322" w:lineRule="exact"/>
        <w:rPr>
          <w:rStyle w:val="2"/>
          <w:rFonts w:eastAsia="Arial Unicode MS"/>
          <w:b w:val="0"/>
        </w:rPr>
      </w:pPr>
    </w:p>
    <w:p w:rsidR="0031503F" w:rsidRPr="00CB0AC0" w:rsidRDefault="0031503F" w:rsidP="0031503F">
      <w:pPr>
        <w:spacing w:line="322" w:lineRule="exact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Перечень основных мероприятий Программы приведен в приложении № 2.</w:t>
      </w:r>
    </w:p>
    <w:p w:rsidR="0031503F" w:rsidRPr="00CB0AC0" w:rsidRDefault="0031503F" w:rsidP="0031503F">
      <w:pPr>
        <w:spacing w:line="322" w:lineRule="exact"/>
        <w:rPr>
          <w:rStyle w:val="2"/>
          <w:rFonts w:eastAsia="Arial Unicode MS"/>
          <w:b w:val="0"/>
        </w:rPr>
      </w:pPr>
    </w:p>
    <w:p w:rsidR="00970ECB" w:rsidRPr="00CB0AC0" w:rsidRDefault="00970ECB" w:rsidP="0031503F">
      <w:pPr>
        <w:spacing w:line="322" w:lineRule="exact"/>
        <w:rPr>
          <w:rStyle w:val="2"/>
          <w:rFonts w:eastAsia="Arial Unicode MS"/>
          <w:b w:val="0"/>
        </w:rPr>
      </w:pPr>
    </w:p>
    <w:p w:rsidR="00970ECB" w:rsidRPr="00CB0AC0" w:rsidRDefault="00B1532C" w:rsidP="00970ECB">
      <w:pPr>
        <w:pStyle w:val="a4"/>
        <w:tabs>
          <w:tab w:val="left" w:pos="705"/>
        </w:tabs>
        <w:spacing w:after="60" w:line="322" w:lineRule="exact"/>
        <w:jc w:val="center"/>
        <w:rPr>
          <w:rStyle w:val="4"/>
          <w:rFonts w:eastAsia="Arial Unicode MS"/>
          <w:b w:val="0"/>
        </w:rPr>
      </w:pPr>
      <w:r w:rsidRPr="00CB0AC0">
        <w:t xml:space="preserve">7. </w:t>
      </w:r>
      <w:r w:rsidRPr="00CB0AC0">
        <w:rPr>
          <w:rStyle w:val="4"/>
          <w:rFonts w:eastAsia="Arial Unicode MS"/>
          <w:b w:val="0"/>
        </w:rPr>
        <w:t>Описание методики проведения оценки эффективности Программы, ожидаемых результатов ее реализации и их влияния на общественно политическую ситуацию в республике</w:t>
      </w:r>
    </w:p>
    <w:p w:rsidR="00970ECB" w:rsidRPr="00CB0AC0" w:rsidRDefault="00970ECB" w:rsidP="00970ECB">
      <w:pPr>
        <w:pStyle w:val="a4"/>
        <w:tabs>
          <w:tab w:val="left" w:pos="705"/>
        </w:tabs>
        <w:spacing w:after="60" w:line="322" w:lineRule="exact"/>
        <w:jc w:val="center"/>
      </w:pPr>
    </w:p>
    <w:p w:rsidR="0031503F" w:rsidRPr="00CB0AC0" w:rsidRDefault="0031503F" w:rsidP="004E039D">
      <w:pPr>
        <w:tabs>
          <w:tab w:val="left" w:pos="705"/>
        </w:tabs>
        <w:spacing w:after="60"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Практическими результатами реализации программных мероприятий должны стать:</w:t>
      </w:r>
    </w:p>
    <w:p w:rsidR="0031503F" w:rsidRPr="00CB0AC0" w:rsidRDefault="0031503F" w:rsidP="004E039D">
      <w:pPr>
        <w:spacing w:line="317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усиление защищенности от распространения идеологии терроризма на территории Республики Дагестан;</w:t>
      </w:r>
    </w:p>
    <w:p w:rsidR="0031503F" w:rsidRPr="00CB0AC0" w:rsidRDefault="0031503F" w:rsidP="004E039D">
      <w:pPr>
        <w:spacing w:line="317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повышение координации органов исполнительной власти республики, ор</w:t>
      </w:r>
      <w:r w:rsidRPr="00CB0AC0">
        <w:rPr>
          <w:rStyle w:val="2"/>
          <w:rFonts w:eastAsia="Arial Unicode MS"/>
          <w:b w:val="0"/>
        </w:rPr>
        <w:softHyphen/>
        <w:t>ганов местного самоуправления муниципальных образований республики и институтов гражданского общества в сфере комплексного противодействия идеологии терроризма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повышение ответственности органов исполнительной власти республики, органов местного самоуправления муниципальных образований республики за выполнение работы по противодействию идеологии терроризма;</w:t>
      </w:r>
    </w:p>
    <w:p w:rsidR="0031503F" w:rsidRPr="00CB0AC0" w:rsidRDefault="0031503F" w:rsidP="004E039D">
      <w:pPr>
        <w:spacing w:line="260" w:lineRule="exact"/>
        <w:jc w:val="both"/>
      </w:pPr>
      <w:r w:rsidRPr="00CB0AC0">
        <w:rPr>
          <w:rStyle w:val="2"/>
          <w:rFonts w:eastAsia="Arial Unicode MS"/>
          <w:b w:val="0"/>
        </w:rPr>
        <w:t>обновление и обогащение методических форм работы с молодежью;</w:t>
      </w:r>
    </w:p>
    <w:p w:rsidR="0031503F" w:rsidRPr="00CB0AC0" w:rsidRDefault="0031503F" w:rsidP="004E039D">
      <w:pPr>
        <w:spacing w:line="260" w:lineRule="exact"/>
        <w:jc w:val="both"/>
      </w:pPr>
      <w:r w:rsidRPr="00CB0AC0">
        <w:rPr>
          <w:rStyle w:val="2"/>
          <w:rFonts w:eastAsia="Arial Unicode MS"/>
          <w:b w:val="0"/>
        </w:rPr>
        <w:t xml:space="preserve">оздоровление духовно-нравственного климата в общее </w:t>
      </w:r>
      <w:proofErr w:type="spellStart"/>
      <w:r w:rsidRPr="00CB0AC0">
        <w:rPr>
          <w:rStyle w:val="2"/>
          <w:rFonts w:eastAsia="Arial Unicode MS"/>
          <w:b w:val="0"/>
          <w:lang w:val="en-US" w:eastAsia="en-US" w:bidi="en-US"/>
        </w:rPr>
        <w:t>i</w:t>
      </w:r>
      <w:proofErr w:type="spellEnd"/>
      <w:r w:rsidRPr="00CB0AC0">
        <w:rPr>
          <w:rStyle w:val="2"/>
          <w:rFonts w:eastAsia="Arial Unicode MS"/>
          <w:b w:val="0"/>
          <w:lang w:eastAsia="en-US" w:bidi="en-US"/>
        </w:rPr>
        <w:t xml:space="preserve"> </w:t>
      </w:r>
      <w:proofErr w:type="spellStart"/>
      <w:r w:rsidRPr="00CB0AC0">
        <w:rPr>
          <w:rStyle w:val="2"/>
          <w:rFonts w:eastAsia="Arial Unicode MS"/>
          <w:b w:val="0"/>
        </w:rPr>
        <w:t>ве</w:t>
      </w:r>
      <w:proofErr w:type="spellEnd"/>
      <w:r w:rsidRPr="00CB0AC0">
        <w:rPr>
          <w:rStyle w:val="2"/>
          <w:rFonts w:eastAsia="Arial Unicode MS"/>
          <w:b w:val="0"/>
        </w:rPr>
        <w:t>,</w:t>
      </w:r>
    </w:p>
    <w:p w:rsidR="0031503F" w:rsidRPr="00CB0AC0" w:rsidRDefault="0031503F" w:rsidP="004E039D">
      <w:pPr>
        <w:spacing w:line="260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повышение доверия граждан к органам исполнительной власти республики и правоохранительным органам;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укрепление безопасности республики;</w:t>
      </w:r>
    </w:p>
    <w:p w:rsidR="0031503F" w:rsidRPr="00CB0AC0" w:rsidRDefault="0031503F" w:rsidP="00DB0409">
      <w:pPr>
        <w:spacing w:line="260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области идеологического противодействия терроризму; улучшение качества журналистских работ, повышение эффективности средств массовой информации республики в идеологическом противодействии терроризму, усиление информационной открытое </w:t>
      </w:r>
      <w:proofErr w:type="spellStart"/>
      <w:r w:rsidRPr="00CB0AC0">
        <w:rPr>
          <w:rStyle w:val="2"/>
          <w:rFonts w:eastAsia="Arial Unicode MS"/>
          <w:b w:val="0"/>
          <w:lang w:val="en-US" w:eastAsia="en-US" w:bidi="en-US"/>
        </w:rPr>
        <w:t>i</w:t>
      </w:r>
      <w:proofErr w:type="spellEnd"/>
      <w:r w:rsidRPr="00CB0AC0">
        <w:rPr>
          <w:rStyle w:val="2"/>
          <w:rFonts w:eastAsia="Arial Unicode MS"/>
          <w:b w:val="0"/>
          <w:lang w:eastAsia="en-US" w:bidi="en-US"/>
        </w:rPr>
        <w:t xml:space="preserve"> </w:t>
      </w:r>
      <w:r w:rsidRPr="00CB0AC0">
        <w:rPr>
          <w:rStyle w:val="2"/>
          <w:rFonts w:eastAsia="Arial Unicode MS"/>
          <w:b w:val="0"/>
        </w:rPr>
        <w:t xml:space="preserve">и власти, 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совершенствование системы информационного противодействия терро</w:t>
      </w:r>
      <w:r w:rsidRPr="00CB0AC0">
        <w:rPr>
          <w:rStyle w:val="2"/>
          <w:rFonts w:eastAsia="Arial Unicode MS"/>
          <w:b w:val="0"/>
        </w:rPr>
        <w:softHyphen/>
        <w:t>ризму, изменение общественного мнения в сторону неприятия всеми слоями дагестанского общества любых проявлении терроризма;</w:t>
      </w:r>
    </w:p>
    <w:p w:rsidR="0031503F" w:rsidRPr="00CB0AC0" w:rsidRDefault="0031503F" w:rsidP="00DB0409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0AC0">
        <w:rPr>
          <w:rStyle w:val="2"/>
          <w:rFonts w:eastAsia="Arial Unicode MS"/>
          <w:b w:val="0"/>
        </w:rPr>
        <w:t xml:space="preserve">усиление факторов формирования </w:t>
      </w:r>
      <w:r w:rsidR="00D03713" w:rsidRPr="00CB0AC0">
        <w:rPr>
          <w:rStyle w:val="2"/>
          <w:rFonts w:eastAsia="Arial Unicode MS"/>
          <w:b w:val="0"/>
        </w:rPr>
        <w:t>обще дагестанской</w:t>
      </w:r>
      <w:r w:rsidRPr="00CB0AC0">
        <w:rPr>
          <w:rStyle w:val="2"/>
          <w:rFonts w:eastAsia="Arial Unicode MS"/>
          <w:b w:val="0"/>
        </w:rPr>
        <w:t>, общероссийской идентичности, укрепление государственности, межнациональных отношении, снижение уровня религиозного противостояния;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вовлечение молодежи в мероприятия по профилактике терроризма; сокращение </w:t>
      </w:r>
      <w:r w:rsidR="00D03713" w:rsidRPr="00CB0AC0">
        <w:rPr>
          <w:rStyle w:val="2"/>
          <w:rFonts w:eastAsia="Arial Unicode MS"/>
          <w:b w:val="0"/>
        </w:rPr>
        <w:t>посо</w:t>
      </w:r>
      <w:r w:rsidR="00D03713">
        <w:rPr>
          <w:rStyle w:val="2"/>
          <w:rFonts w:eastAsia="Arial Unicode MS"/>
          <w:b w:val="0"/>
        </w:rPr>
        <w:t>б</w:t>
      </w:r>
      <w:r w:rsidR="00D03713" w:rsidRPr="00CB0AC0">
        <w:rPr>
          <w:rStyle w:val="2"/>
          <w:rFonts w:eastAsia="Arial Unicode MS"/>
          <w:b w:val="0"/>
        </w:rPr>
        <w:t>нической</w:t>
      </w:r>
      <w:r w:rsidRPr="00CB0AC0">
        <w:rPr>
          <w:rStyle w:val="2"/>
          <w:rFonts w:eastAsia="Arial Unicode MS"/>
          <w:b w:val="0"/>
        </w:rPr>
        <w:t xml:space="preserve"> базы </w:t>
      </w:r>
      <w:r w:rsidR="00D03713" w:rsidRPr="00CB0AC0">
        <w:rPr>
          <w:rStyle w:val="2"/>
          <w:rFonts w:eastAsia="Arial Unicode MS"/>
          <w:b w:val="0"/>
        </w:rPr>
        <w:t>банд подполья</w:t>
      </w:r>
      <w:r w:rsidRPr="00CB0AC0">
        <w:rPr>
          <w:rStyle w:val="2"/>
          <w:rFonts w:eastAsia="Arial Unicode MS"/>
          <w:b w:val="0"/>
        </w:rPr>
        <w:t>;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 xml:space="preserve">формирование гражданского, патриотического сознания, </w:t>
      </w:r>
      <w:r w:rsidR="00D03713" w:rsidRPr="00CB0AC0">
        <w:rPr>
          <w:rStyle w:val="2"/>
          <w:rFonts w:eastAsia="Arial Unicode MS"/>
          <w:b w:val="0"/>
        </w:rPr>
        <w:t>духовно-нравственной</w:t>
      </w:r>
      <w:r w:rsidRPr="00CB0AC0">
        <w:rPr>
          <w:rStyle w:val="2"/>
          <w:rFonts w:eastAsia="Arial Unicode MS"/>
          <w:b w:val="0"/>
        </w:rPr>
        <w:t xml:space="preserve"> основы личности, укрепление дружбы между народами Дагеста</w:t>
      </w:r>
      <w:r w:rsidRPr="00CB0AC0">
        <w:rPr>
          <w:rStyle w:val="2"/>
          <w:rFonts w:eastAsia="Arial Unicode MS"/>
          <w:b w:val="0"/>
        </w:rPr>
        <w:softHyphen/>
        <w:t>на и между народами России;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lastRenderedPageBreak/>
        <w:t>повышение правовой грамотности специалистов по работе с молодежью при муниципальных образованиях республики;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повышение образовательного уровня молодежи, обучающейся в религиоз</w:t>
      </w:r>
      <w:r w:rsidRPr="00CB0AC0">
        <w:rPr>
          <w:rStyle w:val="2"/>
          <w:rFonts w:eastAsia="Arial Unicode MS"/>
          <w:b w:val="0"/>
        </w:rPr>
        <w:softHyphen/>
        <w:t>ных образовательных учреждениях;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Мониторинг (оценка) эффективности реализации Программы осуществля</w:t>
      </w:r>
      <w:r w:rsidRPr="00CB0AC0">
        <w:rPr>
          <w:rStyle w:val="2"/>
          <w:rFonts w:eastAsia="Arial Unicode MS"/>
          <w:b w:val="0"/>
        </w:rPr>
        <w:softHyphen/>
        <w:t>ется согласно требованиям постановления Правительства Республики Дагестан от 6 ноября 2018 г. № 164 «Об утверждении Порядка разработки, реализации и оценки эффективности государственных программ Республики Дагестан».</w:t>
      </w:r>
    </w:p>
    <w:p w:rsidR="0031503F" w:rsidRPr="00CB0AC0" w:rsidRDefault="0031503F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Оценка эффективности выполнения Программы проводится для обеспече</w:t>
      </w:r>
      <w:r w:rsidRPr="00CB0AC0">
        <w:rPr>
          <w:rStyle w:val="2"/>
          <w:rFonts w:eastAsia="Arial Unicode MS"/>
          <w:b w:val="0"/>
        </w:rPr>
        <w:softHyphen/>
        <w:t>ния ответственного исполнителя, иных заинтересованных органов государ</w:t>
      </w:r>
      <w:r w:rsidRPr="00CB0AC0">
        <w:rPr>
          <w:rStyle w:val="2"/>
          <w:rFonts w:eastAsia="Arial Unicode MS"/>
          <w:b w:val="0"/>
        </w:rPr>
        <w:softHyphen/>
        <w:t>ственной власти республики оперативной информацией о ходе и промежуточ</w:t>
      </w:r>
      <w:r w:rsidRPr="00CB0AC0">
        <w:rPr>
          <w:rStyle w:val="2"/>
          <w:rFonts w:eastAsia="Arial Unicode MS"/>
          <w:b w:val="0"/>
        </w:rPr>
        <w:softHyphen/>
        <w:t>ных результатах достижения цели, решения задач и выполнения мероприятии Программы. Результаты оценки эффективности используются для корректи</w:t>
      </w:r>
      <w:r w:rsidRPr="00CB0AC0">
        <w:rPr>
          <w:rStyle w:val="2"/>
          <w:rFonts w:eastAsia="Arial Unicode MS"/>
          <w:b w:val="0"/>
        </w:rPr>
        <w:softHyphen/>
        <w:t>ровки плана реализации Программы, а также для подготовки предложений о внесении в установленном порядке изменений в Программу</w:t>
      </w:r>
      <w:r w:rsidR="00FE2F1B" w:rsidRPr="00CB0AC0">
        <w:rPr>
          <w:rStyle w:val="2"/>
          <w:rFonts w:eastAsia="Arial Unicode MS"/>
          <w:b w:val="0"/>
        </w:rPr>
        <w:t>.</w:t>
      </w:r>
    </w:p>
    <w:p w:rsidR="00FE2F1B" w:rsidRPr="00CB0AC0" w:rsidRDefault="00FE2F1B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Оценка осуществляется в целом по итогам реализации Программы. При выполнении в установленные сроки не менее 90 проц. запланированных меро</w:t>
      </w:r>
      <w:r w:rsidRPr="00CB0AC0">
        <w:rPr>
          <w:rStyle w:val="2"/>
          <w:rFonts w:eastAsia="Arial Unicode MS"/>
          <w:b w:val="0"/>
        </w:rPr>
        <w:softHyphen/>
        <w:t>приятий и достижении не менее 90 проц. ожидаемых значений показателей (индикаторов) степень исполнения плана признается высокой.</w:t>
      </w:r>
      <w:r w:rsidRPr="00CB0AC0">
        <w:t xml:space="preserve"> </w:t>
      </w:r>
      <w:r w:rsidRPr="00CB0AC0">
        <w:rPr>
          <w:rStyle w:val="2"/>
          <w:rFonts w:eastAsia="Arial Unicode MS"/>
          <w:b w:val="0"/>
        </w:rPr>
        <w:t>Степень исполнения плана считается удовлетворительной в случае испол</w:t>
      </w:r>
      <w:r w:rsidRPr="00CB0AC0">
        <w:rPr>
          <w:rStyle w:val="2"/>
          <w:rFonts w:eastAsia="Arial Unicode MS"/>
          <w:b w:val="0"/>
        </w:rPr>
        <w:softHyphen/>
        <w:t>нения в установленные сроки не менее 75 проц. запланированных мероприятий и достижение не менее 75 проц. Назначении показателей (индикаторов).</w:t>
      </w:r>
    </w:p>
    <w:p w:rsidR="00FE2F1B" w:rsidRPr="00CB0AC0" w:rsidRDefault="00FE2F1B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При более низких значениях показателей исполнения плана данной работе дается неудовлетворительная оценка.</w:t>
      </w:r>
    </w:p>
    <w:p w:rsidR="00FE2F1B" w:rsidRPr="00CB0AC0" w:rsidRDefault="00FE2F1B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  <w:r w:rsidRPr="00CB0AC0">
        <w:rPr>
          <w:rStyle w:val="2"/>
          <w:rFonts w:eastAsia="Arial Unicode MS"/>
          <w:b w:val="0"/>
        </w:rPr>
        <w:t>Неудовлетворительная оценка исполнения плана по реализации Програм</w:t>
      </w:r>
      <w:r w:rsidRPr="00CB0AC0">
        <w:rPr>
          <w:rStyle w:val="2"/>
          <w:rFonts w:eastAsia="Arial Unicode MS"/>
          <w:b w:val="0"/>
        </w:rPr>
        <w:softHyphen/>
        <w:t>мы подлежит дополнительной проверке в рамках экспертной оценки, в ходе ко</w:t>
      </w:r>
      <w:r w:rsidRPr="00CB0AC0">
        <w:rPr>
          <w:rStyle w:val="2"/>
          <w:rFonts w:eastAsia="Arial Unicode MS"/>
          <w:b w:val="0"/>
        </w:rPr>
        <w:softHyphen/>
        <w:t>торой производятся анализ и ранжирование значимости мероприятий, а также анализ причин неисполнения мероприятий (нарушения сроков), несоответствия полученных и плановых результатов.</w:t>
      </w:r>
    </w:p>
    <w:p w:rsidR="003A74E4" w:rsidRPr="00CB0AC0" w:rsidRDefault="003A74E4" w:rsidP="00DB0409">
      <w:pPr>
        <w:spacing w:line="322" w:lineRule="exact"/>
        <w:jc w:val="both"/>
        <w:rPr>
          <w:rStyle w:val="2"/>
          <w:rFonts w:eastAsia="Arial Unicode MS"/>
          <w:b w:val="0"/>
        </w:rPr>
      </w:pPr>
    </w:p>
    <w:p w:rsidR="003A74E4" w:rsidRPr="003A74E4" w:rsidRDefault="003A74E4" w:rsidP="003A74E4">
      <w:pPr>
        <w:spacing w:line="322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</w:p>
    <w:sectPr w:rsidR="003A74E4" w:rsidRPr="003A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11C72"/>
    <w:multiLevelType w:val="hybridMultilevel"/>
    <w:tmpl w:val="6702483C"/>
    <w:lvl w:ilvl="0" w:tplc="CCE60BA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5C6E"/>
    <w:multiLevelType w:val="hybridMultilevel"/>
    <w:tmpl w:val="5BB6DC3A"/>
    <w:lvl w:ilvl="0" w:tplc="085E50FC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07B9C"/>
    <w:multiLevelType w:val="hybridMultilevel"/>
    <w:tmpl w:val="B19C2EEA"/>
    <w:lvl w:ilvl="0" w:tplc="7A8EFE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26A2D"/>
    <w:multiLevelType w:val="hybridMultilevel"/>
    <w:tmpl w:val="1F88263C"/>
    <w:lvl w:ilvl="0" w:tplc="7D56CC38">
      <w:start w:val="6"/>
      <w:numFmt w:val="decimal"/>
      <w:lvlText w:val="%1"/>
      <w:lvlJc w:val="left"/>
      <w:pPr>
        <w:ind w:left="2280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">
    <w:nsid w:val="75CD79E1"/>
    <w:multiLevelType w:val="multilevel"/>
    <w:tmpl w:val="0B367DB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4E"/>
    <w:rsid w:val="000253D1"/>
    <w:rsid w:val="0005555D"/>
    <w:rsid w:val="00115F74"/>
    <w:rsid w:val="001433E8"/>
    <w:rsid w:val="001F2103"/>
    <w:rsid w:val="00223C00"/>
    <w:rsid w:val="00282B97"/>
    <w:rsid w:val="00295520"/>
    <w:rsid w:val="0031503F"/>
    <w:rsid w:val="0035310C"/>
    <w:rsid w:val="00354FF9"/>
    <w:rsid w:val="003A74E4"/>
    <w:rsid w:val="003D1D3B"/>
    <w:rsid w:val="004E039D"/>
    <w:rsid w:val="007A44B9"/>
    <w:rsid w:val="007C3C4E"/>
    <w:rsid w:val="00862E4A"/>
    <w:rsid w:val="00946414"/>
    <w:rsid w:val="00970ECB"/>
    <w:rsid w:val="009F24C1"/>
    <w:rsid w:val="00B1532C"/>
    <w:rsid w:val="00B2595D"/>
    <w:rsid w:val="00C12645"/>
    <w:rsid w:val="00C47904"/>
    <w:rsid w:val="00CA19D1"/>
    <w:rsid w:val="00CB0AC0"/>
    <w:rsid w:val="00D03713"/>
    <w:rsid w:val="00DB0409"/>
    <w:rsid w:val="00E10224"/>
    <w:rsid w:val="00FB6BA7"/>
    <w:rsid w:val="00FE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24C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9F24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3">
    <w:name w:val="No Spacing"/>
    <w:uiPriority w:val="1"/>
    <w:qFormat/>
    <w:rsid w:val="009F24C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4">
    <w:name w:val="Основной текст (4)"/>
    <w:basedOn w:val="a0"/>
    <w:rsid w:val="009F24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Заголовок №2"/>
    <w:basedOn w:val="a0"/>
    <w:rsid w:val="00862E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SegoeUI85pt">
    <w:name w:val="Основной текст (2) + Segoe UI;8;5 pt;Не полужирный"/>
    <w:basedOn w:val="a0"/>
    <w:rsid w:val="00862E4A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C12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24C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9F24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3">
    <w:name w:val="No Spacing"/>
    <w:uiPriority w:val="1"/>
    <w:qFormat/>
    <w:rsid w:val="009F24C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4">
    <w:name w:val="Основной текст (4)"/>
    <w:basedOn w:val="a0"/>
    <w:rsid w:val="009F24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Заголовок №2"/>
    <w:basedOn w:val="a0"/>
    <w:rsid w:val="00862E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SegoeUI85pt">
    <w:name w:val="Основной текст (2) + Segoe UI;8;5 pt;Не полужирный"/>
    <w:basedOn w:val="a0"/>
    <w:rsid w:val="00862E4A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C12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2736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Венера</cp:lastModifiedBy>
  <cp:revision>23</cp:revision>
  <dcterms:created xsi:type="dcterms:W3CDTF">2021-01-26T11:40:00Z</dcterms:created>
  <dcterms:modified xsi:type="dcterms:W3CDTF">2022-06-14T12:05:00Z</dcterms:modified>
</cp:coreProperties>
</file>