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73D" w:rsidRDefault="005C3F93">
      <w:pPr>
        <w:spacing w:line="1" w:lineRule="exact"/>
      </w:pPr>
      <w:r>
        <w:rPr>
          <w:noProof/>
          <w:lang w:bidi="ar-SA"/>
        </w:rPr>
        <w:drawing>
          <wp:anchor distT="0" distB="0" distL="0" distR="0" simplePos="0" relativeHeight="125829378" behindDoc="0" locked="0" layoutInCell="1" allowOverlap="1">
            <wp:simplePos x="0" y="0"/>
            <wp:positionH relativeFrom="page">
              <wp:posOffset>721995</wp:posOffset>
            </wp:positionH>
            <wp:positionV relativeFrom="paragraph">
              <wp:posOffset>12700</wp:posOffset>
            </wp:positionV>
            <wp:extent cx="1322705" cy="2273935"/>
            <wp:effectExtent l="0" t="0" r="0" b="0"/>
            <wp:wrapSquare wrapText="bothSides"/>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7"/>
                    <a:stretch/>
                  </pic:blipFill>
                  <pic:spPr>
                    <a:xfrm>
                      <a:off x="0" y="0"/>
                      <a:ext cx="1322705" cy="2273935"/>
                    </a:xfrm>
                    <a:prstGeom prst="rect">
                      <a:avLst/>
                    </a:prstGeom>
                  </pic:spPr>
                </pic:pic>
              </a:graphicData>
            </a:graphic>
          </wp:anchor>
        </w:drawing>
      </w:r>
    </w:p>
    <w:p w:rsidR="006C473D" w:rsidRDefault="005C3F93">
      <w:pPr>
        <w:pStyle w:val="40"/>
        <w:shd w:val="clear" w:color="auto" w:fill="auto"/>
      </w:pPr>
      <w:r>
        <w:t>Приложение 1</w:t>
      </w:r>
    </w:p>
    <w:p w:rsidR="006C473D" w:rsidRDefault="005C3F93">
      <w:pPr>
        <w:pStyle w:val="11"/>
        <w:shd w:val="clear" w:color="auto" w:fill="auto"/>
        <w:spacing w:line="262" w:lineRule="auto"/>
        <w:ind w:firstLine="0"/>
        <w:jc w:val="center"/>
        <w:rPr>
          <w:sz w:val="28"/>
          <w:szCs w:val="28"/>
        </w:rPr>
      </w:pPr>
      <w:r>
        <w:rPr>
          <w:b/>
          <w:bCs/>
          <w:sz w:val="28"/>
          <w:szCs w:val="28"/>
        </w:rPr>
        <w:t>ПОЛОЖЕНИЕ</w:t>
      </w:r>
    </w:p>
    <w:p w:rsidR="006C473D" w:rsidRDefault="005C3F93">
      <w:pPr>
        <w:pStyle w:val="11"/>
        <w:shd w:val="clear" w:color="auto" w:fill="auto"/>
        <w:spacing w:line="276" w:lineRule="auto"/>
        <w:ind w:firstLine="0"/>
        <w:jc w:val="center"/>
      </w:pPr>
      <w:r>
        <w:rPr>
          <w:b/>
          <w:bCs/>
        </w:rPr>
        <w:t>о проведении Всероссийского конкурса эссе</w:t>
      </w:r>
    </w:p>
    <w:p w:rsidR="006C473D" w:rsidRDefault="005C3F93">
      <w:pPr>
        <w:pStyle w:val="11"/>
        <w:shd w:val="clear" w:color="auto" w:fill="auto"/>
        <w:spacing w:after="360" w:line="276" w:lineRule="auto"/>
        <w:ind w:firstLine="0"/>
        <w:jc w:val="center"/>
      </w:pPr>
      <w:r>
        <w:rPr>
          <w:b/>
          <w:bCs/>
        </w:rPr>
        <w:t xml:space="preserve">«Подвиг героев - молодогвардейцев: к 80-летию образования </w:t>
      </w:r>
      <w:proofErr w:type="gramStart"/>
      <w:r>
        <w:rPr>
          <w:b/>
          <w:bCs/>
        </w:rPr>
        <w:t>организации</w:t>
      </w:r>
      <w:r>
        <w:rPr>
          <w:b/>
          <w:bCs/>
        </w:rPr>
        <w:br/>
        <w:t>«</w:t>
      </w:r>
      <w:proofErr w:type="gramEnd"/>
      <w:r>
        <w:rPr>
          <w:b/>
          <w:bCs/>
        </w:rPr>
        <w:t>Молодая гвардия»»</w:t>
      </w:r>
    </w:p>
    <w:p w:rsidR="006C473D" w:rsidRDefault="005C3F93">
      <w:pPr>
        <w:pStyle w:val="22"/>
        <w:keepNext/>
        <w:keepLines/>
        <w:numPr>
          <w:ilvl w:val="0"/>
          <w:numId w:val="1"/>
        </w:numPr>
        <w:shd w:val="clear" w:color="auto" w:fill="auto"/>
        <w:tabs>
          <w:tab w:val="left" w:pos="327"/>
        </w:tabs>
      </w:pPr>
      <w:bookmarkStart w:id="0" w:name="bookmark4"/>
      <w:bookmarkStart w:id="1" w:name="bookmark5"/>
      <w:r>
        <w:t>Основные положения</w:t>
      </w:r>
      <w:bookmarkEnd w:id="0"/>
      <w:bookmarkEnd w:id="1"/>
    </w:p>
    <w:p w:rsidR="006C473D" w:rsidRDefault="005C3F93">
      <w:pPr>
        <w:pStyle w:val="11"/>
        <w:numPr>
          <w:ilvl w:val="1"/>
          <w:numId w:val="1"/>
        </w:numPr>
        <w:shd w:val="clear" w:color="auto" w:fill="auto"/>
        <w:tabs>
          <w:tab w:val="left" w:pos="1248"/>
        </w:tabs>
        <w:spacing w:line="360" w:lineRule="auto"/>
        <w:ind w:firstLine="740"/>
        <w:jc w:val="both"/>
      </w:pPr>
      <w:r>
        <w:t>Всероссийский конкурс эссе «Подвиг г</w:t>
      </w:r>
      <w:r w:rsidR="00F204FC">
        <w:t>ероев - молодогвардейцев: к 80-</w:t>
      </w:r>
      <w:r>
        <w:t>летию образования организации «Молодая гвардия»» (далее - конкурс) проводится среди учащихся 8-11 классов учреждений общего образования и студентов 1-2 курсов учреждений среднего профессионального образования.</w:t>
      </w:r>
    </w:p>
    <w:p w:rsidR="006C473D" w:rsidRDefault="005C3F93">
      <w:pPr>
        <w:pStyle w:val="11"/>
        <w:numPr>
          <w:ilvl w:val="1"/>
          <w:numId w:val="1"/>
        </w:numPr>
        <w:shd w:val="clear" w:color="auto" w:fill="auto"/>
        <w:tabs>
          <w:tab w:val="left" w:pos="1241"/>
        </w:tabs>
        <w:spacing w:line="360" w:lineRule="auto"/>
        <w:ind w:firstLine="740"/>
        <w:jc w:val="both"/>
      </w:pPr>
      <w:r>
        <w:t>Конкурс организован Российским историческим обществом, фондом «История Отечества», Поисковым движением России (далее - организаторы) при поддержке Министерства просвещения РФ с целью сохранения исторической памяти о подвиге и героизме членов молодежной подпольной организации «Молодая гвардия», созданной в Краснодоне (ныне - Луганская Народная Республика) в годы Великой Отечественной войны.</w:t>
      </w:r>
    </w:p>
    <w:p w:rsidR="006C473D" w:rsidRDefault="005C3F93">
      <w:pPr>
        <w:pStyle w:val="11"/>
        <w:numPr>
          <w:ilvl w:val="1"/>
          <w:numId w:val="1"/>
        </w:numPr>
        <w:shd w:val="clear" w:color="auto" w:fill="auto"/>
        <w:tabs>
          <w:tab w:val="left" w:pos="1250"/>
        </w:tabs>
        <w:spacing w:line="360" w:lineRule="auto"/>
        <w:ind w:firstLine="740"/>
        <w:jc w:val="both"/>
      </w:pPr>
      <w:r>
        <w:t>Задачи конкурса:</w:t>
      </w:r>
    </w:p>
    <w:p w:rsidR="006C473D" w:rsidRDefault="005C3F93">
      <w:pPr>
        <w:pStyle w:val="11"/>
        <w:numPr>
          <w:ilvl w:val="0"/>
          <w:numId w:val="2"/>
        </w:numPr>
        <w:shd w:val="clear" w:color="auto" w:fill="auto"/>
        <w:tabs>
          <w:tab w:val="left" w:pos="1000"/>
        </w:tabs>
        <w:spacing w:line="360" w:lineRule="auto"/>
        <w:ind w:firstLine="740"/>
        <w:jc w:val="both"/>
      </w:pPr>
      <w:r>
        <w:t>привлечение внимания молодежи к героическим страницам отечественной истории;</w:t>
      </w:r>
    </w:p>
    <w:p w:rsidR="006C473D" w:rsidRDefault="005C3F93">
      <w:pPr>
        <w:pStyle w:val="11"/>
        <w:numPr>
          <w:ilvl w:val="0"/>
          <w:numId w:val="2"/>
        </w:numPr>
        <w:shd w:val="clear" w:color="auto" w:fill="auto"/>
        <w:tabs>
          <w:tab w:val="left" w:pos="1014"/>
        </w:tabs>
        <w:spacing w:line="360" w:lineRule="auto"/>
        <w:ind w:firstLine="740"/>
        <w:jc w:val="both"/>
      </w:pPr>
      <w:r>
        <w:t>формирование у молодого поколения исторической культуры личности, чувства патриотизма, национального самосознания, ответственности за своё Отечество, укрепление гражданской идентичности;</w:t>
      </w:r>
    </w:p>
    <w:p w:rsidR="006C473D" w:rsidRDefault="005C3F93">
      <w:pPr>
        <w:pStyle w:val="11"/>
        <w:numPr>
          <w:ilvl w:val="0"/>
          <w:numId w:val="2"/>
        </w:numPr>
        <w:shd w:val="clear" w:color="auto" w:fill="auto"/>
        <w:tabs>
          <w:tab w:val="left" w:pos="1000"/>
        </w:tabs>
        <w:spacing w:line="360" w:lineRule="auto"/>
        <w:ind w:firstLine="740"/>
        <w:jc w:val="both"/>
      </w:pPr>
      <w:r>
        <w:t>развитие исследовательских навыков у школьников, приобретение опыта грамотной работы с литературными произведениями и историческими источниками.</w:t>
      </w:r>
    </w:p>
    <w:p w:rsidR="006C473D" w:rsidRDefault="005C3F93">
      <w:pPr>
        <w:pStyle w:val="11"/>
        <w:numPr>
          <w:ilvl w:val="1"/>
          <w:numId w:val="1"/>
        </w:numPr>
        <w:shd w:val="clear" w:color="auto" w:fill="auto"/>
        <w:tabs>
          <w:tab w:val="left" w:pos="1248"/>
        </w:tabs>
        <w:spacing w:line="360" w:lineRule="auto"/>
        <w:ind w:firstLine="740"/>
        <w:jc w:val="both"/>
      </w:pPr>
      <w:r>
        <w:t>Участие в конкурсе является бесплатным. Материалы, представленные на конкурс, могут быть размещены в публичном доступе в сети Интернет. Участник конкурса фактом подачи заявки дает согласие на публикацию своей конкурсной работы в печатных (электронных) изданиях, выпускаемых под эгидой организаторов.</w:t>
      </w:r>
    </w:p>
    <w:p w:rsidR="006C473D" w:rsidRDefault="005C3F93">
      <w:pPr>
        <w:pStyle w:val="11"/>
        <w:numPr>
          <w:ilvl w:val="1"/>
          <w:numId w:val="1"/>
        </w:numPr>
        <w:shd w:val="clear" w:color="auto" w:fill="auto"/>
        <w:tabs>
          <w:tab w:val="left" w:pos="1241"/>
        </w:tabs>
        <w:spacing w:line="360" w:lineRule="auto"/>
        <w:ind w:firstLine="740"/>
        <w:jc w:val="both"/>
      </w:pPr>
      <w:r>
        <w:t>Информация о ходе конкурса размещается в сети Интернет и на официальных сайтах организаторов.</w:t>
      </w:r>
    </w:p>
    <w:p w:rsidR="006C473D" w:rsidRDefault="005C3F93">
      <w:pPr>
        <w:pStyle w:val="11"/>
        <w:numPr>
          <w:ilvl w:val="1"/>
          <w:numId w:val="1"/>
        </w:numPr>
        <w:shd w:val="clear" w:color="auto" w:fill="auto"/>
        <w:tabs>
          <w:tab w:val="left" w:pos="510"/>
        </w:tabs>
        <w:spacing w:line="360" w:lineRule="auto"/>
        <w:ind w:firstLine="720"/>
        <w:jc w:val="both"/>
        <w:sectPr w:rsidR="006C473D">
          <w:footerReference w:type="even" r:id="rId8"/>
          <w:footerReference w:type="default" r:id="rId9"/>
          <w:type w:val="continuous"/>
          <w:pgSz w:w="11900" w:h="16840"/>
          <w:pgMar w:top="1016" w:right="1123" w:bottom="1058" w:left="1021" w:header="0" w:footer="3" w:gutter="0"/>
          <w:cols w:space="720"/>
          <w:noEndnote/>
          <w:docGrid w:linePitch="360"/>
        </w:sectPr>
      </w:pPr>
      <w:r>
        <w:t>Победители конкурса (1,2,3-е места) награждаются дипломами и ценными подарками.</w:t>
      </w:r>
    </w:p>
    <w:p w:rsidR="006C473D" w:rsidRDefault="005C3F93">
      <w:pPr>
        <w:pStyle w:val="11"/>
        <w:numPr>
          <w:ilvl w:val="1"/>
          <w:numId w:val="1"/>
        </w:numPr>
        <w:shd w:val="clear" w:color="auto" w:fill="auto"/>
        <w:tabs>
          <w:tab w:val="left" w:pos="1276"/>
        </w:tabs>
        <w:spacing w:line="360" w:lineRule="auto"/>
        <w:ind w:firstLine="740"/>
        <w:jc w:val="both"/>
      </w:pPr>
      <w:r>
        <w:lastRenderedPageBreak/>
        <w:t>По решению организаторов отдельные участники, высоко оцененные членами жюри, но не вошедшие в число победителей, могут быть награждены дипломами лауреатов и специальными призами.</w:t>
      </w:r>
    </w:p>
    <w:p w:rsidR="006C473D" w:rsidRDefault="005C3F93">
      <w:pPr>
        <w:pStyle w:val="11"/>
        <w:numPr>
          <w:ilvl w:val="1"/>
          <w:numId w:val="1"/>
        </w:numPr>
        <w:shd w:val="clear" w:color="auto" w:fill="auto"/>
        <w:tabs>
          <w:tab w:val="left" w:pos="1273"/>
        </w:tabs>
        <w:spacing w:after="320" w:line="360" w:lineRule="auto"/>
        <w:ind w:firstLine="740"/>
        <w:jc w:val="both"/>
      </w:pPr>
      <w:r>
        <w:t xml:space="preserve">Все участники конкурса получают электронные Сертификаты, свидетельствующие об их участии, которые направляются на </w:t>
      </w:r>
      <w:r>
        <w:rPr>
          <w:lang w:val="en-US" w:eastAsia="en-US" w:bidi="en-US"/>
        </w:rPr>
        <w:t>email</w:t>
      </w:r>
      <w:r w:rsidRPr="00E20D8A">
        <w:rPr>
          <w:lang w:eastAsia="en-US" w:bidi="en-US"/>
        </w:rPr>
        <w:t xml:space="preserve"> </w:t>
      </w:r>
      <w:r>
        <w:t>участника или его законного представителя, указанный в заявке.</w:t>
      </w:r>
    </w:p>
    <w:p w:rsidR="006C473D" w:rsidRDefault="005C3F93">
      <w:pPr>
        <w:pStyle w:val="22"/>
        <w:keepNext/>
        <w:keepLines/>
        <w:numPr>
          <w:ilvl w:val="0"/>
          <w:numId w:val="1"/>
        </w:numPr>
        <w:shd w:val="clear" w:color="auto" w:fill="auto"/>
        <w:tabs>
          <w:tab w:val="left" w:pos="373"/>
        </w:tabs>
      </w:pPr>
      <w:bookmarkStart w:id="2" w:name="bookmark6"/>
      <w:bookmarkStart w:id="3" w:name="bookmark7"/>
      <w:r>
        <w:t>Порядок проведения конкурса</w:t>
      </w:r>
      <w:bookmarkEnd w:id="2"/>
      <w:bookmarkEnd w:id="3"/>
    </w:p>
    <w:p w:rsidR="006C473D" w:rsidRDefault="005C3F93">
      <w:pPr>
        <w:pStyle w:val="11"/>
        <w:numPr>
          <w:ilvl w:val="1"/>
          <w:numId w:val="1"/>
        </w:numPr>
        <w:shd w:val="clear" w:color="auto" w:fill="auto"/>
        <w:tabs>
          <w:tab w:val="left" w:pos="1273"/>
        </w:tabs>
        <w:spacing w:line="360" w:lineRule="auto"/>
        <w:ind w:firstLine="740"/>
        <w:jc w:val="both"/>
      </w:pPr>
      <w:r>
        <w:t xml:space="preserve">Прием заявок на конкурс осуществляется </w:t>
      </w:r>
      <w:r>
        <w:rPr>
          <w:b/>
          <w:bCs/>
        </w:rPr>
        <w:t xml:space="preserve">с 1 августа 2022 года по 1 ноября 2022 года. </w:t>
      </w:r>
      <w:r>
        <w:t xml:space="preserve">Заявки, полученные 1 ноября 2022 года позже 17:00 по московскому времени, к участию в конкурсе не допускаются. Информация о победителях и лауреатах конкурса размещается на официальных сайтах организаторов не позднее </w:t>
      </w:r>
      <w:r>
        <w:rPr>
          <w:b/>
          <w:bCs/>
        </w:rPr>
        <w:t>20 ноября 2022 года.</w:t>
      </w:r>
    </w:p>
    <w:p w:rsidR="006C473D" w:rsidRDefault="005C3F93">
      <w:pPr>
        <w:pStyle w:val="11"/>
        <w:numPr>
          <w:ilvl w:val="1"/>
          <w:numId w:val="1"/>
        </w:numPr>
        <w:shd w:val="clear" w:color="auto" w:fill="auto"/>
        <w:tabs>
          <w:tab w:val="left" w:pos="1269"/>
        </w:tabs>
        <w:spacing w:after="320" w:line="360" w:lineRule="auto"/>
        <w:ind w:firstLine="740"/>
        <w:jc w:val="both"/>
      </w:pPr>
      <w:r>
        <w:t xml:space="preserve">Церемония награждения победителей конкурса проводится </w:t>
      </w:r>
      <w:r>
        <w:rPr>
          <w:b/>
          <w:bCs/>
        </w:rPr>
        <w:t>в декабре 2022 года в Москве.</w:t>
      </w:r>
    </w:p>
    <w:p w:rsidR="006C473D" w:rsidRDefault="005C3F93">
      <w:pPr>
        <w:pStyle w:val="22"/>
        <w:keepNext/>
        <w:keepLines/>
        <w:numPr>
          <w:ilvl w:val="0"/>
          <w:numId w:val="1"/>
        </w:numPr>
        <w:shd w:val="clear" w:color="auto" w:fill="auto"/>
        <w:tabs>
          <w:tab w:val="left" w:pos="373"/>
        </w:tabs>
      </w:pPr>
      <w:bookmarkStart w:id="4" w:name="bookmark8"/>
      <w:bookmarkStart w:id="5" w:name="bookmark9"/>
      <w:r>
        <w:t>Требования к заявкам на конкурс</w:t>
      </w:r>
      <w:bookmarkEnd w:id="4"/>
      <w:bookmarkEnd w:id="5"/>
    </w:p>
    <w:p w:rsidR="006C473D" w:rsidRDefault="005C3F93">
      <w:pPr>
        <w:pStyle w:val="11"/>
        <w:numPr>
          <w:ilvl w:val="1"/>
          <w:numId w:val="1"/>
        </w:numPr>
        <w:shd w:val="clear" w:color="auto" w:fill="auto"/>
        <w:tabs>
          <w:tab w:val="left" w:pos="1284"/>
        </w:tabs>
        <w:spacing w:line="360" w:lineRule="auto"/>
        <w:ind w:firstLine="720"/>
        <w:jc w:val="both"/>
      </w:pPr>
      <w:r>
        <w:t>Заявка заполняется на сайте Российского исторического общества по</w:t>
      </w:r>
    </w:p>
    <w:p w:rsidR="006C473D" w:rsidRDefault="005C3F93">
      <w:pPr>
        <w:pStyle w:val="11"/>
        <w:shd w:val="clear" w:color="auto" w:fill="auto"/>
        <w:tabs>
          <w:tab w:val="left" w:pos="1811"/>
        </w:tabs>
        <w:spacing w:line="360" w:lineRule="auto"/>
        <w:ind w:firstLine="0"/>
        <w:jc w:val="both"/>
      </w:pPr>
      <w:r>
        <w:t>ссылке</w:t>
      </w:r>
      <w:r>
        <w:tab/>
      </w:r>
      <w:hyperlink r:id="rId10" w:history="1">
        <w:r>
          <w:rPr>
            <w:lang w:val="en-US" w:eastAsia="en-US" w:bidi="en-US"/>
          </w:rPr>
          <w:t>https</w:t>
        </w:r>
        <w:r w:rsidRPr="00E20D8A">
          <w:rPr>
            <w:lang w:eastAsia="en-US" w:bidi="en-US"/>
          </w:rPr>
          <w:t>://</w:t>
        </w:r>
        <w:proofErr w:type="spellStart"/>
        <w:r>
          <w:rPr>
            <w:lang w:val="en-US" w:eastAsia="en-US" w:bidi="en-US"/>
          </w:rPr>
          <w:t>historyrussia</w:t>
        </w:r>
        <w:proofErr w:type="spellEnd"/>
        <w:r w:rsidRPr="00E20D8A">
          <w:rPr>
            <w:lang w:eastAsia="en-US" w:bidi="en-US"/>
          </w:rPr>
          <w:t>.</w:t>
        </w:r>
        <w:r>
          <w:rPr>
            <w:lang w:val="en-US" w:eastAsia="en-US" w:bidi="en-US"/>
          </w:rPr>
          <w:t>org</w:t>
        </w:r>
        <w:r w:rsidRPr="00E20D8A">
          <w:rPr>
            <w:lang w:eastAsia="en-US" w:bidi="en-US"/>
          </w:rPr>
          <w:t>/</w:t>
        </w:r>
        <w:proofErr w:type="spellStart"/>
        <w:r>
          <w:rPr>
            <w:lang w:val="en-US" w:eastAsia="en-US" w:bidi="en-US"/>
          </w:rPr>
          <w:t>proekty</w:t>
        </w:r>
        <w:proofErr w:type="spellEnd"/>
        <w:r w:rsidRPr="00E20D8A">
          <w:rPr>
            <w:lang w:eastAsia="en-US" w:bidi="en-US"/>
          </w:rPr>
          <w:t>/</w:t>
        </w:r>
        <w:proofErr w:type="spellStart"/>
        <w:r>
          <w:rPr>
            <w:lang w:val="en-US" w:eastAsia="en-US" w:bidi="en-US"/>
          </w:rPr>
          <w:t>vserossijskij</w:t>
        </w:r>
        <w:proofErr w:type="spellEnd"/>
        <w:r w:rsidRPr="00E20D8A">
          <w:rPr>
            <w:lang w:eastAsia="en-US" w:bidi="en-US"/>
          </w:rPr>
          <w:t>-</w:t>
        </w:r>
        <w:proofErr w:type="spellStart"/>
        <w:r>
          <w:rPr>
            <w:lang w:val="en-US" w:eastAsia="en-US" w:bidi="en-US"/>
          </w:rPr>
          <w:t>konkurs</w:t>
        </w:r>
        <w:proofErr w:type="spellEnd"/>
        <w:r w:rsidRPr="00E20D8A">
          <w:rPr>
            <w:lang w:eastAsia="en-US" w:bidi="en-US"/>
          </w:rPr>
          <w:t>-</w:t>
        </w:r>
        <w:proofErr w:type="spellStart"/>
        <w:r>
          <w:rPr>
            <w:lang w:val="en-US" w:eastAsia="en-US" w:bidi="en-US"/>
          </w:rPr>
          <w:t>esse</w:t>
        </w:r>
        <w:proofErr w:type="spellEnd"/>
        <w:r w:rsidRPr="00E20D8A">
          <w:rPr>
            <w:lang w:eastAsia="en-US" w:bidi="en-US"/>
          </w:rPr>
          <w:t>-</w:t>
        </w:r>
        <w:proofErr w:type="spellStart"/>
        <w:r>
          <w:rPr>
            <w:lang w:val="en-US" w:eastAsia="en-US" w:bidi="en-US"/>
          </w:rPr>
          <w:t>podvig</w:t>
        </w:r>
        <w:proofErr w:type="spellEnd"/>
        <w:r w:rsidRPr="00E20D8A">
          <w:rPr>
            <w:lang w:eastAsia="en-US" w:bidi="en-US"/>
          </w:rPr>
          <w:t>-</w:t>
        </w:r>
        <w:proofErr w:type="spellStart"/>
        <w:r>
          <w:rPr>
            <w:lang w:val="en-US" w:eastAsia="en-US" w:bidi="en-US"/>
          </w:rPr>
          <w:t>geroev</w:t>
        </w:r>
        <w:proofErr w:type="spellEnd"/>
        <w:r w:rsidRPr="00E20D8A">
          <w:rPr>
            <w:lang w:eastAsia="en-US" w:bidi="en-US"/>
          </w:rPr>
          <w:t>-</w:t>
        </w:r>
      </w:hyperlink>
    </w:p>
    <w:p w:rsidR="006C473D" w:rsidRPr="00295479" w:rsidRDefault="005C3F93">
      <w:pPr>
        <w:pStyle w:val="11"/>
        <w:shd w:val="clear" w:color="auto" w:fill="auto"/>
        <w:spacing w:line="360" w:lineRule="auto"/>
        <w:ind w:firstLine="0"/>
        <w:jc w:val="both"/>
        <w:rPr>
          <w:lang w:val="en-US"/>
        </w:rPr>
      </w:pPr>
      <w:proofErr w:type="spellStart"/>
      <w:r>
        <w:rPr>
          <w:lang w:val="en-US" w:eastAsia="en-US" w:bidi="en-US"/>
        </w:rPr>
        <w:t>molodogvardejtsev</w:t>
      </w:r>
      <w:proofErr w:type="spellEnd"/>
      <w:r w:rsidRPr="00E20D8A">
        <w:rPr>
          <w:lang w:eastAsia="en-US" w:bidi="en-US"/>
        </w:rPr>
        <w:t>-</w:t>
      </w:r>
      <w:r>
        <w:rPr>
          <w:lang w:val="en-US" w:eastAsia="en-US" w:bidi="en-US"/>
        </w:rPr>
        <w:t>k</w:t>
      </w:r>
      <w:r w:rsidRPr="00E20D8A">
        <w:rPr>
          <w:lang w:eastAsia="en-US" w:bidi="en-US"/>
        </w:rPr>
        <w:t>-80-</w:t>
      </w:r>
      <w:proofErr w:type="spellStart"/>
      <w:r>
        <w:rPr>
          <w:lang w:val="en-US" w:eastAsia="en-US" w:bidi="en-US"/>
        </w:rPr>
        <w:t>letiyu</w:t>
      </w:r>
      <w:proofErr w:type="spellEnd"/>
      <w:r w:rsidRPr="00E20D8A">
        <w:rPr>
          <w:lang w:eastAsia="en-US" w:bidi="en-US"/>
        </w:rPr>
        <w:t>-</w:t>
      </w:r>
      <w:proofErr w:type="spellStart"/>
      <w:r>
        <w:rPr>
          <w:lang w:val="en-US" w:eastAsia="en-US" w:bidi="en-US"/>
        </w:rPr>
        <w:t>obrazovaniya</w:t>
      </w:r>
      <w:proofErr w:type="spellEnd"/>
      <w:r w:rsidRPr="00E20D8A">
        <w:rPr>
          <w:lang w:eastAsia="en-US" w:bidi="en-US"/>
        </w:rPr>
        <w:t>-</w:t>
      </w:r>
      <w:proofErr w:type="spellStart"/>
      <w:r>
        <w:rPr>
          <w:lang w:val="en-US" w:eastAsia="en-US" w:bidi="en-US"/>
        </w:rPr>
        <w:t>organizatsii</w:t>
      </w:r>
      <w:proofErr w:type="spellEnd"/>
      <w:r w:rsidRPr="00E20D8A">
        <w:rPr>
          <w:lang w:eastAsia="en-US" w:bidi="en-US"/>
        </w:rPr>
        <w:t>-</w:t>
      </w:r>
      <w:proofErr w:type="spellStart"/>
      <w:r>
        <w:rPr>
          <w:lang w:val="en-US" w:eastAsia="en-US" w:bidi="en-US"/>
        </w:rPr>
        <w:t>molodaya</w:t>
      </w:r>
      <w:proofErr w:type="spellEnd"/>
      <w:r w:rsidRPr="00E20D8A">
        <w:rPr>
          <w:lang w:eastAsia="en-US" w:bidi="en-US"/>
        </w:rPr>
        <w:t>-</w:t>
      </w:r>
      <w:proofErr w:type="spellStart"/>
      <w:r>
        <w:rPr>
          <w:lang w:val="en-US" w:eastAsia="en-US" w:bidi="en-US"/>
        </w:rPr>
        <w:t>gvardiya</w:t>
      </w:r>
      <w:proofErr w:type="spellEnd"/>
      <w:r w:rsidRPr="00E20D8A">
        <w:rPr>
          <w:lang w:eastAsia="en-US" w:bidi="en-US"/>
        </w:rPr>
        <w:t>.</w:t>
      </w:r>
      <w:r>
        <w:rPr>
          <w:lang w:val="en-US" w:eastAsia="en-US" w:bidi="en-US"/>
        </w:rPr>
        <w:t>html</w:t>
      </w:r>
      <w:bookmarkStart w:id="6" w:name="_GoBack"/>
      <w:bookmarkEnd w:id="6"/>
    </w:p>
    <w:p w:rsidR="006C473D" w:rsidRDefault="005C3F93">
      <w:pPr>
        <w:pStyle w:val="11"/>
        <w:shd w:val="clear" w:color="auto" w:fill="auto"/>
        <w:spacing w:line="360" w:lineRule="auto"/>
        <w:ind w:firstLine="740"/>
        <w:jc w:val="both"/>
      </w:pPr>
      <w:r>
        <w:t>После получения организаторами заявки в соответствующей форме участнику по указанной электронной почте направляется уведомление о регистрации.</w:t>
      </w:r>
    </w:p>
    <w:p w:rsidR="006C473D" w:rsidRDefault="005C3F93">
      <w:pPr>
        <w:pStyle w:val="11"/>
        <w:shd w:val="clear" w:color="auto" w:fill="auto"/>
        <w:spacing w:line="360" w:lineRule="auto"/>
        <w:ind w:firstLine="740"/>
        <w:jc w:val="both"/>
      </w:pPr>
      <w:r>
        <w:t xml:space="preserve">3.2 </w:t>
      </w:r>
      <w:r>
        <w:rPr>
          <w:b/>
          <w:bCs/>
        </w:rPr>
        <w:t xml:space="preserve">Конкурсная заявка </w:t>
      </w:r>
      <w:r>
        <w:t>(Приложение 1) включает в себя:</w:t>
      </w:r>
    </w:p>
    <w:p w:rsidR="006C473D" w:rsidRDefault="005C3F93">
      <w:pPr>
        <w:pStyle w:val="11"/>
        <w:numPr>
          <w:ilvl w:val="0"/>
          <w:numId w:val="3"/>
        </w:numPr>
        <w:shd w:val="clear" w:color="auto" w:fill="auto"/>
        <w:tabs>
          <w:tab w:val="left" w:pos="1073"/>
        </w:tabs>
        <w:spacing w:line="360" w:lineRule="auto"/>
        <w:ind w:firstLine="740"/>
        <w:jc w:val="both"/>
      </w:pPr>
      <w:r>
        <w:t>анкетные данные участника и педагога-руководителя работы;</w:t>
      </w:r>
    </w:p>
    <w:p w:rsidR="006C473D" w:rsidRDefault="005C3F93">
      <w:pPr>
        <w:pStyle w:val="11"/>
        <w:numPr>
          <w:ilvl w:val="0"/>
          <w:numId w:val="3"/>
        </w:numPr>
        <w:shd w:val="clear" w:color="auto" w:fill="auto"/>
        <w:tabs>
          <w:tab w:val="left" w:pos="1118"/>
        </w:tabs>
        <w:spacing w:line="360" w:lineRule="auto"/>
        <w:ind w:firstLine="740"/>
        <w:jc w:val="both"/>
      </w:pPr>
      <w:r>
        <w:t xml:space="preserve">скан-копию справки с места учебы (допускаются форматы файлов </w:t>
      </w:r>
      <w:r w:rsidRPr="00E20D8A">
        <w:rPr>
          <w:lang w:eastAsia="en-US" w:bidi="en-US"/>
        </w:rPr>
        <w:t>.</w:t>
      </w:r>
      <w:r>
        <w:rPr>
          <w:lang w:val="en-US" w:eastAsia="en-US" w:bidi="en-US"/>
        </w:rPr>
        <w:t>pdf</w:t>
      </w:r>
      <w:r w:rsidRPr="00E20D8A">
        <w:rPr>
          <w:lang w:eastAsia="en-US" w:bidi="en-US"/>
        </w:rPr>
        <w:t>, .</w:t>
      </w:r>
      <w:r>
        <w:rPr>
          <w:lang w:val="en-US" w:eastAsia="en-US" w:bidi="en-US"/>
        </w:rPr>
        <w:t>jpg</w:t>
      </w:r>
      <w:r w:rsidRPr="00E20D8A">
        <w:rPr>
          <w:lang w:eastAsia="en-US" w:bidi="en-US"/>
        </w:rPr>
        <w:t>, .</w:t>
      </w:r>
      <w:proofErr w:type="spellStart"/>
      <w:r>
        <w:rPr>
          <w:lang w:val="en-US" w:eastAsia="en-US" w:bidi="en-US"/>
        </w:rPr>
        <w:t>png</w:t>
      </w:r>
      <w:proofErr w:type="spellEnd"/>
      <w:r w:rsidRPr="00E20D8A">
        <w:rPr>
          <w:lang w:eastAsia="en-US" w:bidi="en-US"/>
        </w:rPr>
        <w:t xml:space="preserve">). </w:t>
      </w:r>
      <w:r>
        <w:t>Справка предоставляется с основного места учебы для подтверждения класса обучения на 2022-2023 учебный год;</w:t>
      </w:r>
    </w:p>
    <w:p w:rsidR="006C473D" w:rsidRDefault="005C3F93">
      <w:pPr>
        <w:pStyle w:val="11"/>
        <w:numPr>
          <w:ilvl w:val="0"/>
          <w:numId w:val="3"/>
        </w:numPr>
        <w:shd w:val="clear" w:color="auto" w:fill="auto"/>
        <w:tabs>
          <w:tab w:val="left" w:pos="1250"/>
        </w:tabs>
        <w:spacing w:line="360" w:lineRule="auto"/>
        <w:ind w:firstLine="740"/>
        <w:jc w:val="both"/>
      </w:pPr>
      <w:r>
        <w:t>текст эссе;</w:t>
      </w:r>
    </w:p>
    <w:p w:rsidR="006C473D" w:rsidRDefault="005C3F93">
      <w:pPr>
        <w:pStyle w:val="11"/>
        <w:numPr>
          <w:ilvl w:val="0"/>
          <w:numId w:val="3"/>
        </w:numPr>
        <w:shd w:val="clear" w:color="auto" w:fill="auto"/>
        <w:tabs>
          <w:tab w:val="left" w:pos="1257"/>
        </w:tabs>
        <w:spacing w:after="320" w:line="360" w:lineRule="auto"/>
        <w:ind w:firstLine="740"/>
        <w:jc w:val="both"/>
      </w:pPr>
      <w:r>
        <w:t>Согласие на обработку персональных данных (Приложение 3).</w:t>
      </w:r>
    </w:p>
    <w:p w:rsidR="006C473D" w:rsidRDefault="005C3F93">
      <w:pPr>
        <w:pStyle w:val="22"/>
        <w:keepNext/>
        <w:keepLines/>
        <w:numPr>
          <w:ilvl w:val="0"/>
          <w:numId w:val="1"/>
        </w:numPr>
        <w:shd w:val="clear" w:color="auto" w:fill="auto"/>
        <w:tabs>
          <w:tab w:val="left" w:pos="373"/>
        </w:tabs>
        <w:spacing w:after="0"/>
      </w:pPr>
      <w:bookmarkStart w:id="7" w:name="bookmark10"/>
      <w:bookmarkStart w:id="8" w:name="bookmark11"/>
      <w:r>
        <w:t>Требования к эссе</w:t>
      </w:r>
      <w:bookmarkEnd w:id="7"/>
      <w:bookmarkEnd w:id="8"/>
    </w:p>
    <w:p w:rsidR="006C473D" w:rsidRDefault="005C3F93">
      <w:pPr>
        <w:pStyle w:val="11"/>
        <w:numPr>
          <w:ilvl w:val="1"/>
          <w:numId w:val="1"/>
        </w:numPr>
        <w:shd w:val="clear" w:color="auto" w:fill="auto"/>
        <w:tabs>
          <w:tab w:val="left" w:pos="1280"/>
        </w:tabs>
        <w:spacing w:line="360" w:lineRule="auto"/>
        <w:ind w:firstLine="740"/>
        <w:jc w:val="both"/>
      </w:pPr>
      <w:r>
        <w:t>На конкурс представляются письменные работы, выполненные участниками самостоятельно, без соавторов.</w:t>
      </w:r>
    </w:p>
    <w:p w:rsidR="006C473D" w:rsidRDefault="005C3F93">
      <w:pPr>
        <w:pStyle w:val="11"/>
        <w:numPr>
          <w:ilvl w:val="1"/>
          <w:numId w:val="1"/>
        </w:numPr>
        <w:shd w:val="clear" w:color="auto" w:fill="auto"/>
        <w:tabs>
          <w:tab w:val="left" w:pos="1264"/>
        </w:tabs>
        <w:spacing w:line="360" w:lineRule="auto"/>
        <w:ind w:firstLine="740"/>
        <w:jc w:val="both"/>
      </w:pPr>
      <w:r>
        <w:t xml:space="preserve">Объем работы (без учета заголовка) не должен превышать 75 строк (примерно </w:t>
      </w:r>
      <w:r>
        <w:lastRenderedPageBreak/>
        <w:t xml:space="preserve">5200-5300 знаков). Текст работы подается на конкурс в электронном виде (файл в формате </w:t>
      </w:r>
      <w:r w:rsidRPr="00E20D8A">
        <w:rPr>
          <w:lang w:eastAsia="en-US" w:bidi="en-US"/>
        </w:rPr>
        <w:t>.</w:t>
      </w:r>
      <w:r>
        <w:rPr>
          <w:lang w:val="en-US" w:eastAsia="en-US" w:bidi="en-US"/>
        </w:rPr>
        <w:t>pdf</w:t>
      </w:r>
      <w:r w:rsidRPr="00E20D8A">
        <w:rPr>
          <w:lang w:eastAsia="en-US" w:bidi="en-US"/>
        </w:rPr>
        <w:t xml:space="preserve">). </w:t>
      </w:r>
      <w:r>
        <w:t xml:space="preserve">Форматирование: верхнее, нижнее, левое и правое поля - 2 см; шрифт - </w:t>
      </w:r>
      <w:r>
        <w:rPr>
          <w:lang w:val="en-US" w:eastAsia="en-US" w:bidi="en-US"/>
        </w:rPr>
        <w:t>Times</w:t>
      </w:r>
      <w:r w:rsidRPr="00E20D8A">
        <w:rPr>
          <w:lang w:eastAsia="en-US" w:bidi="en-US"/>
        </w:rPr>
        <w:t xml:space="preserve"> </w:t>
      </w:r>
      <w:r>
        <w:rPr>
          <w:lang w:val="en-US" w:eastAsia="en-US" w:bidi="en-US"/>
        </w:rPr>
        <w:t>New</w:t>
      </w:r>
      <w:r w:rsidRPr="00E20D8A">
        <w:rPr>
          <w:lang w:eastAsia="en-US" w:bidi="en-US"/>
        </w:rPr>
        <w:t xml:space="preserve"> </w:t>
      </w:r>
      <w:r>
        <w:rPr>
          <w:lang w:val="en-US" w:eastAsia="en-US" w:bidi="en-US"/>
        </w:rPr>
        <w:t>Roman</w:t>
      </w:r>
      <w:r w:rsidRPr="00E20D8A">
        <w:rPr>
          <w:lang w:eastAsia="en-US" w:bidi="en-US"/>
        </w:rPr>
        <w:t xml:space="preserve">, </w:t>
      </w:r>
      <w:r>
        <w:t>цвет - черный, размер - 12 пт.; абзацный отступ - 1,25 см; межстрочный интервал - 1,5; текст должен быть выровнен по ширине. Пример оформления титульного листа работы приведен в Приложении 2.</w:t>
      </w:r>
    </w:p>
    <w:p w:rsidR="006C473D" w:rsidRDefault="005C3F93">
      <w:pPr>
        <w:pStyle w:val="11"/>
        <w:numPr>
          <w:ilvl w:val="1"/>
          <w:numId w:val="1"/>
        </w:numPr>
        <w:shd w:val="clear" w:color="auto" w:fill="auto"/>
        <w:tabs>
          <w:tab w:val="left" w:pos="1264"/>
        </w:tabs>
        <w:spacing w:line="360" w:lineRule="auto"/>
        <w:ind w:firstLine="740"/>
        <w:jc w:val="both"/>
      </w:pPr>
      <w:r>
        <w:t xml:space="preserve">Вам предстоит работать с материалами историков и современников, историческими, литературными, публицистическими источниками, повествующими об участниках и деятельности подпольной антифашистской организации «Молодая гвардия» и связанных с этим событиях. </w:t>
      </w:r>
      <w:r>
        <w:rPr>
          <w:b/>
          <w:bCs/>
        </w:rPr>
        <w:t>Выберите один из аспектов, который станет темой вашего сочинения-эссе.</w:t>
      </w:r>
    </w:p>
    <w:p w:rsidR="006C473D" w:rsidRDefault="005C3F93">
      <w:pPr>
        <w:pStyle w:val="11"/>
        <w:shd w:val="clear" w:color="auto" w:fill="auto"/>
        <w:spacing w:line="360" w:lineRule="auto"/>
        <w:ind w:firstLine="740"/>
        <w:jc w:val="both"/>
      </w:pPr>
      <w:r>
        <w:t>Задача - сформулировать собственное отношение к проблематике вашей работы и обосновать его аргументами, представляющимися вам наиболее существенными и значимыми.</w:t>
      </w:r>
    </w:p>
    <w:p w:rsidR="006C473D" w:rsidRDefault="005C3F93">
      <w:pPr>
        <w:pStyle w:val="11"/>
        <w:shd w:val="clear" w:color="auto" w:fill="auto"/>
        <w:spacing w:line="360" w:lineRule="auto"/>
        <w:ind w:firstLine="740"/>
        <w:jc w:val="both"/>
      </w:pPr>
      <w:r>
        <w:t>При выборе темы необходимо понимать, что вы располагаете конкретными знаниями (факты, данные, точки зрения и т.д.) по данной теме.</w:t>
      </w:r>
    </w:p>
    <w:p w:rsidR="006C473D" w:rsidRDefault="005C3F93">
      <w:pPr>
        <w:pStyle w:val="11"/>
        <w:shd w:val="clear" w:color="auto" w:fill="auto"/>
        <w:spacing w:line="360" w:lineRule="auto"/>
        <w:ind w:firstLine="740"/>
        <w:jc w:val="both"/>
      </w:pPr>
      <w:r>
        <w:t>При раскрытии темы важен творческий характер ее восприятия и осмысления.</w:t>
      </w:r>
    </w:p>
    <w:p w:rsidR="006C473D" w:rsidRDefault="005C3F93">
      <w:pPr>
        <w:pStyle w:val="11"/>
        <w:shd w:val="clear" w:color="auto" w:fill="auto"/>
        <w:spacing w:line="360" w:lineRule="auto"/>
        <w:ind w:firstLine="0"/>
        <w:jc w:val="center"/>
      </w:pPr>
      <w:r>
        <w:rPr>
          <w:u w:val="single"/>
        </w:rPr>
        <w:t>Структура текста эссе:</w:t>
      </w:r>
    </w:p>
    <w:p w:rsidR="006C473D" w:rsidRDefault="005C3F93">
      <w:pPr>
        <w:pStyle w:val="11"/>
        <w:numPr>
          <w:ilvl w:val="0"/>
          <w:numId w:val="4"/>
        </w:numPr>
        <w:shd w:val="clear" w:color="auto" w:fill="auto"/>
        <w:tabs>
          <w:tab w:val="left" w:pos="1084"/>
        </w:tabs>
        <w:spacing w:line="360" w:lineRule="auto"/>
        <w:ind w:left="1100" w:hanging="360"/>
        <w:jc w:val="both"/>
      </w:pPr>
      <w:r>
        <w:t>Введение (формулирование проблемы, обоснование ее актуальности, ваша позиция).</w:t>
      </w:r>
    </w:p>
    <w:p w:rsidR="006C473D" w:rsidRDefault="005C3F93">
      <w:pPr>
        <w:pStyle w:val="11"/>
        <w:numPr>
          <w:ilvl w:val="0"/>
          <w:numId w:val="4"/>
        </w:numPr>
        <w:shd w:val="clear" w:color="auto" w:fill="auto"/>
        <w:tabs>
          <w:tab w:val="left" w:pos="1093"/>
        </w:tabs>
        <w:spacing w:line="360" w:lineRule="auto"/>
        <w:ind w:firstLine="720"/>
        <w:jc w:val="both"/>
      </w:pPr>
      <w:r>
        <w:t>Основная часть.</w:t>
      </w:r>
    </w:p>
    <w:p w:rsidR="006C473D" w:rsidRDefault="005C3F93">
      <w:pPr>
        <w:pStyle w:val="11"/>
        <w:numPr>
          <w:ilvl w:val="0"/>
          <w:numId w:val="4"/>
        </w:numPr>
        <w:shd w:val="clear" w:color="auto" w:fill="auto"/>
        <w:tabs>
          <w:tab w:val="left" w:pos="1093"/>
        </w:tabs>
        <w:spacing w:after="120" w:line="360" w:lineRule="auto"/>
        <w:ind w:firstLine="720"/>
        <w:jc w:val="both"/>
      </w:pPr>
      <w:r>
        <w:t>Заключение (краткие аргументированные выводы).</w:t>
      </w:r>
    </w:p>
    <w:p w:rsidR="006C473D" w:rsidRDefault="005C3F93">
      <w:pPr>
        <w:pStyle w:val="22"/>
        <w:keepNext/>
        <w:keepLines/>
        <w:numPr>
          <w:ilvl w:val="0"/>
          <w:numId w:val="1"/>
        </w:numPr>
        <w:shd w:val="clear" w:color="auto" w:fill="auto"/>
        <w:tabs>
          <w:tab w:val="left" w:pos="340"/>
        </w:tabs>
      </w:pPr>
      <w:bookmarkStart w:id="9" w:name="bookmark12"/>
      <w:bookmarkStart w:id="10" w:name="bookmark13"/>
      <w:r>
        <w:t>Экспертная оценка</w:t>
      </w:r>
      <w:bookmarkEnd w:id="9"/>
      <w:bookmarkEnd w:id="10"/>
    </w:p>
    <w:p w:rsidR="006C473D" w:rsidRDefault="005C3F93">
      <w:pPr>
        <w:pStyle w:val="11"/>
        <w:numPr>
          <w:ilvl w:val="1"/>
          <w:numId w:val="1"/>
        </w:numPr>
        <w:shd w:val="clear" w:color="auto" w:fill="auto"/>
        <w:tabs>
          <w:tab w:val="left" w:pos="1264"/>
        </w:tabs>
        <w:ind w:firstLine="740"/>
        <w:jc w:val="both"/>
      </w:pPr>
      <w:r>
        <w:t>Экспертную оценку материалов участников конкурса осуществляет экспертный совет. Состав экспертного совета формируется организаторами конкурса из числа авторитетных представителей научно-педагогического сообщества.</w:t>
      </w:r>
    </w:p>
    <w:p w:rsidR="006C473D" w:rsidRDefault="005C3F93">
      <w:pPr>
        <w:pStyle w:val="11"/>
        <w:numPr>
          <w:ilvl w:val="1"/>
          <w:numId w:val="1"/>
        </w:numPr>
        <w:shd w:val="clear" w:color="auto" w:fill="auto"/>
        <w:tabs>
          <w:tab w:val="left" w:pos="1264"/>
        </w:tabs>
        <w:ind w:firstLine="740"/>
        <w:jc w:val="both"/>
      </w:pPr>
      <w:r>
        <w:t>Экспертиза конкурсных работ осуществляется на основании следующих критериев:</w:t>
      </w:r>
    </w:p>
    <w:p w:rsidR="006C473D" w:rsidRDefault="005C3F93">
      <w:pPr>
        <w:pStyle w:val="11"/>
        <w:numPr>
          <w:ilvl w:val="0"/>
          <w:numId w:val="2"/>
        </w:numPr>
        <w:shd w:val="clear" w:color="auto" w:fill="auto"/>
        <w:tabs>
          <w:tab w:val="left" w:pos="976"/>
        </w:tabs>
        <w:spacing w:line="360" w:lineRule="auto"/>
        <w:ind w:firstLine="740"/>
        <w:jc w:val="both"/>
      </w:pPr>
      <w:r>
        <w:t>соответствие представленной работы жанру эссе (5 баллов);</w:t>
      </w:r>
    </w:p>
    <w:p w:rsidR="006C473D" w:rsidRDefault="005C3F93">
      <w:pPr>
        <w:pStyle w:val="11"/>
        <w:numPr>
          <w:ilvl w:val="0"/>
          <w:numId w:val="2"/>
        </w:numPr>
        <w:shd w:val="clear" w:color="auto" w:fill="auto"/>
        <w:tabs>
          <w:tab w:val="left" w:pos="976"/>
        </w:tabs>
        <w:spacing w:line="360" w:lineRule="auto"/>
        <w:ind w:firstLine="740"/>
        <w:jc w:val="both"/>
      </w:pPr>
      <w:r>
        <w:t>соответствие содержания эссе заявленной тематике (5 баллов);</w:t>
      </w:r>
    </w:p>
    <w:p w:rsidR="006C473D" w:rsidRDefault="005C3F93">
      <w:pPr>
        <w:pStyle w:val="11"/>
        <w:numPr>
          <w:ilvl w:val="0"/>
          <w:numId w:val="2"/>
        </w:numPr>
        <w:shd w:val="clear" w:color="auto" w:fill="auto"/>
        <w:tabs>
          <w:tab w:val="left" w:pos="945"/>
        </w:tabs>
        <w:spacing w:line="348" w:lineRule="auto"/>
        <w:ind w:firstLine="740"/>
        <w:jc w:val="both"/>
      </w:pPr>
      <w:r>
        <w:t>личная позиция автора по рассматриваемой теме, творческий подход (5 баллов);</w:t>
      </w:r>
    </w:p>
    <w:p w:rsidR="006C473D" w:rsidRDefault="005C3F93">
      <w:pPr>
        <w:pStyle w:val="11"/>
        <w:numPr>
          <w:ilvl w:val="0"/>
          <w:numId w:val="2"/>
        </w:numPr>
        <w:shd w:val="clear" w:color="auto" w:fill="auto"/>
        <w:tabs>
          <w:tab w:val="left" w:pos="938"/>
        </w:tabs>
        <w:spacing w:line="360" w:lineRule="auto"/>
        <w:ind w:firstLine="720"/>
        <w:jc w:val="both"/>
      </w:pPr>
      <w:r>
        <w:t>отсутствие в работе фактических ошибок, соответствие ее содержания исторической действительности (5 баллов);</w:t>
      </w:r>
    </w:p>
    <w:p w:rsidR="006C473D" w:rsidRDefault="005C3F93">
      <w:pPr>
        <w:pStyle w:val="11"/>
        <w:numPr>
          <w:ilvl w:val="0"/>
          <w:numId w:val="2"/>
        </w:numPr>
        <w:shd w:val="clear" w:color="auto" w:fill="auto"/>
        <w:tabs>
          <w:tab w:val="left" w:pos="953"/>
        </w:tabs>
        <w:spacing w:line="360" w:lineRule="auto"/>
        <w:ind w:firstLine="720"/>
        <w:jc w:val="both"/>
      </w:pPr>
      <w:r>
        <w:lastRenderedPageBreak/>
        <w:t>грамотное оформление работы (орфография, пунктуация, стиль) (5 баллов);</w:t>
      </w:r>
    </w:p>
    <w:p w:rsidR="006C473D" w:rsidRDefault="005C3F93">
      <w:pPr>
        <w:pStyle w:val="11"/>
        <w:numPr>
          <w:ilvl w:val="0"/>
          <w:numId w:val="2"/>
        </w:numPr>
        <w:shd w:val="clear" w:color="auto" w:fill="auto"/>
        <w:tabs>
          <w:tab w:val="left" w:pos="956"/>
        </w:tabs>
        <w:spacing w:line="360" w:lineRule="auto"/>
        <w:ind w:left="720" w:firstLine="0"/>
        <w:jc w:val="both"/>
      </w:pPr>
      <w:r>
        <w:t>соблюдение технических требований по оформлению (5 баллов). Максимальный балл экспертной оценки - 30 баллов.</w:t>
      </w:r>
    </w:p>
    <w:p w:rsidR="006C473D" w:rsidRDefault="005C3F93">
      <w:pPr>
        <w:pStyle w:val="11"/>
        <w:numPr>
          <w:ilvl w:val="1"/>
          <w:numId w:val="1"/>
        </w:numPr>
        <w:shd w:val="clear" w:color="auto" w:fill="auto"/>
        <w:tabs>
          <w:tab w:val="left" w:pos="1325"/>
        </w:tabs>
        <w:spacing w:line="360" w:lineRule="auto"/>
        <w:ind w:firstLine="800"/>
        <w:jc w:val="both"/>
      </w:pPr>
      <w:r>
        <w:t>Некорректные заимствования и плагиат недопустимы при написании работы. Все заимствования из внешних источников должны быть снабжены соответствующими ссылками, цитаты должны быть закавычены. При обнаружении плагиата заявка снимается с конкурса.</w:t>
      </w:r>
      <w:r>
        <w:br w:type="page"/>
      </w:r>
    </w:p>
    <w:p w:rsidR="006C473D" w:rsidRDefault="005C3F93">
      <w:pPr>
        <w:pStyle w:val="11"/>
        <w:shd w:val="clear" w:color="auto" w:fill="auto"/>
        <w:spacing w:line="240" w:lineRule="auto"/>
        <w:ind w:firstLine="0"/>
        <w:jc w:val="right"/>
        <w:rPr>
          <w:sz w:val="24"/>
          <w:szCs w:val="24"/>
        </w:rPr>
      </w:pPr>
      <w:r>
        <w:rPr>
          <w:b/>
          <w:bCs/>
          <w:sz w:val="24"/>
          <w:szCs w:val="24"/>
        </w:rPr>
        <w:lastRenderedPageBreak/>
        <w:t>Приложение 1</w:t>
      </w:r>
    </w:p>
    <w:p w:rsidR="006C473D" w:rsidRDefault="005C3F93">
      <w:pPr>
        <w:pStyle w:val="11"/>
        <w:shd w:val="clear" w:color="auto" w:fill="auto"/>
        <w:spacing w:after="260" w:line="233" w:lineRule="auto"/>
        <w:ind w:firstLine="0"/>
        <w:jc w:val="right"/>
        <w:rPr>
          <w:sz w:val="24"/>
          <w:szCs w:val="24"/>
        </w:rPr>
      </w:pPr>
      <w:r>
        <w:rPr>
          <w:i/>
          <w:iCs/>
          <w:sz w:val="24"/>
          <w:szCs w:val="24"/>
        </w:rPr>
        <w:t>Шаблон сопроводительного письма</w:t>
      </w:r>
    </w:p>
    <w:p w:rsidR="006C473D" w:rsidRDefault="005C3F93">
      <w:pPr>
        <w:pStyle w:val="11"/>
        <w:shd w:val="clear" w:color="auto" w:fill="auto"/>
        <w:spacing w:line="240" w:lineRule="auto"/>
        <w:ind w:firstLine="0"/>
        <w:jc w:val="center"/>
        <w:rPr>
          <w:sz w:val="24"/>
          <w:szCs w:val="24"/>
        </w:rPr>
      </w:pPr>
      <w:r>
        <w:rPr>
          <w:sz w:val="24"/>
          <w:szCs w:val="24"/>
        </w:rPr>
        <w:t>Заявка участника</w:t>
      </w:r>
    </w:p>
    <w:p w:rsidR="006C473D" w:rsidRDefault="005C3F93">
      <w:pPr>
        <w:pStyle w:val="11"/>
        <w:shd w:val="clear" w:color="auto" w:fill="auto"/>
        <w:spacing w:line="240" w:lineRule="auto"/>
        <w:ind w:firstLine="0"/>
        <w:jc w:val="center"/>
        <w:rPr>
          <w:sz w:val="24"/>
          <w:szCs w:val="24"/>
        </w:rPr>
      </w:pPr>
      <w:r>
        <w:rPr>
          <w:sz w:val="24"/>
          <w:szCs w:val="24"/>
        </w:rPr>
        <w:t>Всероссийского конкурса эссе</w:t>
      </w:r>
    </w:p>
    <w:p w:rsidR="006C473D" w:rsidRDefault="005C3F93">
      <w:pPr>
        <w:pStyle w:val="11"/>
        <w:shd w:val="clear" w:color="auto" w:fill="auto"/>
        <w:spacing w:after="260" w:line="240" w:lineRule="auto"/>
        <w:ind w:firstLine="0"/>
        <w:jc w:val="center"/>
        <w:rPr>
          <w:sz w:val="24"/>
          <w:szCs w:val="24"/>
        </w:rPr>
      </w:pPr>
      <w:r>
        <w:rPr>
          <w:b/>
          <w:bCs/>
          <w:sz w:val="24"/>
          <w:szCs w:val="24"/>
        </w:rPr>
        <w:t>«Подвиг героев - молодогвардейцев: к 80-летию образования организации «Молодая</w:t>
      </w:r>
      <w:r>
        <w:rPr>
          <w:b/>
          <w:bCs/>
          <w:sz w:val="24"/>
          <w:szCs w:val="24"/>
        </w:rPr>
        <w:br/>
        <w:t>гвардия»»</w:t>
      </w:r>
    </w:p>
    <w:tbl>
      <w:tblPr>
        <w:tblOverlap w:val="never"/>
        <w:tblW w:w="0" w:type="auto"/>
        <w:jc w:val="center"/>
        <w:tblLayout w:type="fixed"/>
        <w:tblCellMar>
          <w:left w:w="10" w:type="dxa"/>
          <w:right w:w="10" w:type="dxa"/>
        </w:tblCellMar>
        <w:tblLook w:val="0000" w:firstRow="0" w:lastRow="0" w:firstColumn="0" w:lastColumn="0" w:noHBand="0" w:noVBand="0"/>
      </w:tblPr>
      <w:tblGrid>
        <w:gridCol w:w="522"/>
        <w:gridCol w:w="3748"/>
        <w:gridCol w:w="5620"/>
      </w:tblGrid>
      <w:tr w:rsidR="006C473D">
        <w:trPr>
          <w:trHeight w:hRule="exact" w:val="302"/>
          <w:jc w:val="center"/>
        </w:trPr>
        <w:tc>
          <w:tcPr>
            <w:tcW w:w="9890" w:type="dxa"/>
            <w:gridSpan w:val="3"/>
            <w:tcBorders>
              <w:top w:val="single" w:sz="4" w:space="0" w:color="auto"/>
              <w:left w:val="single" w:sz="4" w:space="0" w:color="auto"/>
              <w:right w:val="single" w:sz="4" w:space="0" w:color="auto"/>
            </w:tcBorders>
            <w:shd w:val="clear" w:color="auto" w:fill="FFFFFF"/>
            <w:vAlign w:val="bottom"/>
          </w:tcPr>
          <w:p w:rsidR="006C473D" w:rsidRDefault="005C3F93">
            <w:pPr>
              <w:pStyle w:val="a5"/>
              <w:shd w:val="clear" w:color="auto" w:fill="auto"/>
              <w:spacing w:line="240" w:lineRule="auto"/>
              <w:ind w:firstLine="0"/>
              <w:jc w:val="center"/>
              <w:rPr>
                <w:sz w:val="24"/>
                <w:szCs w:val="24"/>
              </w:rPr>
            </w:pPr>
            <w:r>
              <w:rPr>
                <w:b/>
                <w:bCs/>
                <w:sz w:val="24"/>
                <w:szCs w:val="24"/>
              </w:rPr>
              <w:t>Данные участника конкурса</w:t>
            </w:r>
          </w:p>
        </w:tc>
      </w:tr>
      <w:tr w:rsidR="006C473D">
        <w:trPr>
          <w:trHeight w:hRule="exact" w:val="288"/>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jc w:val="both"/>
              <w:rPr>
                <w:sz w:val="24"/>
                <w:szCs w:val="24"/>
              </w:rPr>
            </w:pPr>
            <w:r>
              <w:rPr>
                <w:sz w:val="24"/>
                <w:szCs w:val="24"/>
              </w:rPr>
              <w:t>1.</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Ф.И.О. (полностью)</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92"/>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jc w:val="both"/>
              <w:rPr>
                <w:sz w:val="24"/>
                <w:szCs w:val="24"/>
              </w:rPr>
            </w:pPr>
            <w:r>
              <w:rPr>
                <w:sz w:val="24"/>
                <w:szCs w:val="24"/>
              </w:rPr>
              <w:t>2.</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Дата рождения</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92"/>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jc w:val="both"/>
              <w:rPr>
                <w:sz w:val="24"/>
                <w:szCs w:val="24"/>
              </w:rPr>
            </w:pPr>
            <w:r>
              <w:rPr>
                <w:sz w:val="24"/>
                <w:szCs w:val="24"/>
              </w:rPr>
              <w:t>3.</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Место учебы</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4"/>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jc w:val="both"/>
              <w:rPr>
                <w:sz w:val="24"/>
                <w:szCs w:val="24"/>
              </w:rPr>
            </w:pPr>
            <w:r>
              <w:rPr>
                <w:sz w:val="24"/>
                <w:szCs w:val="24"/>
              </w:rPr>
              <w:t>4.</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Класс обучения</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835"/>
          <w:jc w:val="center"/>
        </w:trPr>
        <w:tc>
          <w:tcPr>
            <w:tcW w:w="522" w:type="dxa"/>
            <w:tcBorders>
              <w:top w:val="single" w:sz="4" w:space="0" w:color="auto"/>
              <w:left w:val="single" w:sz="4" w:space="0" w:color="auto"/>
            </w:tcBorders>
            <w:shd w:val="clear" w:color="auto" w:fill="FFFFFF"/>
            <w:vAlign w:val="center"/>
          </w:tcPr>
          <w:p w:rsidR="006C473D" w:rsidRDefault="005C3F93">
            <w:pPr>
              <w:pStyle w:val="a5"/>
              <w:shd w:val="clear" w:color="auto" w:fill="auto"/>
              <w:spacing w:line="240" w:lineRule="auto"/>
              <w:ind w:firstLine="0"/>
              <w:jc w:val="both"/>
              <w:rPr>
                <w:sz w:val="24"/>
                <w:szCs w:val="24"/>
              </w:rPr>
            </w:pPr>
            <w:r>
              <w:rPr>
                <w:sz w:val="24"/>
                <w:szCs w:val="24"/>
              </w:rPr>
              <w:t>5.</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Место жительства (индекс, регион, населенный пункт, улица, дом, корпус/строение, квартира)</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4"/>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jc w:val="both"/>
              <w:rPr>
                <w:sz w:val="24"/>
                <w:szCs w:val="24"/>
              </w:rPr>
            </w:pPr>
            <w:r>
              <w:rPr>
                <w:sz w:val="24"/>
                <w:szCs w:val="24"/>
              </w:rPr>
              <w:t>6.</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Контактный телефон</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92"/>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jc w:val="both"/>
              <w:rPr>
                <w:sz w:val="24"/>
                <w:szCs w:val="24"/>
              </w:rPr>
            </w:pPr>
            <w:r>
              <w:rPr>
                <w:sz w:val="24"/>
                <w:szCs w:val="24"/>
              </w:rPr>
              <w:t>7.</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Адрес электронной почты</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4"/>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jc w:val="both"/>
              <w:rPr>
                <w:sz w:val="24"/>
                <w:szCs w:val="24"/>
              </w:rPr>
            </w:pPr>
            <w:r>
              <w:rPr>
                <w:sz w:val="24"/>
                <w:szCs w:val="24"/>
              </w:rPr>
              <w:t>8.</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Ф.И.О. одного из родителей</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8"/>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jc w:val="both"/>
              <w:rPr>
                <w:sz w:val="24"/>
                <w:szCs w:val="24"/>
              </w:rPr>
            </w:pPr>
            <w:r>
              <w:rPr>
                <w:sz w:val="24"/>
                <w:szCs w:val="24"/>
              </w:rPr>
              <w:t>9.</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Контактный телефон родителя</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562"/>
          <w:jc w:val="center"/>
        </w:trPr>
        <w:tc>
          <w:tcPr>
            <w:tcW w:w="522" w:type="dxa"/>
            <w:tcBorders>
              <w:top w:val="single" w:sz="4" w:space="0" w:color="auto"/>
              <w:left w:val="single" w:sz="4" w:space="0" w:color="auto"/>
            </w:tcBorders>
            <w:shd w:val="clear" w:color="auto" w:fill="FFFFFF"/>
          </w:tcPr>
          <w:p w:rsidR="006C473D" w:rsidRDefault="005C3F93">
            <w:pPr>
              <w:pStyle w:val="a5"/>
              <w:shd w:val="clear" w:color="auto" w:fill="auto"/>
              <w:spacing w:line="240" w:lineRule="auto"/>
              <w:ind w:firstLine="360"/>
              <w:jc w:val="both"/>
              <w:rPr>
                <w:sz w:val="24"/>
                <w:szCs w:val="24"/>
              </w:rPr>
            </w:pPr>
            <w:r>
              <w:rPr>
                <w:rFonts w:ascii="Arial" w:eastAsia="Arial" w:hAnsi="Arial" w:cs="Arial"/>
                <w:i/>
                <w:iCs/>
                <w:sz w:val="24"/>
                <w:szCs w:val="24"/>
              </w:rPr>
              <w:t>Д</w:t>
            </w:r>
          </w:p>
        </w:tc>
        <w:tc>
          <w:tcPr>
            <w:tcW w:w="9368" w:type="dxa"/>
            <w:gridSpan w:val="2"/>
            <w:tcBorders>
              <w:top w:val="single" w:sz="4" w:space="0" w:color="auto"/>
              <w:left w:val="single" w:sz="4" w:space="0" w:color="auto"/>
              <w:right w:val="single" w:sz="4" w:space="0" w:color="auto"/>
            </w:tcBorders>
            <w:shd w:val="clear" w:color="auto" w:fill="FFFFFF"/>
          </w:tcPr>
          <w:p w:rsidR="006C473D" w:rsidRDefault="005C3F93">
            <w:pPr>
              <w:pStyle w:val="a5"/>
              <w:shd w:val="clear" w:color="auto" w:fill="auto"/>
              <w:spacing w:line="240" w:lineRule="auto"/>
              <w:ind w:firstLine="0"/>
              <w:rPr>
                <w:sz w:val="24"/>
                <w:szCs w:val="24"/>
              </w:rPr>
            </w:pPr>
            <w:proofErr w:type="spellStart"/>
            <w:r>
              <w:rPr>
                <w:b/>
                <w:bCs/>
                <w:sz w:val="24"/>
                <w:szCs w:val="24"/>
              </w:rPr>
              <w:t>анные</w:t>
            </w:r>
            <w:proofErr w:type="spellEnd"/>
            <w:r>
              <w:rPr>
                <w:b/>
                <w:bCs/>
                <w:sz w:val="24"/>
                <w:szCs w:val="24"/>
              </w:rPr>
              <w:t xml:space="preserve"> преподавателя, под руководством которого выполнена письменная работа</w:t>
            </w:r>
          </w:p>
        </w:tc>
      </w:tr>
      <w:tr w:rsidR="006C473D">
        <w:trPr>
          <w:trHeight w:hRule="exact" w:val="288"/>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160"/>
              <w:jc w:val="both"/>
              <w:rPr>
                <w:sz w:val="24"/>
                <w:szCs w:val="24"/>
              </w:rPr>
            </w:pPr>
            <w:r>
              <w:rPr>
                <w:sz w:val="24"/>
                <w:szCs w:val="24"/>
              </w:rPr>
              <w:t>1.</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Ф.И.О. (полностью)</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4"/>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160"/>
              <w:jc w:val="both"/>
              <w:rPr>
                <w:sz w:val="24"/>
                <w:szCs w:val="24"/>
              </w:rPr>
            </w:pPr>
            <w:r>
              <w:rPr>
                <w:sz w:val="24"/>
                <w:szCs w:val="24"/>
              </w:rPr>
              <w:t>2.</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Дата рождения</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4"/>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160"/>
              <w:jc w:val="both"/>
              <w:rPr>
                <w:sz w:val="24"/>
                <w:szCs w:val="24"/>
              </w:rPr>
            </w:pPr>
            <w:r>
              <w:rPr>
                <w:sz w:val="24"/>
                <w:szCs w:val="24"/>
              </w:rPr>
              <w:t>3.</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Место работы</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4"/>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160"/>
              <w:jc w:val="both"/>
              <w:rPr>
                <w:sz w:val="24"/>
                <w:szCs w:val="24"/>
              </w:rPr>
            </w:pPr>
            <w:r>
              <w:rPr>
                <w:sz w:val="24"/>
                <w:szCs w:val="24"/>
              </w:rPr>
              <w:t>4.</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Должность</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8"/>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160"/>
              <w:jc w:val="both"/>
              <w:rPr>
                <w:sz w:val="24"/>
                <w:szCs w:val="24"/>
              </w:rPr>
            </w:pPr>
            <w:r>
              <w:rPr>
                <w:sz w:val="24"/>
                <w:szCs w:val="24"/>
              </w:rPr>
              <w:t>5.</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Ученая степень (если имеется)</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850"/>
          <w:jc w:val="center"/>
        </w:trPr>
        <w:tc>
          <w:tcPr>
            <w:tcW w:w="522" w:type="dxa"/>
            <w:tcBorders>
              <w:top w:val="single" w:sz="4" w:space="0" w:color="auto"/>
              <w:left w:val="single" w:sz="4" w:space="0" w:color="auto"/>
            </w:tcBorders>
            <w:shd w:val="clear" w:color="auto" w:fill="FFFFFF"/>
            <w:vAlign w:val="center"/>
          </w:tcPr>
          <w:p w:rsidR="006C473D" w:rsidRDefault="005C3F93">
            <w:pPr>
              <w:pStyle w:val="a5"/>
              <w:shd w:val="clear" w:color="auto" w:fill="auto"/>
              <w:spacing w:line="240" w:lineRule="auto"/>
              <w:ind w:firstLine="160"/>
              <w:jc w:val="both"/>
              <w:rPr>
                <w:sz w:val="24"/>
                <w:szCs w:val="24"/>
              </w:rPr>
            </w:pPr>
            <w:r>
              <w:rPr>
                <w:sz w:val="24"/>
                <w:szCs w:val="24"/>
              </w:rPr>
              <w:t>6.</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Почтовый адрес (индекс, регион, город, улица, дом, корпус/строение, квартира)</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4"/>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160"/>
              <w:jc w:val="both"/>
              <w:rPr>
                <w:sz w:val="24"/>
                <w:szCs w:val="24"/>
              </w:rPr>
            </w:pPr>
            <w:r>
              <w:rPr>
                <w:sz w:val="24"/>
                <w:szCs w:val="24"/>
              </w:rPr>
              <w:t>7.</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Контактный телефон</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281"/>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160"/>
              <w:jc w:val="both"/>
              <w:rPr>
                <w:sz w:val="24"/>
                <w:szCs w:val="24"/>
              </w:rPr>
            </w:pPr>
            <w:r>
              <w:rPr>
                <w:sz w:val="24"/>
                <w:szCs w:val="24"/>
              </w:rPr>
              <w:t>8.</w:t>
            </w:r>
          </w:p>
        </w:tc>
        <w:tc>
          <w:tcPr>
            <w:tcW w:w="3748"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sz w:val="24"/>
                <w:szCs w:val="24"/>
              </w:rPr>
              <w:t>Адрес электронной почты</w:t>
            </w:r>
          </w:p>
        </w:tc>
        <w:tc>
          <w:tcPr>
            <w:tcW w:w="5620" w:type="dxa"/>
            <w:tcBorders>
              <w:top w:val="single" w:sz="4" w:space="0" w:color="auto"/>
              <w:left w:val="single" w:sz="4" w:space="0" w:color="auto"/>
              <w:right w:val="single" w:sz="4" w:space="0" w:color="auto"/>
            </w:tcBorders>
            <w:shd w:val="clear" w:color="auto" w:fill="FFFFFF"/>
          </w:tcPr>
          <w:p w:rsidR="006C473D" w:rsidRDefault="006C473D">
            <w:pPr>
              <w:rPr>
                <w:sz w:val="10"/>
                <w:szCs w:val="10"/>
              </w:rPr>
            </w:pPr>
          </w:p>
        </w:tc>
      </w:tr>
      <w:tr w:rsidR="006C473D">
        <w:trPr>
          <w:trHeight w:hRule="exact" w:val="558"/>
          <w:jc w:val="center"/>
        </w:trPr>
        <w:tc>
          <w:tcPr>
            <w:tcW w:w="9890" w:type="dxa"/>
            <w:gridSpan w:val="3"/>
            <w:tcBorders>
              <w:top w:val="single" w:sz="4" w:space="0" w:color="auto"/>
              <w:left w:val="single" w:sz="4" w:space="0" w:color="auto"/>
              <w:right w:val="single" w:sz="4" w:space="0" w:color="auto"/>
            </w:tcBorders>
            <w:shd w:val="clear" w:color="auto" w:fill="FFFFFF"/>
          </w:tcPr>
          <w:p w:rsidR="006C473D" w:rsidRDefault="005C3F93">
            <w:pPr>
              <w:pStyle w:val="a5"/>
              <w:shd w:val="clear" w:color="auto" w:fill="auto"/>
              <w:spacing w:line="240" w:lineRule="auto"/>
              <w:ind w:firstLine="0"/>
              <w:jc w:val="center"/>
              <w:rPr>
                <w:sz w:val="24"/>
                <w:szCs w:val="24"/>
              </w:rPr>
            </w:pPr>
            <w:r>
              <w:rPr>
                <w:b/>
                <w:bCs/>
                <w:sz w:val="24"/>
                <w:szCs w:val="24"/>
              </w:rPr>
              <w:t>Прилагаемые материалы</w:t>
            </w:r>
          </w:p>
        </w:tc>
      </w:tr>
      <w:tr w:rsidR="006C473D">
        <w:trPr>
          <w:trHeight w:hRule="exact" w:val="277"/>
          <w:jc w:val="center"/>
        </w:trPr>
        <w:tc>
          <w:tcPr>
            <w:tcW w:w="522" w:type="dxa"/>
            <w:tcBorders>
              <w:top w:val="single" w:sz="4" w:space="0" w:color="auto"/>
              <w:left w:val="single" w:sz="4" w:space="0" w:color="auto"/>
            </w:tcBorders>
            <w:shd w:val="clear" w:color="auto" w:fill="FFFFFF"/>
          </w:tcPr>
          <w:p w:rsidR="006C473D" w:rsidRDefault="005C3F93">
            <w:pPr>
              <w:pStyle w:val="a5"/>
              <w:shd w:val="clear" w:color="auto" w:fill="auto"/>
              <w:spacing w:line="240" w:lineRule="auto"/>
              <w:ind w:firstLine="160"/>
              <w:jc w:val="both"/>
              <w:rPr>
                <w:sz w:val="24"/>
                <w:szCs w:val="24"/>
              </w:rPr>
            </w:pPr>
            <w:r>
              <w:rPr>
                <w:sz w:val="24"/>
                <w:szCs w:val="24"/>
              </w:rPr>
              <w:t>9.</w:t>
            </w:r>
          </w:p>
        </w:tc>
        <w:tc>
          <w:tcPr>
            <w:tcW w:w="9368" w:type="dxa"/>
            <w:gridSpan w:val="2"/>
            <w:tcBorders>
              <w:top w:val="single" w:sz="4" w:space="0" w:color="auto"/>
              <w:left w:val="single" w:sz="4" w:space="0" w:color="auto"/>
              <w:right w:val="single" w:sz="4" w:space="0" w:color="auto"/>
            </w:tcBorders>
            <w:shd w:val="clear" w:color="auto" w:fill="FFFFFF"/>
          </w:tcPr>
          <w:p w:rsidR="006C473D" w:rsidRDefault="005C3F93">
            <w:pPr>
              <w:pStyle w:val="a5"/>
              <w:shd w:val="clear" w:color="auto" w:fill="auto"/>
              <w:spacing w:line="240" w:lineRule="auto"/>
              <w:ind w:firstLine="0"/>
              <w:rPr>
                <w:sz w:val="24"/>
                <w:szCs w:val="24"/>
              </w:rPr>
            </w:pPr>
            <w:r>
              <w:rPr>
                <w:b/>
                <w:bCs/>
                <w:sz w:val="24"/>
                <w:szCs w:val="24"/>
              </w:rPr>
              <w:t>Текст эссе</w:t>
            </w:r>
          </w:p>
        </w:tc>
      </w:tr>
      <w:tr w:rsidR="006C473D">
        <w:trPr>
          <w:trHeight w:hRule="exact" w:val="284"/>
          <w:jc w:val="center"/>
        </w:trPr>
        <w:tc>
          <w:tcPr>
            <w:tcW w:w="522" w:type="dxa"/>
            <w:tcBorders>
              <w:top w:val="single" w:sz="4" w:space="0" w:color="auto"/>
              <w:left w:val="single" w:sz="4" w:space="0" w:color="auto"/>
            </w:tcBorders>
            <w:shd w:val="clear" w:color="auto" w:fill="FFFFFF"/>
            <w:vAlign w:val="bottom"/>
          </w:tcPr>
          <w:p w:rsidR="006C473D" w:rsidRDefault="005C3F93">
            <w:pPr>
              <w:pStyle w:val="a5"/>
              <w:shd w:val="clear" w:color="auto" w:fill="auto"/>
              <w:spacing w:line="240" w:lineRule="auto"/>
              <w:ind w:firstLine="0"/>
              <w:jc w:val="both"/>
              <w:rPr>
                <w:sz w:val="24"/>
                <w:szCs w:val="24"/>
              </w:rPr>
            </w:pPr>
            <w:r>
              <w:rPr>
                <w:sz w:val="24"/>
                <w:szCs w:val="24"/>
              </w:rPr>
              <w:t>10.</w:t>
            </w:r>
          </w:p>
        </w:tc>
        <w:tc>
          <w:tcPr>
            <w:tcW w:w="9368" w:type="dxa"/>
            <w:gridSpan w:val="2"/>
            <w:tcBorders>
              <w:top w:val="single" w:sz="4" w:space="0" w:color="auto"/>
              <w:left w:val="single" w:sz="4" w:space="0" w:color="auto"/>
              <w:right w:val="single" w:sz="4" w:space="0" w:color="auto"/>
            </w:tcBorders>
            <w:shd w:val="clear" w:color="auto" w:fill="FFFFFF"/>
            <w:vAlign w:val="bottom"/>
          </w:tcPr>
          <w:p w:rsidR="006C473D" w:rsidRDefault="005C3F93">
            <w:pPr>
              <w:pStyle w:val="a5"/>
              <w:shd w:val="clear" w:color="auto" w:fill="auto"/>
              <w:spacing w:line="240" w:lineRule="auto"/>
              <w:ind w:firstLine="0"/>
              <w:rPr>
                <w:sz w:val="24"/>
                <w:szCs w:val="24"/>
              </w:rPr>
            </w:pPr>
            <w:r>
              <w:rPr>
                <w:b/>
                <w:bCs/>
                <w:sz w:val="24"/>
                <w:szCs w:val="24"/>
              </w:rPr>
              <w:t>Согласие на обработку персональных данных</w:t>
            </w:r>
          </w:p>
        </w:tc>
      </w:tr>
      <w:tr w:rsidR="006C473D">
        <w:trPr>
          <w:trHeight w:hRule="exact" w:val="324"/>
          <w:jc w:val="center"/>
        </w:trPr>
        <w:tc>
          <w:tcPr>
            <w:tcW w:w="522" w:type="dxa"/>
            <w:tcBorders>
              <w:top w:val="single" w:sz="4" w:space="0" w:color="auto"/>
              <w:left w:val="single" w:sz="4" w:space="0" w:color="auto"/>
              <w:bottom w:val="single" w:sz="4" w:space="0" w:color="auto"/>
            </w:tcBorders>
            <w:shd w:val="clear" w:color="auto" w:fill="FFFFFF"/>
          </w:tcPr>
          <w:p w:rsidR="006C473D" w:rsidRDefault="005C3F93">
            <w:pPr>
              <w:pStyle w:val="a5"/>
              <w:shd w:val="clear" w:color="auto" w:fill="auto"/>
              <w:spacing w:line="240" w:lineRule="auto"/>
              <w:ind w:firstLine="0"/>
              <w:jc w:val="both"/>
              <w:rPr>
                <w:sz w:val="24"/>
                <w:szCs w:val="24"/>
              </w:rPr>
            </w:pPr>
            <w:r>
              <w:rPr>
                <w:sz w:val="24"/>
                <w:szCs w:val="24"/>
              </w:rPr>
              <w:t>И.</w:t>
            </w:r>
          </w:p>
        </w:tc>
        <w:tc>
          <w:tcPr>
            <w:tcW w:w="9368" w:type="dxa"/>
            <w:gridSpan w:val="2"/>
            <w:tcBorders>
              <w:top w:val="single" w:sz="4" w:space="0" w:color="auto"/>
              <w:left w:val="single" w:sz="4" w:space="0" w:color="auto"/>
              <w:bottom w:val="single" w:sz="4" w:space="0" w:color="auto"/>
              <w:right w:val="single" w:sz="4" w:space="0" w:color="auto"/>
            </w:tcBorders>
            <w:shd w:val="clear" w:color="auto" w:fill="FFFFFF"/>
          </w:tcPr>
          <w:p w:rsidR="006C473D" w:rsidRDefault="005C3F93">
            <w:pPr>
              <w:pStyle w:val="a5"/>
              <w:shd w:val="clear" w:color="auto" w:fill="auto"/>
              <w:spacing w:line="240" w:lineRule="auto"/>
              <w:ind w:firstLine="0"/>
              <w:rPr>
                <w:sz w:val="24"/>
                <w:szCs w:val="24"/>
              </w:rPr>
            </w:pPr>
            <w:r>
              <w:rPr>
                <w:b/>
                <w:bCs/>
                <w:sz w:val="24"/>
                <w:szCs w:val="24"/>
              </w:rPr>
              <w:t>Скан-копия справки с места учебы</w:t>
            </w:r>
          </w:p>
        </w:tc>
      </w:tr>
    </w:tbl>
    <w:p w:rsidR="006C473D" w:rsidRDefault="006C473D">
      <w:pPr>
        <w:sectPr w:rsidR="006C473D">
          <w:footerReference w:type="even" r:id="rId11"/>
          <w:footerReference w:type="default" r:id="rId12"/>
          <w:pgSz w:w="11900" w:h="16840"/>
          <w:pgMar w:top="1003" w:right="1047" w:bottom="1081" w:left="963" w:header="575" w:footer="3" w:gutter="0"/>
          <w:cols w:space="720"/>
          <w:noEndnote/>
          <w:docGrid w:linePitch="360"/>
        </w:sectPr>
      </w:pPr>
    </w:p>
    <w:p w:rsidR="006C473D" w:rsidRDefault="005C3F93">
      <w:pPr>
        <w:pStyle w:val="11"/>
        <w:shd w:val="clear" w:color="auto" w:fill="auto"/>
        <w:spacing w:before="500" w:line="240" w:lineRule="auto"/>
        <w:ind w:firstLine="0"/>
        <w:jc w:val="right"/>
        <w:rPr>
          <w:sz w:val="24"/>
          <w:szCs w:val="24"/>
        </w:rPr>
      </w:pPr>
      <w:r>
        <w:rPr>
          <w:b/>
          <w:bCs/>
          <w:sz w:val="24"/>
          <w:szCs w:val="24"/>
        </w:rPr>
        <w:lastRenderedPageBreak/>
        <w:t>Приложение 2</w:t>
      </w:r>
    </w:p>
    <w:p w:rsidR="006C473D" w:rsidRDefault="005C3F93">
      <w:pPr>
        <w:pStyle w:val="11"/>
        <w:shd w:val="clear" w:color="auto" w:fill="auto"/>
        <w:spacing w:after="620" w:line="240" w:lineRule="auto"/>
        <w:ind w:firstLine="0"/>
        <w:jc w:val="right"/>
        <w:rPr>
          <w:sz w:val="24"/>
          <w:szCs w:val="24"/>
        </w:rPr>
      </w:pPr>
      <w:r>
        <w:rPr>
          <w:i/>
          <w:iCs/>
          <w:sz w:val="24"/>
          <w:szCs w:val="24"/>
        </w:rPr>
        <w:t>Пример оформления титульного листа</w:t>
      </w:r>
    </w:p>
    <w:p w:rsidR="006C473D" w:rsidRDefault="005C3F93">
      <w:pPr>
        <w:pStyle w:val="11"/>
        <w:shd w:val="clear" w:color="auto" w:fill="auto"/>
        <w:spacing w:line="286" w:lineRule="auto"/>
        <w:ind w:firstLine="0"/>
        <w:jc w:val="center"/>
        <w:rPr>
          <w:sz w:val="24"/>
          <w:szCs w:val="24"/>
        </w:rPr>
      </w:pPr>
      <w:r>
        <w:rPr>
          <w:sz w:val="24"/>
          <w:szCs w:val="24"/>
        </w:rPr>
        <w:t>Всероссийский конкурс эссе</w:t>
      </w:r>
    </w:p>
    <w:p w:rsidR="006C473D" w:rsidRDefault="005C3F93">
      <w:pPr>
        <w:pStyle w:val="11"/>
        <w:shd w:val="clear" w:color="auto" w:fill="auto"/>
        <w:spacing w:after="1540" w:line="286" w:lineRule="auto"/>
        <w:ind w:firstLine="0"/>
        <w:jc w:val="center"/>
        <w:rPr>
          <w:sz w:val="24"/>
          <w:szCs w:val="24"/>
        </w:rPr>
      </w:pPr>
      <w:r>
        <w:rPr>
          <w:b/>
          <w:bCs/>
          <w:sz w:val="24"/>
          <w:szCs w:val="24"/>
        </w:rPr>
        <w:t>«Подвиг героев - молодогвардейцев: к 80-летию образования организации «Молодая</w:t>
      </w:r>
      <w:r>
        <w:rPr>
          <w:b/>
          <w:bCs/>
          <w:sz w:val="24"/>
          <w:szCs w:val="24"/>
        </w:rPr>
        <w:br/>
        <w:t>гвардия»»</w:t>
      </w:r>
    </w:p>
    <w:p w:rsidR="006C473D" w:rsidRDefault="005C3F93">
      <w:pPr>
        <w:pStyle w:val="11"/>
        <w:shd w:val="clear" w:color="auto" w:fill="auto"/>
        <w:spacing w:line="360" w:lineRule="auto"/>
        <w:ind w:left="4520" w:firstLine="20"/>
        <w:rPr>
          <w:sz w:val="24"/>
          <w:szCs w:val="24"/>
        </w:rPr>
      </w:pPr>
      <w:r>
        <w:rPr>
          <w:b/>
          <w:bCs/>
          <w:sz w:val="24"/>
          <w:szCs w:val="24"/>
        </w:rPr>
        <w:t>Автор работы:</w:t>
      </w:r>
    </w:p>
    <w:p w:rsidR="006C473D" w:rsidRDefault="005C3F93">
      <w:pPr>
        <w:pStyle w:val="11"/>
        <w:shd w:val="clear" w:color="auto" w:fill="auto"/>
        <w:spacing w:line="360" w:lineRule="auto"/>
        <w:ind w:left="4520" w:firstLine="20"/>
        <w:rPr>
          <w:sz w:val="24"/>
          <w:szCs w:val="24"/>
        </w:rPr>
      </w:pPr>
      <w:r>
        <w:rPr>
          <w:sz w:val="24"/>
          <w:szCs w:val="24"/>
        </w:rPr>
        <w:t>Иванов Иван Иванович,</w:t>
      </w:r>
    </w:p>
    <w:p w:rsidR="006C473D" w:rsidRDefault="005C3F93">
      <w:pPr>
        <w:pStyle w:val="11"/>
        <w:shd w:val="clear" w:color="auto" w:fill="auto"/>
        <w:spacing w:line="360" w:lineRule="auto"/>
        <w:ind w:left="4520" w:firstLine="20"/>
        <w:rPr>
          <w:sz w:val="24"/>
          <w:szCs w:val="24"/>
        </w:rPr>
      </w:pPr>
      <w:r>
        <w:rPr>
          <w:sz w:val="24"/>
          <w:szCs w:val="24"/>
        </w:rPr>
        <w:t>Ивановская область, г. Иваново, МБОУ</w:t>
      </w:r>
    </w:p>
    <w:p w:rsidR="006C473D" w:rsidRDefault="005C3F93">
      <w:pPr>
        <w:pStyle w:val="11"/>
        <w:shd w:val="clear" w:color="auto" w:fill="auto"/>
        <w:spacing w:line="360" w:lineRule="auto"/>
        <w:ind w:left="4520" w:firstLine="20"/>
        <w:rPr>
          <w:sz w:val="24"/>
          <w:szCs w:val="24"/>
        </w:rPr>
      </w:pPr>
      <w:r>
        <w:rPr>
          <w:sz w:val="24"/>
          <w:szCs w:val="24"/>
        </w:rPr>
        <w:t>«Ивановская средняя школа», учащийся 10</w:t>
      </w:r>
    </w:p>
    <w:p w:rsidR="006C473D" w:rsidRDefault="005C3F93">
      <w:pPr>
        <w:pStyle w:val="11"/>
        <w:shd w:val="clear" w:color="auto" w:fill="auto"/>
        <w:spacing w:after="460" w:line="360" w:lineRule="auto"/>
        <w:ind w:left="4520" w:firstLine="20"/>
        <w:rPr>
          <w:sz w:val="24"/>
          <w:szCs w:val="24"/>
        </w:rPr>
      </w:pPr>
      <w:r>
        <w:rPr>
          <w:sz w:val="24"/>
          <w:szCs w:val="24"/>
        </w:rPr>
        <w:t>класса</w:t>
      </w:r>
    </w:p>
    <w:p w:rsidR="006C473D" w:rsidRDefault="005C3F93">
      <w:pPr>
        <w:pStyle w:val="11"/>
        <w:shd w:val="clear" w:color="auto" w:fill="auto"/>
        <w:spacing w:line="360" w:lineRule="auto"/>
        <w:ind w:left="4520" w:firstLine="20"/>
        <w:rPr>
          <w:sz w:val="24"/>
          <w:szCs w:val="24"/>
        </w:rPr>
      </w:pPr>
      <w:r>
        <w:rPr>
          <w:b/>
          <w:bCs/>
          <w:sz w:val="24"/>
          <w:szCs w:val="24"/>
        </w:rPr>
        <w:t>Руководитель:</w:t>
      </w:r>
    </w:p>
    <w:p w:rsidR="006C473D" w:rsidRDefault="005C3F93">
      <w:pPr>
        <w:pStyle w:val="11"/>
        <w:shd w:val="clear" w:color="auto" w:fill="auto"/>
        <w:spacing w:after="4120" w:line="360" w:lineRule="auto"/>
        <w:ind w:left="4520" w:firstLine="20"/>
        <w:rPr>
          <w:sz w:val="24"/>
          <w:szCs w:val="24"/>
        </w:rPr>
      </w:pPr>
      <w:r>
        <w:rPr>
          <w:sz w:val="24"/>
          <w:szCs w:val="24"/>
        </w:rPr>
        <w:t>Петров Петр Петрович, МБОУ «Ивановская средняя школа», учитель истории, кандидат исторических наук</w:t>
      </w:r>
    </w:p>
    <w:p w:rsidR="006C473D" w:rsidRDefault="005C3F93">
      <w:pPr>
        <w:pStyle w:val="11"/>
        <w:shd w:val="clear" w:color="auto" w:fill="auto"/>
        <w:spacing w:after="540" w:line="240" w:lineRule="auto"/>
        <w:ind w:left="1020" w:firstLine="0"/>
        <w:rPr>
          <w:sz w:val="24"/>
          <w:szCs w:val="24"/>
        </w:rPr>
      </w:pPr>
      <w:r>
        <w:rPr>
          <w:sz w:val="24"/>
          <w:szCs w:val="24"/>
        </w:rPr>
        <w:t xml:space="preserve">Москва </w:t>
      </w:r>
      <w:r>
        <w:rPr>
          <w:i/>
          <w:iCs/>
          <w:sz w:val="24"/>
          <w:szCs w:val="24"/>
        </w:rPr>
        <w:t>(^указывается название населенного пункта участника),</w:t>
      </w:r>
      <w:r>
        <w:rPr>
          <w:sz w:val="24"/>
          <w:szCs w:val="24"/>
        </w:rPr>
        <w:t xml:space="preserve"> 2022</w:t>
      </w:r>
    </w:p>
    <w:p w:rsidR="00404F10" w:rsidRDefault="00404F10">
      <w:pPr>
        <w:pStyle w:val="11"/>
        <w:shd w:val="clear" w:color="auto" w:fill="auto"/>
        <w:spacing w:after="540" w:line="240" w:lineRule="auto"/>
        <w:ind w:left="1020" w:firstLine="0"/>
        <w:rPr>
          <w:sz w:val="24"/>
          <w:szCs w:val="24"/>
        </w:rPr>
      </w:pPr>
    </w:p>
    <w:p w:rsidR="00404F10" w:rsidRDefault="00404F10">
      <w:pPr>
        <w:pStyle w:val="11"/>
        <w:shd w:val="clear" w:color="auto" w:fill="auto"/>
        <w:spacing w:after="540" w:line="240" w:lineRule="auto"/>
        <w:ind w:left="1020" w:firstLine="0"/>
        <w:rPr>
          <w:sz w:val="24"/>
          <w:szCs w:val="24"/>
        </w:rPr>
      </w:pPr>
    </w:p>
    <w:p w:rsidR="006C473D" w:rsidRDefault="005C3F93">
      <w:pPr>
        <w:pStyle w:val="11"/>
        <w:shd w:val="clear" w:color="auto" w:fill="auto"/>
        <w:spacing w:line="240" w:lineRule="auto"/>
        <w:ind w:firstLine="0"/>
        <w:jc w:val="right"/>
        <w:rPr>
          <w:sz w:val="24"/>
          <w:szCs w:val="24"/>
        </w:rPr>
      </w:pPr>
      <w:r>
        <w:rPr>
          <w:b/>
          <w:bCs/>
          <w:sz w:val="24"/>
          <w:szCs w:val="24"/>
        </w:rPr>
        <w:lastRenderedPageBreak/>
        <w:t>Приложение 3</w:t>
      </w:r>
    </w:p>
    <w:p w:rsidR="006C473D" w:rsidRDefault="005C3F93">
      <w:pPr>
        <w:pStyle w:val="11"/>
        <w:shd w:val="clear" w:color="auto" w:fill="auto"/>
        <w:spacing w:after="320" w:line="240" w:lineRule="auto"/>
        <w:ind w:left="5740" w:firstLine="0"/>
        <w:jc w:val="right"/>
        <w:rPr>
          <w:sz w:val="24"/>
          <w:szCs w:val="24"/>
        </w:rPr>
      </w:pPr>
      <w:r>
        <w:rPr>
          <w:i/>
          <w:iCs/>
          <w:sz w:val="24"/>
          <w:szCs w:val="24"/>
        </w:rPr>
        <w:t>Согласие на обработку персональных данных участника</w:t>
      </w:r>
    </w:p>
    <w:p w:rsidR="006C473D" w:rsidRDefault="005C3F93">
      <w:pPr>
        <w:pStyle w:val="11"/>
        <w:pBdr>
          <w:bottom w:val="single" w:sz="4" w:space="0" w:color="auto"/>
        </w:pBdr>
        <w:shd w:val="clear" w:color="auto" w:fill="auto"/>
        <w:spacing w:after="260" w:line="240" w:lineRule="auto"/>
        <w:ind w:firstLine="0"/>
        <w:jc w:val="right"/>
        <w:rPr>
          <w:sz w:val="24"/>
          <w:szCs w:val="24"/>
        </w:rPr>
      </w:pPr>
      <w:r>
        <w:rPr>
          <w:sz w:val="24"/>
          <w:szCs w:val="24"/>
        </w:rPr>
        <w:t>От гр. Российской Федерации</w:t>
      </w:r>
    </w:p>
    <w:p w:rsidR="006C473D" w:rsidRDefault="005C3F93">
      <w:pPr>
        <w:pStyle w:val="11"/>
        <w:shd w:val="clear" w:color="auto" w:fill="auto"/>
        <w:tabs>
          <w:tab w:val="left" w:leader="underscore" w:pos="9589"/>
        </w:tabs>
        <w:spacing w:after="40" w:line="240" w:lineRule="auto"/>
        <w:ind w:left="5340" w:firstLine="0"/>
        <w:jc w:val="right"/>
        <w:rPr>
          <w:sz w:val="24"/>
          <w:szCs w:val="24"/>
        </w:rPr>
      </w:pPr>
      <w:r>
        <w:rPr>
          <w:sz w:val="24"/>
          <w:szCs w:val="24"/>
        </w:rPr>
        <w:t>(Ф.И.О. полностью) адрес:</w:t>
      </w:r>
      <w:r>
        <w:rPr>
          <w:sz w:val="24"/>
          <w:szCs w:val="24"/>
        </w:rPr>
        <w:tab/>
      </w:r>
    </w:p>
    <w:p w:rsidR="006C473D" w:rsidRDefault="005C3F93">
      <w:pPr>
        <w:pStyle w:val="11"/>
        <w:shd w:val="clear" w:color="auto" w:fill="auto"/>
        <w:tabs>
          <w:tab w:val="left" w:leader="underscore" w:pos="9590"/>
          <w:tab w:val="left" w:leader="underscore" w:pos="9628"/>
        </w:tabs>
        <w:spacing w:after="560" w:line="214" w:lineRule="auto"/>
        <w:ind w:left="5160" w:firstLine="0"/>
        <w:jc w:val="right"/>
        <w:rPr>
          <w:sz w:val="24"/>
          <w:szCs w:val="24"/>
        </w:rPr>
      </w:pPr>
      <w:r>
        <w:rPr>
          <w:sz w:val="24"/>
          <w:szCs w:val="24"/>
        </w:rPr>
        <w:tab/>
        <w:t>_э телефон:</w:t>
      </w:r>
      <w:r>
        <w:rPr>
          <w:sz w:val="24"/>
          <w:szCs w:val="24"/>
        </w:rPr>
        <w:tab/>
      </w:r>
    </w:p>
    <w:p w:rsidR="006C473D" w:rsidRDefault="005C3F93">
      <w:pPr>
        <w:pStyle w:val="11"/>
        <w:shd w:val="clear" w:color="auto" w:fill="auto"/>
        <w:spacing w:line="240" w:lineRule="auto"/>
        <w:ind w:firstLine="0"/>
        <w:jc w:val="center"/>
        <w:rPr>
          <w:sz w:val="24"/>
          <w:szCs w:val="24"/>
        </w:rPr>
      </w:pPr>
      <w:r>
        <w:rPr>
          <w:sz w:val="24"/>
          <w:szCs w:val="24"/>
        </w:rPr>
        <w:t>СОГЛАСИЕ</w:t>
      </w:r>
    </w:p>
    <w:p w:rsidR="006C473D" w:rsidRDefault="005C3F93">
      <w:pPr>
        <w:pStyle w:val="11"/>
        <w:shd w:val="clear" w:color="auto" w:fill="auto"/>
        <w:spacing w:after="260" w:line="240" w:lineRule="auto"/>
        <w:ind w:firstLine="0"/>
        <w:jc w:val="center"/>
        <w:rPr>
          <w:sz w:val="24"/>
          <w:szCs w:val="24"/>
        </w:rPr>
      </w:pPr>
      <w:r>
        <w:rPr>
          <w:sz w:val="24"/>
          <w:szCs w:val="24"/>
        </w:rPr>
        <w:t xml:space="preserve">родителя (законного </w:t>
      </w:r>
      <w:proofErr w:type="gramStart"/>
      <w:r>
        <w:rPr>
          <w:sz w:val="24"/>
          <w:szCs w:val="24"/>
        </w:rPr>
        <w:t>представителя)</w:t>
      </w:r>
      <w:r>
        <w:rPr>
          <w:sz w:val="24"/>
          <w:szCs w:val="24"/>
        </w:rPr>
        <w:br/>
        <w:t>на</w:t>
      </w:r>
      <w:proofErr w:type="gramEnd"/>
      <w:r>
        <w:rPr>
          <w:sz w:val="24"/>
          <w:szCs w:val="24"/>
        </w:rPr>
        <w:t xml:space="preserve"> обработку персональных данных несовершеннолетнего</w:t>
      </w:r>
    </w:p>
    <w:p w:rsidR="006C473D" w:rsidRDefault="005C3F93">
      <w:pPr>
        <w:pStyle w:val="11"/>
        <w:shd w:val="clear" w:color="auto" w:fill="auto"/>
        <w:tabs>
          <w:tab w:val="left" w:pos="2221"/>
          <w:tab w:val="left" w:pos="4550"/>
          <w:tab w:val="left" w:pos="7380"/>
        </w:tabs>
        <w:spacing w:line="240" w:lineRule="auto"/>
        <w:ind w:firstLine="0"/>
        <w:jc w:val="both"/>
        <w:rPr>
          <w:sz w:val="24"/>
          <w:szCs w:val="24"/>
        </w:rPr>
      </w:pPr>
      <w:r>
        <w:rPr>
          <w:sz w:val="24"/>
          <w:szCs w:val="24"/>
        </w:rPr>
        <w:t>Родитель</w:t>
      </w:r>
      <w:r>
        <w:rPr>
          <w:sz w:val="24"/>
          <w:szCs w:val="24"/>
        </w:rPr>
        <w:tab/>
        <w:t>(законный</w:t>
      </w:r>
      <w:r>
        <w:rPr>
          <w:sz w:val="24"/>
          <w:szCs w:val="24"/>
        </w:rPr>
        <w:tab/>
      </w:r>
      <w:proofErr w:type="gramStart"/>
      <w:r>
        <w:rPr>
          <w:sz w:val="24"/>
          <w:szCs w:val="24"/>
        </w:rPr>
        <w:t>представитель)</w:t>
      </w:r>
      <w:r>
        <w:rPr>
          <w:sz w:val="24"/>
          <w:szCs w:val="24"/>
        </w:rPr>
        <w:tab/>
      </w:r>
      <w:proofErr w:type="gramEnd"/>
      <w:r>
        <w:rPr>
          <w:sz w:val="24"/>
          <w:szCs w:val="24"/>
        </w:rPr>
        <w:t>несовершеннолетнего</w:t>
      </w:r>
    </w:p>
    <w:p w:rsidR="006C473D" w:rsidRDefault="005C3F93">
      <w:pPr>
        <w:pStyle w:val="11"/>
        <w:shd w:val="clear" w:color="auto" w:fill="auto"/>
        <w:tabs>
          <w:tab w:val="left" w:leader="underscore" w:pos="2895"/>
          <w:tab w:val="left" w:leader="underscore" w:pos="3589"/>
          <w:tab w:val="left" w:leader="underscore" w:pos="4158"/>
          <w:tab w:val="left" w:leader="underscore" w:pos="8658"/>
        </w:tabs>
        <w:spacing w:line="240" w:lineRule="auto"/>
        <w:ind w:firstLine="0"/>
        <w:jc w:val="both"/>
        <w:rPr>
          <w:sz w:val="24"/>
          <w:szCs w:val="24"/>
        </w:rPr>
      </w:pPr>
      <w:r>
        <w:rPr>
          <w:sz w:val="24"/>
          <w:szCs w:val="24"/>
        </w:rPr>
        <w:tab/>
        <w:t xml:space="preserve"> (Ф.И.О. несовершеннолетнего) "</w:t>
      </w:r>
      <w:r>
        <w:rPr>
          <w:sz w:val="24"/>
          <w:szCs w:val="24"/>
        </w:rPr>
        <w:tab/>
        <w:t>"</w:t>
      </w:r>
      <w:r>
        <w:rPr>
          <w:sz w:val="24"/>
          <w:szCs w:val="24"/>
        </w:rPr>
        <w:tab/>
        <w:t>20</w:t>
      </w:r>
      <w:r>
        <w:rPr>
          <w:sz w:val="24"/>
          <w:szCs w:val="24"/>
        </w:rPr>
        <w:tab/>
        <w:t>г. рождения, в соответствии со ст. 9 Федерального</w:t>
      </w:r>
    </w:p>
    <w:p w:rsidR="006C473D" w:rsidRDefault="005C3F93">
      <w:pPr>
        <w:pStyle w:val="11"/>
        <w:shd w:val="clear" w:color="auto" w:fill="auto"/>
        <w:spacing w:line="240" w:lineRule="auto"/>
        <w:ind w:firstLine="0"/>
        <w:jc w:val="both"/>
        <w:rPr>
          <w:sz w:val="24"/>
          <w:szCs w:val="24"/>
        </w:rPr>
      </w:pPr>
      <w:r>
        <w:rPr>
          <w:sz w:val="24"/>
          <w:szCs w:val="24"/>
        </w:rPr>
        <w:t xml:space="preserve">закона от 27.07.2006 </w:t>
      </w:r>
      <w:r>
        <w:rPr>
          <w:sz w:val="24"/>
          <w:szCs w:val="24"/>
          <w:lang w:val="en-US" w:eastAsia="en-US" w:bidi="en-US"/>
        </w:rPr>
        <w:t>N</w:t>
      </w:r>
      <w:r w:rsidRPr="00E20D8A">
        <w:rPr>
          <w:sz w:val="24"/>
          <w:szCs w:val="24"/>
          <w:lang w:eastAsia="en-US" w:bidi="en-US"/>
        </w:rPr>
        <w:t xml:space="preserve"> </w:t>
      </w:r>
      <w:r>
        <w:rPr>
          <w:sz w:val="24"/>
          <w:szCs w:val="24"/>
        </w:rPr>
        <w:t xml:space="preserve">152-ФЗ "О персональных данных", п. 1 ст. 64 Семейного кодекса Российской Федерации дает согласие на обработку следующих персональных данных несовершеннолетнего ребенка для участия в конкурсе </w:t>
      </w:r>
      <w:r>
        <w:rPr>
          <w:b/>
          <w:bCs/>
          <w:sz w:val="24"/>
          <w:szCs w:val="24"/>
        </w:rPr>
        <w:t xml:space="preserve">«Подвиг героев - молодогвардейцев: к 80-летию образования организации «Молодая гвардия»» </w:t>
      </w:r>
      <w:r>
        <w:rPr>
          <w:sz w:val="24"/>
          <w:szCs w:val="24"/>
        </w:rPr>
        <w:t>(далее - Конкурс):</w:t>
      </w:r>
    </w:p>
    <w:p w:rsidR="006C473D" w:rsidRDefault="005C3F93">
      <w:pPr>
        <w:pStyle w:val="11"/>
        <w:shd w:val="clear" w:color="auto" w:fill="auto"/>
        <w:spacing w:line="240" w:lineRule="auto"/>
        <w:ind w:firstLine="560"/>
        <w:jc w:val="both"/>
        <w:rPr>
          <w:sz w:val="24"/>
          <w:szCs w:val="24"/>
        </w:rPr>
      </w:pPr>
      <w:r>
        <w:rPr>
          <w:sz w:val="24"/>
          <w:szCs w:val="24"/>
        </w:rPr>
        <w:t>фамилия, имя, отчество;</w:t>
      </w:r>
    </w:p>
    <w:p w:rsidR="006C473D" w:rsidRDefault="005C3F93">
      <w:pPr>
        <w:pStyle w:val="11"/>
        <w:shd w:val="clear" w:color="auto" w:fill="auto"/>
        <w:spacing w:line="240" w:lineRule="auto"/>
        <w:ind w:firstLine="560"/>
        <w:jc w:val="both"/>
        <w:rPr>
          <w:sz w:val="24"/>
          <w:szCs w:val="24"/>
        </w:rPr>
      </w:pPr>
      <w:r>
        <w:rPr>
          <w:sz w:val="24"/>
          <w:szCs w:val="24"/>
        </w:rPr>
        <w:t>пол;</w:t>
      </w:r>
    </w:p>
    <w:p w:rsidR="006C473D" w:rsidRDefault="005C3F93">
      <w:pPr>
        <w:pStyle w:val="11"/>
        <w:shd w:val="clear" w:color="auto" w:fill="auto"/>
        <w:spacing w:line="240" w:lineRule="auto"/>
        <w:ind w:firstLine="560"/>
        <w:jc w:val="both"/>
        <w:rPr>
          <w:sz w:val="24"/>
          <w:szCs w:val="24"/>
        </w:rPr>
      </w:pPr>
      <w:r>
        <w:rPr>
          <w:sz w:val="24"/>
          <w:szCs w:val="24"/>
        </w:rPr>
        <w:t>дата рождения, место рождения;</w:t>
      </w:r>
    </w:p>
    <w:p w:rsidR="006C473D" w:rsidRDefault="005C3F93">
      <w:pPr>
        <w:pStyle w:val="11"/>
        <w:shd w:val="clear" w:color="auto" w:fill="auto"/>
        <w:spacing w:line="240" w:lineRule="auto"/>
        <w:ind w:firstLine="560"/>
        <w:jc w:val="both"/>
        <w:rPr>
          <w:sz w:val="24"/>
          <w:szCs w:val="24"/>
        </w:rPr>
      </w:pPr>
      <w:r>
        <w:rPr>
          <w:sz w:val="24"/>
          <w:szCs w:val="24"/>
        </w:rPr>
        <w:t>данные о фактическом месте проживания, адрес электронной почты, фотография;</w:t>
      </w:r>
    </w:p>
    <w:p w:rsidR="006C473D" w:rsidRDefault="005C3F93">
      <w:pPr>
        <w:pStyle w:val="11"/>
        <w:shd w:val="clear" w:color="auto" w:fill="auto"/>
        <w:spacing w:after="120" w:line="240" w:lineRule="auto"/>
        <w:ind w:firstLine="580"/>
        <w:jc w:val="both"/>
        <w:rPr>
          <w:sz w:val="24"/>
          <w:szCs w:val="24"/>
        </w:rPr>
      </w:pPr>
      <w:r>
        <w:rPr>
          <w:sz w:val="24"/>
          <w:szCs w:val="24"/>
        </w:rPr>
        <w:t>другие персональные данные, необходимые для реализации целей по обработке, анализу и учету лиц, принимающих участие в Конкурсе, а также их уведомлению о новостях, изменениях условий Конкурса, результатах Конкурса и другой информации, предусмотренной Положением о Конкурсе.</w:t>
      </w:r>
    </w:p>
    <w:p w:rsidR="006C473D" w:rsidRDefault="005C3F93">
      <w:pPr>
        <w:pStyle w:val="11"/>
        <w:shd w:val="clear" w:color="auto" w:fill="auto"/>
        <w:spacing w:after="120" w:line="240" w:lineRule="auto"/>
        <w:ind w:firstLine="580"/>
        <w:jc w:val="both"/>
        <w:rPr>
          <w:sz w:val="24"/>
          <w:szCs w:val="24"/>
        </w:rPr>
      </w:pPr>
      <w:r>
        <w:rPr>
          <w:sz w:val="24"/>
          <w:szCs w:val="24"/>
        </w:rPr>
        <w:t>Родитель (представитель) дает согласие на использование персональных данных исключительно в следующих целях: участие несовершеннолетнего ребенка в Конкурсе, в том числе при размещении на официальных информационных ресурсах организаторов Конкурса информации о Конкурсе, а также интернет-трансляциях конкурсных работ, работе экспертных комиссий и советов по отбору, передаче данных конкурсантов в случае их победы иным организациям для оформлении заявок на приобретение и приобретение билетов на проезд к месту награждения и обратно, проживание в городе проведения мероприятия по награждению победителей, а также хранение этих данных на электронных носителях.</w:t>
      </w:r>
    </w:p>
    <w:p w:rsidR="006C473D" w:rsidRDefault="005C3F93">
      <w:pPr>
        <w:pStyle w:val="11"/>
        <w:shd w:val="clear" w:color="auto" w:fill="auto"/>
        <w:spacing w:after="120" w:line="240" w:lineRule="auto"/>
        <w:ind w:firstLine="580"/>
        <w:jc w:val="both"/>
        <w:rPr>
          <w:sz w:val="24"/>
          <w:szCs w:val="24"/>
        </w:rPr>
      </w:pPr>
      <w:r>
        <w:rPr>
          <w:sz w:val="24"/>
          <w:szCs w:val="24"/>
        </w:rPr>
        <w:t>Настоящее согласие предоставляется мной на осуществление действий в отношении персональных данных моего несовершеннолетнего ребенка,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6C473D" w:rsidRDefault="005C3F93">
      <w:pPr>
        <w:pStyle w:val="11"/>
        <w:shd w:val="clear" w:color="auto" w:fill="auto"/>
        <w:spacing w:after="80" w:line="240" w:lineRule="auto"/>
        <w:ind w:firstLine="580"/>
        <w:jc w:val="both"/>
        <w:rPr>
          <w:sz w:val="24"/>
          <w:szCs w:val="24"/>
        </w:rPr>
      </w:pPr>
      <w:r>
        <w:rPr>
          <w:sz w:val="24"/>
          <w:szCs w:val="24"/>
        </w:rPr>
        <w:t>Я проинформирован, что Фонд (оператор) гарантирует обработку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6C473D" w:rsidRDefault="005C3F93">
      <w:pPr>
        <w:pStyle w:val="11"/>
        <w:shd w:val="clear" w:color="auto" w:fill="auto"/>
        <w:spacing w:after="100" w:line="240" w:lineRule="auto"/>
        <w:ind w:firstLine="560"/>
        <w:rPr>
          <w:sz w:val="24"/>
          <w:szCs w:val="24"/>
        </w:rPr>
      </w:pPr>
      <w:r>
        <w:rPr>
          <w:sz w:val="24"/>
          <w:szCs w:val="24"/>
        </w:rPr>
        <w:t>Данное согласие действует до достижения целей обработки персональных данных или в течение срока хранения информации.</w:t>
      </w:r>
    </w:p>
    <w:p w:rsidR="006C473D" w:rsidRDefault="005C3F93">
      <w:pPr>
        <w:pStyle w:val="11"/>
        <w:shd w:val="clear" w:color="auto" w:fill="auto"/>
        <w:spacing w:after="100" w:line="240" w:lineRule="auto"/>
        <w:ind w:firstLine="560"/>
        <w:rPr>
          <w:sz w:val="24"/>
          <w:szCs w:val="24"/>
        </w:rPr>
      </w:pPr>
      <w:r>
        <w:rPr>
          <w:sz w:val="24"/>
          <w:szCs w:val="24"/>
        </w:rPr>
        <w:t xml:space="preserve">Данное согласие может быть отозвано в любой момент по моему письменному </w:t>
      </w:r>
      <w:r>
        <w:rPr>
          <w:sz w:val="24"/>
          <w:szCs w:val="24"/>
        </w:rPr>
        <w:lastRenderedPageBreak/>
        <w:t>заявлению.</w:t>
      </w:r>
    </w:p>
    <w:p w:rsidR="006C473D" w:rsidRDefault="005C3F93">
      <w:pPr>
        <w:pStyle w:val="11"/>
        <w:shd w:val="clear" w:color="auto" w:fill="auto"/>
        <w:spacing w:after="260" w:line="240" w:lineRule="auto"/>
        <w:ind w:firstLine="560"/>
        <w:rPr>
          <w:sz w:val="24"/>
          <w:szCs w:val="24"/>
        </w:rPr>
      </w:pPr>
      <w:r>
        <w:rPr>
          <w:i/>
          <w:iCs/>
          <w:sz w:val="24"/>
          <w:szCs w:val="24"/>
        </w:rPr>
        <w:t>Я</w:t>
      </w:r>
      <w:r>
        <w:rPr>
          <w:sz w:val="24"/>
          <w:szCs w:val="24"/>
        </w:rPr>
        <w:t xml:space="preserve"> подтверждаю, что, давая такое согласие, я действую по собственной воле в интересах своего несовершеннолетнего ребенка.</w:t>
      </w:r>
    </w:p>
    <w:p w:rsidR="006C473D" w:rsidRDefault="005C3F93">
      <w:pPr>
        <w:pStyle w:val="11"/>
        <w:shd w:val="clear" w:color="auto" w:fill="auto"/>
        <w:tabs>
          <w:tab w:val="left" w:leader="underscore" w:pos="1010"/>
          <w:tab w:val="left" w:leader="underscore" w:pos="2432"/>
        </w:tabs>
        <w:spacing w:after="260" w:line="240" w:lineRule="auto"/>
        <w:ind w:firstLine="560"/>
        <w:rPr>
          <w:sz w:val="24"/>
          <w:szCs w:val="24"/>
        </w:rPr>
      </w:pPr>
      <w:r>
        <w:rPr>
          <w:sz w:val="24"/>
          <w:szCs w:val="24"/>
        </w:rPr>
        <w:t>”</w:t>
      </w:r>
      <w:r>
        <w:rPr>
          <w:sz w:val="24"/>
          <w:szCs w:val="24"/>
        </w:rPr>
        <w:tab/>
        <w:t>”</w:t>
      </w:r>
      <w:r>
        <w:rPr>
          <w:sz w:val="24"/>
          <w:szCs w:val="24"/>
        </w:rPr>
        <w:tab/>
        <w:t>2022 г.</w:t>
      </w:r>
    </w:p>
    <w:p w:rsidR="006C473D" w:rsidRDefault="005C3F93">
      <w:pPr>
        <w:pStyle w:val="11"/>
        <w:shd w:val="clear" w:color="auto" w:fill="auto"/>
        <w:spacing w:after="260" w:line="240" w:lineRule="auto"/>
        <w:ind w:firstLine="540"/>
        <w:rPr>
          <w:sz w:val="24"/>
          <w:szCs w:val="24"/>
        </w:rPr>
      </w:pPr>
      <w:r>
        <w:rPr>
          <w:sz w:val="24"/>
          <w:szCs w:val="24"/>
        </w:rPr>
        <w:t>Родитель (законный представитель):</w:t>
      </w:r>
    </w:p>
    <w:p w:rsidR="006C473D" w:rsidRDefault="005C3F93">
      <w:pPr>
        <w:pStyle w:val="11"/>
        <w:shd w:val="clear" w:color="auto" w:fill="auto"/>
        <w:tabs>
          <w:tab w:val="left" w:leader="underscore" w:pos="2106"/>
          <w:tab w:val="left" w:leader="underscore" w:pos="6235"/>
        </w:tabs>
        <w:spacing w:after="260" w:line="240" w:lineRule="auto"/>
        <w:ind w:firstLine="540"/>
        <w:rPr>
          <w:sz w:val="24"/>
          <w:szCs w:val="24"/>
        </w:rPr>
      </w:pPr>
      <w:r>
        <w:rPr>
          <w:sz w:val="24"/>
          <w:szCs w:val="24"/>
        </w:rPr>
        <w:tab/>
        <w:t>(подпись) /</w:t>
      </w:r>
      <w:r>
        <w:rPr>
          <w:sz w:val="24"/>
          <w:szCs w:val="24"/>
        </w:rPr>
        <w:tab/>
        <w:t>(Ф.И.О.)</w:t>
      </w:r>
    </w:p>
    <w:sectPr w:rsidR="006C473D">
      <w:pgSz w:w="11900" w:h="16840"/>
      <w:pgMar w:top="1037" w:right="1084" w:bottom="1087" w:left="1053" w:header="609"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E74" w:rsidRDefault="004E3E74">
      <w:r>
        <w:separator/>
      </w:r>
    </w:p>
  </w:endnote>
  <w:endnote w:type="continuationSeparator" w:id="0">
    <w:p w:rsidR="004E3E74" w:rsidRDefault="004E3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73D" w:rsidRDefault="005C3F93">
    <w:pPr>
      <w:spacing w:line="1" w:lineRule="exact"/>
    </w:pPr>
    <w:r>
      <w:rPr>
        <w:noProof/>
        <w:lang w:bidi="ar-SA"/>
      </w:rPr>
      <mc:AlternateContent>
        <mc:Choice Requires="wps">
          <w:drawing>
            <wp:anchor distT="0" distB="0" distL="0" distR="0" simplePos="0" relativeHeight="62914690" behindDoc="1" locked="0" layoutInCell="1" allowOverlap="1">
              <wp:simplePos x="0" y="0"/>
              <wp:positionH relativeFrom="page">
                <wp:posOffset>3711575</wp:posOffset>
              </wp:positionH>
              <wp:positionV relativeFrom="page">
                <wp:posOffset>10085070</wp:posOffset>
              </wp:positionV>
              <wp:extent cx="54610" cy="82550"/>
              <wp:effectExtent l="0" t="0" r="0" b="0"/>
              <wp:wrapNone/>
              <wp:docPr id="3" name="Shape 3"/>
              <wp:cNvGraphicFramePr/>
              <a:graphic xmlns:a="http://schemas.openxmlformats.org/drawingml/2006/main">
                <a:graphicData uri="http://schemas.microsoft.com/office/word/2010/wordprocessingShape">
                  <wps:wsp>
                    <wps:cNvSpPr txBox="1"/>
                    <wps:spPr>
                      <a:xfrm>
                        <a:off x="0" y="0"/>
                        <a:ext cx="54610" cy="82550"/>
                      </a:xfrm>
                      <a:prstGeom prst="rect">
                        <a:avLst/>
                      </a:prstGeom>
                      <a:noFill/>
                    </wps:spPr>
                    <wps:txbx>
                      <w:txbxContent>
                        <w:p w:rsidR="006C473D" w:rsidRDefault="005C3F93">
                          <w:pPr>
                            <w:pStyle w:val="24"/>
                            <w:shd w:val="clear" w:color="auto" w:fill="auto"/>
                          </w:pPr>
                          <w:r>
                            <w:fldChar w:fldCharType="begin"/>
                          </w:r>
                          <w:r>
                            <w:instrText xml:space="preserve"> PAGE \* MERGEFORMAT </w:instrText>
                          </w:r>
                          <w:r>
                            <w:fldChar w:fldCharType="separate"/>
                          </w:r>
                          <w:r w:rsidR="00AD26E0" w:rsidRPr="00AD26E0">
                            <w:rPr>
                              <w:rFonts w:ascii="Calibri" w:eastAsia="Calibri" w:hAnsi="Calibri" w:cs="Calibri"/>
                              <w:noProof/>
                            </w:rPr>
                            <w:t>2</w:t>
                          </w:r>
                          <w:r>
                            <w:rPr>
                              <w:rFonts w:ascii="Calibri" w:eastAsia="Calibri" w:hAnsi="Calibri" w:cs="Calibri"/>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 o:spid="_x0000_s1026" type="#_x0000_t202" style="position:absolute;margin-left:292.25pt;margin-top:794.1pt;width:4.3pt;height:6.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" filled="f" stroked="f">
              <v:textbox style="mso-fit-shape-to-text:t" inset="0,0,0,0">
                <w:txbxContent>
                  <w:p w:rsidR="006C473D" w:rsidRDefault="005C3F93">
                    <w:pPr>
                      <w:pStyle w:val="24"/>
                      <w:shd w:val="clear" w:color="auto" w:fill="auto"/>
                    </w:pPr>
                    <w:r>
                      <w:fldChar w:fldCharType="begin"/>
                    </w:r>
                    <w:r>
                      <w:instrText xml:space="preserve"> PAGE \* MERGEFORMAT </w:instrText>
                    </w:r>
                    <w:r>
                      <w:fldChar w:fldCharType="separate"/>
                    </w:r>
                    <w:r w:rsidR="00AD26E0" w:rsidRPr="00AD26E0">
                      <w:rPr>
                        <w:rFonts w:ascii="Calibri" w:eastAsia="Calibri" w:hAnsi="Calibri" w:cs="Calibri"/>
                        <w:noProof/>
                      </w:rPr>
                      <w:t>2</w:t>
                    </w:r>
                    <w:r>
                      <w:rPr>
                        <w:rFonts w:ascii="Calibri" w:eastAsia="Calibri" w:hAnsi="Calibri" w:cs="Calibri"/>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73D" w:rsidRDefault="006C473D">
    <w:pPr>
      <w:spacing w:line="1"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73D" w:rsidRDefault="005C3F93">
    <w:pPr>
      <w:spacing w:line="1" w:lineRule="exact"/>
    </w:pPr>
    <w:r>
      <w:rPr>
        <w:noProof/>
        <w:lang w:bidi="ar-SA"/>
      </w:rPr>
      <mc:AlternateContent>
        <mc:Choice Requires="wps">
          <w:drawing>
            <wp:anchor distT="0" distB="0" distL="0" distR="0" simplePos="0" relativeHeight="62914694" behindDoc="1" locked="0" layoutInCell="1" allowOverlap="1">
              <wp:simplePos x="0" y="0"/>
              <wp:positionH relativeFrom="page">
                <wp:posOffset>3711575</wp:posOffset>
              </wp:positionH>
              <wp:positionV relativeFrom="page">
                <wp:posOffset>10085070</wp:posOffset>
              </wp:positionV>
              <wp:extent cx="54610" cy="82550"/>
              <wp:effectExtent l="0" t="0" r="0" b="0"/>
              <wp:wrapNone/>
              <wp:docPr id="11" name="Shape 11"/>
              <wp:cNvGraphicFramePr/>
              <a:graphic xmlns:a="http://schemas.openxmlformats.org/drawingml/2006/main">
                <a:graphicData uri="http://schemas.microsoft.com/office/word/2010/wordprocessingShape">
                  <wps:wsp>
                    <wps:cNvSpPr txBox="1"/>
                    <wps:spPr>
                      <a:xfrm>
                        <a:off x="0" y="0"/>
                        <a:ext cx="54610" cy="82550"/>
                      </a:xfrm>
                      <a:prstGeom prst="rect">
                        <a:avLst/>
                      </a:prstGeom>
                      <a:noFill/>
                    </wps:spPr>
                    <wps:txbx>
                      <w:txbxContent>
                        <w:p w:rsidR="006C473D" w:rsidRDefault="005C3F93">
                          <w:pPr>
                            <w:pStyle w:val="24"/>
                            <w:shd w:val="clear" w:color="auto" w:fill="auto"/>
                          </w:pPr>
                          <w:r>
                            <w:fldChar w:fldCharType="begin"/>
                          </w:r>
                          <w:r>
                            <w:instrText xml:space="preserve"> PAGE \* MERGEFORMAT </w:instrText>
                          </w:r>
                          <w:r>
                            <w:fldChar w:fldCharType="separate"/>
                          </w:r>
                          <w:r w:rsidR="00295479" w:rsidRPr="00295479">
                            <w:rPr>
                              <w:rFonts w:ascii="Calibri" w:eastAsia="Calibri" w:hAnsi="Calibri" w:cs="Calibri"/>
                              <w:noProof/>
                            </w:rPr>
                            <w:t>8</w:t>
                          </w:r>
                          <w:r>
                            <w:rPr>
                              <w:rFonts w:ascii="Calibri" w:eastAsia="Calibri" w:hAnsi="Calibri" w:cs="Calibri"/>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1027" type="#_x0000_t202" style="position:absolute;margin-left:292.25pt;margin-top:794.1pt;width:4.3pt;height:6.5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" filled="f" stroked="f">
              <v:textbox style="mso-fit-shape-to-text:t" inset="0,0,0,0">
                <w:txbxContent>
                  <w:p w:rsidR="006C473D" w:rsidRDefault="005C3F93">
                    <w:pPr>
                      <w:pStyle w:val="24"/>
                      <w:shd w:val="clear" w:color="auto" w:fill="auto"/>
                    </w:pPr>
                    <w:r>
                      <w:fldChar w:fldCharType="begin"/>
                    </w:r>
                    <w:r>
                      <w:instrText xml:space="preserve"> PAGE \* MERGEFORMAT </w:instrText>
                    </w:r>
                    <w:r>
                      <w:fldChar w:fldCharType="separate"/>
                    </w:r>
                    <w:r w:rsidR="00295479" w:rsidRPr="00295479">
                      <w:rPr>
                        <w:rFonts w:ascii="Calibri" w:eastAsia="Calibri" w:hAnsi="Calibri" w:cs="Calibri"/>
                        <w:noProof/>
                      </w:rPr>
                      <w:t>8</w:t>
                    </w:r>
                    <w:r>
                      <w:rPr>
                        <w:rFonts w:ascii="Calibri" w:eastAsia="Calibri" w:hAnsi="Calibri" w:cs="Calibri"/>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73D" w:rsidRDefault="005C3F93">
    <w:pPr>
      <w:spacing w:line="1" w:lineRule="exact"/>
    </w:pPr>
    <w:r>
      <w:rPr>
        <w:noProof/>
        <w:lang w:bidi="ar-SA"/>
      </w:rPr>
      <mc:AlternateContent>
        <mc:Choice Requires="wps">
          <w:drawing>
            <wp:anchor distT="0" distB="0" distL="0" distR="0" simplePos="0" relativeHeight="62914692" behindDoc="1" locked="0" layoutInCell="1" allowOverlap="1">
              <wp:simplePos x="0" y="0"/>
              <wp:positionH relativeFrom="page">
                <wp:posOffset>3711575</wp:posOffset>
              </wp:positionH>
              <wp:positionV relativeFrom="page">
                <wp:posOffset>10085070</wp:posOffset>
              </wp:positionV>
              <wp:extent cx="54610" cy="82550"/>
              <wp:effectExtent l="0" t="0" r="0" b="0"/>
              <wp:wrapNone/>
              <wp:docPr id="9" name="Shape 9"/>
              <wp:cNvGraphicFramePr/>
              <a:graphic xmlns:a="http://schemas.openxmlformats.org/drawingml/2006/main">
                <a:graphicData uri="http://schemas.microsoft.com/office/word/2010/wordprocessingShape">
                  <wps:wsp>
                    <wps:cNvSpPr txBox="1"/>
                    <wps:spPr>
                      <a:xfrm>
                        <a:off x="0" y="0"/>
                        <a:ext cx="54610" cy="82550"/>
                      </a:xfrm>
                      <a:prstGeom prst="rect">
                        <a:avLst/>
                      </a:prstGeom>
                      <a:noFill/>
                    </wps:spPr>
                    <wps:txbx>
                      <w:txbxContent>
                        <w:p w:rsidR="006C473D" w:rsidRDefault="005C3F93">
                          <w:pPr>
                            <w:pStyle w:val="24"/>
                            <w:shd w:val="clear" w:color="auto" w:fill="auto"/>
                          </w:pPr>
                          <w:r>
                            <w:fldChar w:fldCharType="begin"/>
                          </w:r>
                          <w:r>
                            <w:instrText xml:space="preserve"> PAGE \* MERGEFORMAT </w:instrText>
                          </w:r>
                          <w:r>
                            <w:fldChar w:fldCharType="separate"/>
                          </w:r>
                          <w:r w:rsidR="00295479" w:rsidRPr="00295479">
                            <w:rPr>
                              <w:rFonts w:ascii="Calibri" w:eastAsia="Calibri" w:hAnsi="Calibri" w:cs="Calibri"/>
                              <w:noProof/>
                            </w:rPr>
                            <w:t>7</w:t>
                          </w:r>
                          <w:r>
                            <w:rPr>
                              <w:rFonts w:ascii="Calibri" w:eastAsia="Calibri" w:hAnsi="Calibri" w:cs="Calibri"/>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28" type="#_x0000_t202" style="position:absolute;margin-left:292.25pt;margin-top:794.1pt;width:4.3pt;height:6.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" filled="f" stroked="f">
              <v:textbox style="mso-fit-shape-to-text:t" inset="0,0,0,0">
                <w:txbxContent>
                  <w:p w:rsidR="006C473D" w:rsidRDefault="005C3F93">
                    <w:pPr>
                      <w:pStyle w:val="24"/>
                      <w:shd w:val="clear" w:color="auto" w:fill="auto"/>
                    </w:pPr>
                    <w:r>
                      <w:fldChar w:fldCharType="begin"/>
                    </w:r>
                    <w:r>
                      <w:instrText xml:space="preserve"> PAGE \* MERGEFORMAT </w:instrText>
                    </w:r>
                    <w:r>
                      <w:fldChar w:fldCharType="separate"/>
                    </w:r>
                    <w:r w:rsidR="00295479" w:rsidRPr="00295479">
                      <w:rPr>
                        <w:rFonts w:ascii="Calibri" w:eastAsia="Calibri" w:hAnsi="Calibri" w:cs="Calibri"/>
                        <w:noProof/>
                      </w:rPr>
                      <w:t>7</w:t>
                    </w:r>
                    <w:r>
                      <w:rPr>
                        <w:rFonts w:ascii="Calibri" w:eastAsia="Calibri" w:hAnsi="Calibri" w:cs="Calibri"/>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E74" w:rsidRDefault="004E3E74"/>
  </w:footnote>
  <w:footnote w:type="continuationSeparator" w:id="0">
    <w:p w:rsidR="004E3E74" w:rsidRDefault="004E3E7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D732A9"/>
    <w:multiLevelType w:val="multilevel"/>
    <w:tmpl w:val="50DA3144"/>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85D21B4"/>
    <w:multiLevelType w:val="multilevel"/>
    <w:tmpl w:val="3A9CD4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F964AE4"/>
    <w:multiLevelType w:val="multilevel"/>
    <w:tmpl w:val="AB1A7A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8606A39"/>
    <w:multiLevelType w:val="multilevel"/>
    <w:tmpl w:val="AD72A51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73D"/>
    <w:rsid w:val="002022F0"/>
    <w:rsid w:val="00295479"/>
    <w:rsid w:val="00382548"/>
    <w:rsid w:val="00404F10"/>
    <w:rsid w:val="004E3E74"/>
    <w:rsid w:val="005C3F93"/>
    <w:rsid w:val="006C473D"/>
    <w:rsid w:val="00AD26E0"/>
    <w:rsid w:val="00E20D8A"/>
    <w:rsid w:val="00F20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80506C-6011-4B40-B5ED-99E54EAF4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
    <w:name w:val="Основной текст (5)_"/>
    <w:basedOn w:val="a0"/>
    <w:link w:val="50"/>
    <w:rPr>
      <w:rFonts w:ascii="Tahoma" w:eastAsia="Tahoma" w:hAnsi="Tahoma" w:cs="Tahoma"/>
      <w:b w:val="0"/>
      <w:bCs w:val="0"/>
      <w:i w:val="0"/>
      <w:iCs w:val="0"/>
      <w:smallCaps w:val="0"/>
      <w:strike w:val="0"/>
      <w:sz w:val="38"/>
      <w:szCs w:val="38"/>
      <w:u w:val="none"/>
    </w:rPr>
  </w:style>
  <w:style w:type="character" w:customStyle="1" w:styleId="1">
    <w:name w:val="Заголовок №1_"/>
    <w:basedOn w:val="a0"/>
    <w:link w:val="10"/>
    <w:rPr>
      <w:rFonts w:ascii="Century Gothic" w:eastAsia="Century Gothic" w:hAnsi="Century Gothic" w:cs="Century Gothic"/>
      <w:b w:val="0"/>
      <w:bCs w:val="0"/>
      <w:i w:val="0"/>
      <w:iCs w:val="0"/>
      <w:smallCaps w:val="0"/>
      <w:strike w:val="0"/>
      <w:sz w:val="56"/>
      <w:szCs w:val="56"/>
      <w:u w:val="none"/>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6"/>
      <w:szCs w:val="26"/>
      <w:u w:val="none"/>
    </w:rPr>
  </w:style>
  <w:style w:type="character" w:customStyle="1" w:styleId="2">
    <w:name w:val="Основной текст (2)_"/>
    <w:basedOn w:val="a0"/>
    <w:link w:val="20"/>
    <w:rPr>
      <w:rFonts w:ascii="Calibri" w:eastAsia="Calibri" w:hAnsi="Calibri" w:cs="Calibri"/>
      <w:b w:val="0"/>
      <w:bCs w:val="0"/>
      <w:i w:val="0"/>
      <w:iCs w:val="0"/>
      <w:smallCaps w:val="0"/>
      <w:strike w:val="0"/>
      <w:sz w:val="20"/>
      <w:szCs w:val="20"/>
      <w:u w:val="none"/>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sz w:val="26"/>
      <w:szCs w:val="26"/>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17"/>
      <w:szCs w:val="17"/>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2"/>
      <w:szCs w:val="22"/>
      <w:u w:val="none"/>
    </w:rPr>
  </w:style>
  <w:style w:type="character" w:customStyle="1" w:styleId="23">
    <w:name w:val="Колонтитул (2)_"/>
    <w:basedOn w:val="a0"/>
    <w:link w:val="24"/>
    <w:rPr>
      <w:rFonts w:ascii="Times New Roman" w:eastAsia="Times New Roman" w:hAnsi="Times New Roman" w:cs="Times New Roman"/>
      <w:b w:val="0"/>
      <w:bCs w:val="0"/>
      <w:i w:val="0"/>
      <w:iCs w:val="0"/>
      <w:smallCaps w:val="0"/>
      <w:strike w:val="0"/>
      <w:sz w:val="20"/>
      <w:szCs w:val="20"/>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6"/>
      <w:szCs w:val="26"/>
      <w:u w:val="none"/>
    </w:rPr>
  </w:style>
  <w:style w:type="paragraph" w:customStyle="1" w:styleId="50">
    <w:name w:val="Основной текст (5)"/>
    <w:basedOn w:val="a"/>
    <w:link w:val="5"/>
    <w:pPr>
      <w:shd w:val="clear" w:color="auto" w:fill="FFFFFF"/>
    </w:pPr>
    <w:rPr>
      <w:rFonts w:ascii="Tahoma" w:eastAsia="Tahoma" w:hAnsi="Tahoma" w:cs="Tahoma"/>
      <w:sz w:val="38"/>
      <w:szCs w:val="38"/>
    </w:rPr>
  </w:style>
  <w:style w:type="paragraph" w:customStyle="1" w:styleId="10">
    <w:name w:val="Заголовок №1"/>
    <w:basedOn w:val="a"/>
    <w:link w:val="1"/>
    <w:pPr>
      <w:shd w:val="clear" w:color="auto" w:fill="FFFFFF"/>
      <w:outlineLvl w:val="0"/>
    </w:pPr>
    <w:rPr>
      <w:rFonts w:ascii="Century Gothic" w:eastAsia="Century Gothic" w:hAnsi="Century Gothic" w:cs="Century Gothic"/>
      <w:sz w:val="56"/>
      <w:szCs w:val="56"/>
    </w:rPr>
  </w:style>
  <w:style w:type="paragraph" w:customStyle="1" w:styleId="11">
    <w:name w:val="Основной текст1"/>
    <w:basedOn w:val="a"/>
    <w:link w:val="a3"/>
    <w:pPr>
      <w:shd w:val="clear" w:color="auto" w:fill="FFFFFF"/>
      <w:spacing w:line="353" w:lineRule="auto"/>
      <w:ind w:firstLine="400"/>
    </w:pPr>
    <w:rPr>
      <w:rFonts w:ascii="Times New Roman" w:eastAsia="Times New Roman" w:hAnsi="Times New Roman" w:cs="Times New Roman"/>
      <w:sz w:val="26"/>
      <w:szCs w:val="26"/>
    </w:rPr>
  </w:style>
  <w:style w:type="paragraph" w:customStyle="1" w:styleId="20">
    <w:name w:val="Основной текст (2)"/>
    <w:basedOn w:val="a"/>
    <w:link w:val="2"/>
    <w:pPr>
      <w:shd w:val="clear" w:color="auto" w:fill="FFFFFF"/>
    </w:pPr>
    <w:rPr>
      <w:rFonts w:ascii="Calibri" w:eastAsia="Calibri" w:hAnsi="Calibri" w:cs="Calibri"/>
      <w:sz w:val="20"/>
      <w:szCs w:val="20"/>
    </w:rPr>
  </w:style>
  <w:style w:type="paragraph" w:customStyle="1" w:styleId="22">
    <w:name w:val="Заголовок №2"/>
    <w:basedOn w:val="a"/>
    <w:link w:val="21"/>
    <w:pPr>
      <w:shd w:val="clear" w:color="auto" w:fill="FFFFFF"/>
      <w:spacing w:after="120" w:line="360" w:lineRule="auto"/>
      <w:jc w:val="center"/>
      <w:outlineLvl w:val="1"/>
    </w:pPr>
    <w:rPr>
      <w:rFonts w:ascii="Times New Roman" w:eastAsia="Times New Roman" w:hAnsi="Times New Roman" w:cs="Times New Roman"/>
      <w:b/>
      <w:bCs/>
      <w:sz w:val="26"/>
      <w:szCs w:val="26"/>
    </w:rPr>
  </w:style>
  <w:style w:type="paragraph" w:customStyle="1" w:styleId="30">
    <w:name w:val="Основной текст (3)"/>
    <w:basedOn w:val="a"/>
    <w:link w:val="3"/>
    <w:pPr>
      <w:shd w:val="clear" w:color="auto" w:fill="FFFFFF"/>
      <w:spacing w:line="257" w:lineRule="auto"/>
      <w:ind w:left="440"/>
    </w:pPr>
    <w:rPr>
      <w:rFonts w:ascii="Times New Roman" w:eastAsia="Times New Roman" w:hAnsi="Times New Roman" w:cs="Times New Roman"/>
      <w:sz w:val="17"/>
      <w:szCs w:val="17"/>
    </w:rPr>
  </w:style>
  <w:style w:type="paragraph" w:customStyle="1" w:styleId="40">
    <w:name w:val="Основной текст (4)"/>
    <w:basedOn w:val="a"/>
    <w:link w:val="4"/>
    <w:pPr>
      <w:shd w:val="clear" w:color="auto" w:fill="FFFFFF"/>
      <w:spacing w:after="320"/>
      <w:jc w:val="right"/>
    </w:pPr>
    <w:rPr>
      <w:rFonts w:ascii="Times New Roman" w:eastAsia="Times New Roman" w:hAnsi="Times New Roman" w:cs="Times New Roman"/>
      <w:b/>
      <w:bCs/>
      <w:sz w:val="22"/>
      <w:szCs w:val="22"/>
    </w:rPr>
  </w:style>
  <w:style w:type="paragraph" w:customStyle="1" w:styleId="24">
    <w:name w:val="Колонтитул (2)"/>
    <w:basedOn w:val="a"/>
    <w:link w:val="23"/>
    <w:pPr>
      <w:shd w:val="clear" w:color="auto" w:fill="FFFFFF"/>
    </w:pPr>
    <w:rPr>
      <w:rFonts w:ascii="Times New Roman" w:eastAsia="Times New Roman" w:hAnsi="Times New Roman" w:cs="Times New Roman"/>
      <w:sz w:val="20"/>
      <w:szCs w:val="20"/>
    </w:rPr>
  </w:style>
  <w:style w:type="paragraph" w:customStyle="1" w:styleId="a5">
    <w:name w:val="Другое"/>
    <w:basedOn w:val="a"/>
    <w:link w:val="a4"/>
    <w:pPr>
      <w:shd w:val="clear" w:color="auto" w:fill="FFFFFF"/>
      <w:spacing w:line="353" w:lineRule="auto"/>
      <w:ind w:firstLine="400"/>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https://historyrussia.org/proekty/vserossijskij-konkurs-esse-podvig-geroev-"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1519</Words>
  <Characters>8664</Characters>
  <Application>Microsoft Office Word</Application>
  <DocSecurity>0</DocSecurity>
  <Lines>72</Lines>
  <Paragraphs>20</Paragraphs>
  <ScaleCrop>false</ScaleCrop>
  <Company/>
  <LinksUpToDate>false</LinksUpToDate>
  <CharactersWithSpaces>10163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Saniyat Nabieva</cp:lastModifiedBy>
  <cp:revision>8</cp:revision>
  <dcterms:created xsi:type="dcterms:W3CDTF">2022-08-04T07:35:00Z</dcterms:created>
  <dcterms:modified xsi:type="dcterms:W3CDTF">2022-08-04T09:58:00Z</dcterms:modified>
</cp:coreProperties>
</file>