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47A759" w14:textId="77777777" w:rsidR="009A2EC2" w:rsidRDefault="00ED02DE" w:rsidP="00ED02DE">
      <w:pPr>
        <w:jc w:val="right"/>
        <w:rPr>
          <w:rFonts w:ascii="Times New Roman" w:hAnsi="Times New Roman" w:cs="Times New Roman"/>
          <w:sz w:val="28"/>
          <w:szCs w:val="28"/>
        </w:rPr>
      </w:pPr>
      <w:r w:rsidRPr="00ED02DE">
        <w:rPr>
          <w:rFonts w:ascii="Times New Roman" w:hAnsi="Times New Roman" w:cs="Times New Roman"/>
          <w:sz w:val="28"/>
          <w:szCs w:val="28"/>
        </w:rPr>
        <w:t>Пресс-релиз</w:t>
      </w:r>
    </w:p>
    <w:p w14:paraId="0EEBBBA1" w14:textId="77777777" w:rsidR="00ED02DE" w:rsidRPr="00ED02DE" w:rsidRDefault="00ED02DE" w:rsidP="00ED02DE">
      <w:pPr>
        <w:jc w:val="center"/>
        <w:rPr>
          <w:rFonts w:ascii="Times New Roman" w:hAnsi="Times New Roman" w:cs="Times New Roman"/>
          <w:sz w:val="28"/>
          <w:szCs w:val="28"/>
        </w:rPr>
      </w:pPr>
      <w:r w:rsidRPr="00ED02DE">
        <w:rPr>
          <w:rFonts w:ascii="Times New Roman" w:hAnsi="Times New Roman" w:cs="Times New Roman"/>
          <w:sz w:val="28"/>
          <w:szCs w:val="28"/>
        </w:rPr>
        <w:t>Республиканский центр русского языка и культуры провёл</w:t>
      </w:r>
    </w:p>
    <w:p w14:paraId="0489CF1B" w14:textId="77777777" w:rsidR="00ED02DE" w:rsidRDefault="00ED02DE" w:rsidP="00ED02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2DE">
        <w:rPr>
          <w:rFonts w:ascii="Times New Roman" w:hAnsi="Times New Roman" w:cs="Times New Roman"/>
          <w:sz w:val="28"/>
          <w:szCs w:val="28"/>
        </w:rPr>
        <w:t>познавательное мероприятие</w:t>
      </w:r>
      <w:r w:rsidRPr="00ED02DE">
        <w:rPr>
          <w:rFonts w:ascii="Times New Roman" w:hAnsi="Times New Roman" w:cs="Times New Roman"/>
          <w:b/>
          <w:sz w:val="28"/>
          <w:szCs w:val="28"/>
        </w:rPr>
        <w:t xml:space="preserve"> «Скажем терроризму-нет!»</w:t>
      </w:r>
    </w:p>
    <w:p w14:paraId="35DAFA74" w14:textId="77777777" w:rsidR="00ED02DE" w:rsidRDefault="00ED02DE" w:rsidP="00ED02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C6FE19" w14:textId="77777777" w:rsidR="00ED02DE" w:rsidRDefault="00ED02DE" w:rsidP="00ED02D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D02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Ежегодно 3 сентября в России отмечается особая дата - День солидарности в борьбе с терроризмом. Эта дата неразрывно связана с трагическими событиями, произошедшими в г. Беслан с 1 по 3 сентября 2004 года. В этот день россияне с горечью вспоминают людей, погибших от рук террористов.</w:t>
      </w:r>
    </w:p>
    <w:p w14:paraId="690EC345" w14:textId="77777777" w:rsidR="00ED02DE" w:rsidRDefault="00ED02DE" w:rsidP="00ED02D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Сегодня, 3 сентября во всех школах республики проходит мероприятие, посвящённое «Дню солидарности в борьбе с терроризмом» «Скажем терроризму-нет!» при методической поддержке Центра русского языка и культуры министерства по национальной политике и делам религий РД.</w:t>
      </w:r>
    </w:p>
    <w:p w14:paraId="76662520" w14:textId="77777777" w:rsidR="00157A31" w:rsidRDefault="00DC0321" w:rsidP="00ED02D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C0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Для учащихся старших классов средней общеобразовательной школы № </w:t>
      </w:r>
      <w:r w:rsidR="00157A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____</w:t>
      </w:r>
      <w:proofErr w:type="gramStart"/>
      <w:r w:rsidR="00157A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_</w:t>
      </w:r>
      <w:r w:rsidRPr="00DC0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="00157A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города</w:t>
      </w:r>
      <w:proofErr w:type="gramEnd"/>
      <w:r w:rsidR="00157A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(района)____________</w:t>
      </w:r>
      <w:r w:rsidRPr="00DC0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было проведено познавательное мероприятие «Скажем терроризму –нет!». </w:t>
      </w:r>
      <w:r w:rsidR="00157A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начале мероприятия школьники прослушали и спели ГИМН РФ. В ходе</w:t>
      </w:r>
      <w:r w:rsidRPr="00DC0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мероприятия</w:t>
      </w:r>
      <w:r w:rsidR="00157A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дети узнали </w:t>
      </w:r>
      <w:r w:rsidR="00157A31" w:rsidRPr="00DC0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</w:t>
      </w:r>
      <w:r w:rsidRPr="00DC0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том, что такое терроризм, как ему противостоять и об основных правилах поведения в условиях угрозы терактов. Особое внимание было уделено страшной трагедии Беслана и необходимости солидарности в борьбе против угрозы терроризма</w:t>
      </w:r>
      <w:r w:rsidR="00157A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14:paraId="47AB2E84" w14:textId="77777777" w:rsidR="00DC0321" w:rsidRDefault="00DC0321" w:rsidP="00ED02D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C0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Школьники просмотрели тематическую презента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цию «</w:t>
      </w:r>
      <w:r w:rsidRPr="00DC0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Скажем терроризму –нет!»,</w:t>
      </w:r>
      <w:r w:rsidR="00157A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после чего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ведущий зажёг «свечу</w:t>
      </w:r>
      <w:r w:rsidRPr="00DC0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памяти» 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под звуки метронома</w:t>
      </w:r>
      <w:r w:rsidRPr="00DC0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почтили погибших минутой молчания.</w:t>
      </w:r>
      <w:r w:rsidRPr="00DC032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C03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В заключении мероприятия ребята п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олучили буклеты «Нет-терроризму!»</w:t>
      </w:r>
      <w:r w:rsidR="00157A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и запустили в небо белые шары в память о жертвах террора.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(на усмотрение администрации учреждения).</w:t>
      </w:r>
    </w:p>
    <w:p w14:paraId="0D245B64" w14:textId="77777777" w:rsidR="00157A31" w:rsidRDefault="00157A31" w:rsidP="00ED02D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46D2D236" w14:textId="77777777" w:rsidR="00DC0321" w:rsidRDefault="00DC0321" w:rsidP="00ED02D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20D73504" w14:textId="77777777" w:rsidR="00DC0321" w:rsidRDefault="00DC0321" w:rsidP="00ED02D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7B19944B" w14:textId="77777777" w:rsidR="00DC0321" w:rsidRDefault="00DC0321" w:rsidP="00ED02D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1F5B0A24" w14:textId="77777777" w:rsidR="00DC0321" w:rsidRDefault="00DC0321" w:rsidP="00ED02D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02A0DB87" w14:textId="77777777" w:rsidR="00DC0321" w:rsidRDefault="00DC0321" w:rsidP="00ED02D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7012725A" w14:textId="77777777" w:rsidR="00DC0321" w:rsidRPr="00DC0321" w:rsidRDefault="00157A31" w:rsidP="00DC0321">
      <w:pPr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Пресс-служба</w:t>
      </w:r>
      <w:r w:rsidR="00DC0321" w:rsidRPr="00DC032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ГБУ РД «Республиканский центр</w:t>
      </w:r>
    </w:p>
    <w:p w14:paraId="0EB9DC43" w14:textId="77777777" w:rsidR="00DC0321" w:rsidRPr="00DC0321" w:rsidRDefault="00DC0321" w:rsidP="00DC0321">
      <w:pPr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DC032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Русского языка и культуры» </w:t>
      </w:r>
      <w:proofErr w:type="spellStart"/>
      <w:r w:rsidRPr="00DC032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Миннац</w:t>
      </w:r>
      <w:proofErr w:type="spellEnd"/>
      <w:r w:rsidRPr="00DC032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РД</w:t>
      </w:r>
    </w:p>
    <w:sectPr w:rsidR="00DC0321" w:rsidRPr="00DC0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2DE"/>
    <w:rsid w:val="000542DD"/>
    <w:rsid w:val="00066712"/>
    <w:rsid w:val="00097FAD"/>
    <w:rsid w:val="00157A31"/>
    <w:rsid w:val="00282936"/>
    <w:rsid w:val="00600CBF"/>
    <w:rsid w:val="00D2502C"/>
    <w:rsid w:val="00DC0321"/>
    <w:rsid w:val="00ED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06148"/>
  <w15:docId w15:val="{5A0A79AE-C87F-4988-94A3-3426835A9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7A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57A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1352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Rus1</dc:creator>
  <cp:lastModifiedBy>Пользователь</cp:lastModifiedBy>
  <cp:revision>2</cp:revision>
  <cp:lastPrinted>2022-08-30T05:25:00Z</cp:lastPrinted>
  <dcterms:created xsi:type="dcterms:W3CDTF">2022-08-30T05:25:00Z</dcterms:created>
  <dcterms:modified xsi:type="dcterms:W3CDTF">2022-08-30T05:25:00Z</dcterms:modified>
</cp:coreProperties>
</file>