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МИНИСТЕРСТВО ОБРАЗОВАНИЯ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>УТВЕРЖДАЮ</w:t>
      </w: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И НАУКИ РОССИЙСКОЙ ФЕДЕРАЦИИ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>Ректор</w:t>
      </w: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ФГАОУ </w:t>
      </w:r>
      <w:proofErr w:type="gramStart"/>
      <w:r w:rsidRPr="006E275C">
        <w:rPr>
          <w:color w:val="000000"/>
          <w:sz w:val="24"/>
          <w:szCs w:val="24"/>
          <w:lang w:eastAsia="ru-RU" w:bidi="ru-RU"/>
        </w:rPr>
        <w:t>ВО</w:t>
      </w:r>
      <w:proofErr w:type="gramEnd"/>
      <w:r w:rsidRPr="006E275C">
        <w:rPr>
          <w:color w:val="000000"/>
          <w:sz w:val="24"/>
          <w:szCs w:val="24"/>
          <w:lang w:eastAsia="ru-RU" w:bidi="ru-RU"/>
        </w:rPr>
        <w:t xml:space="preserve"> "Казанский (Приволжский)</w:t>
      </w:r>
      <w:r w:rsidRPr="006E275C">
        <w:rPr>
          <w:color w:val="000000"/>
          <w:sz w:val="24"/>
          <w:szCs w:val="24"/>
          <w:lang w:eastAsia="ru-RU" w:bidi="ru-RU"/>
        </w:rPr>
        <w:tab/>
        <w:t xml:space="preserve">       </w:t>
      </w:r>
      <w:r w:rsidR="00697A00" w:rsidRPr="006E275C">
        <w:rPr>
          <w:color w:val="000000"/>
          <w:sz w:val="24"/>
          <w:szCs w:val="24"/>
          <w:lang w:eastAsia="ru-RU" w:bidi="ru-RU"/>
        </w:rPr>
        <w:t>__</w:t>
      </w:r>
      <w:r w:rsidRPr="006E275C">
        <w:rPr>
          <w:color w:val="000000"/>
          <w:sz w:val="24"/>
          <w:szCs w:val="24"/>
          <w:lang w:eastAsia="ru-RU" w:bidi="ru-RU"/>
        </w:rPr>
        <w:t>____________</w:t>
      </w:r>
      <w:proofErr w:type="spellStart"/>
      <w:r w:rsidRPr="006E275C">
        <w:rPr>
          <w:color w:val="000000"/>
          <w:sz w:val="24"/>
          <w:szCs w:val="24"/>
          <w:lang w:eastAsia="ru-RU" w:bidi="ru-RU"/>
        </w:rPr>
        <w:t>И.Р.Гафуров</w:t>
      </w:r>
      <w:proofErr w:type="spellEnd"/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федеральный университет"</w:t>
      </w:r>
      <w:r w:rsidR="00697A00" w:rsidRPr="006E275C">
        <w:rPr>
          <w:color w:val="000000"/>
          <w:sz w:val="24"/>
          <w:szCs w:val="24"/>
          <w:lang w:eastAsia="ru-RU" w:bidi="ru-RU"/>
        </w:rPr>
        <w:tab/>
      </w:r>
      <w:r w:rsidR="00697A00" w:rsidRPr="006E275C">
        <w:rPr>
          <w:color w:val="000000"/>
          <w:sz w:val="24"/>
          <w:szCs w:val="24"/>
          <w:lang w:eastAsia="ru-RU" w:bidi="ru-RU"/>
        </w:rPr>
        <w:tab/>
      </w:r>
      <w:r w:rsidR="00697A00" w:rsidRPr="006E275C">
        <w:rPr>
          <w:color w:val="000000"/>
          <w:sz w:val="24"/>
          <w:szCs w:val="24"/>
          <w:lang w:eastAsia="ru-RU" w:bidi="ru-RU"/>
        </w:rPr>
        <w:tab/>
      </w:r>
      <w:r w:rsidR="00697A00" w:rsidRPr="006E275C">
        <w:rPr>
          <w:color w:val="000000"/>
          <w:sz w:val="24"/>
          <w:szCs w:val="24"/>
          <w:lang w:eastAsia="ru-RU" w:bidi="ru-RU"/>
        </w:rPr>
        <w:tab/>
        <w:t>"___"____________20___г.</w:t>
      </w: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jc w:val="both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30"/>
        <w:shd w:val="clear" w:color="auto" w:fill="auto"/>
        <w:spacing w:before="0"/>
        <w:ind w:left="62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ПОЛОЖЕНИЕ</w:t>
      </w:r>
    </w:p>
    <w:p w:rsidR="00565C4F" w:rsidRPr="006E275C" w:rsidRDefault="0059494B" w:rsidP="005D7E6B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  <w:bookmarkStart w:id="0" w:name="_Hlk494041197"/>
      <w:bookmarkStart w:id="1" w:name="_Hlk494040005"/>
      <w:r w:rsidRPr="006E275C">
        <w:rPr>
          <w:color w:val="000000"/>
          <w:sz w:val="24"/>
          <w:szCs w:val="24"/>
          <w:lang w:eastAsia="ru-RU" w:bidi="ru-RU"/>
        </w:rPr>
        <w:t xml:space="preserve"> о </w:t>
      </w:r>
      <w:r w:rsidR="0047332C" w:rsidRPr="006E275C">
        <w:rPr>
          <w:color w:val="000000"/>
          <w:sz w:val="24"/>
          <w:szCs w:val="24"/>
          <w:lang w:eastAsia="ru-RU" w:bidi="ru-RU"/>
        </w:rPr>
        <w:t>Д</w:t>
      </w:r>
      <w:r w:rsidR="006601FA" w:rsidRPr="006E275C">
        <w:rPr>
          <w:color w:val="000000"/>
          <w:sz w:val="24"/>
          <w:szCs w:val="24"/>
          <w:lang w:eastAsia="ru-RU" w:bidi="ru-RU"/>
        </w:rPr>
        <w:t>иктанте по английскому языку</w:t>
      </w:r>
      <w:r w:rsidR="00400CC4" w:rsidRPr="006E275C">
        <w:rPr>
          <w:color w:val="000000"/>
          <w:sz w:val="24"/>
          <w:szCs w:val="24"/>
          <w:lang w:eastAsia="ru-RU" w:bidi="ru-RU"/>
        </w:rPr>
        <w:t xml:space="preserve"> </w:t>
      </w:r>
      <w:bookmarkEnd w:id="0"/>
    </w:p>
    <w:bookmarkEnd w:id="1"/>
    <w:p w:rsidR="00336D16" w:rsidRPr="006E275C" w:rsidRDefault="004C68C3" w:rsidP="00844109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среди обучающихся </w:t>
      </w:r>
      <w:r w:rsidR="00316A30" w:rsidRPr="006E275C">
        <w:rPr>
          <w:color w:val="000000"/>
          <w:sz w:val="24"/>
          <w:szCs w:val="24"/>
          <w:lang w:eastAsia="ru-RU" w:bidi="ru-RU"/>
        </w:rPr>
        <w:t xml:space="preserve">организаций высшего образования и </w:t>
      </w:r>
      <w:r w:rsidRPr="006E275C">
        <w:rPr>
          <w:color w:val="000000"/>
          <w:sz w:val="24"/>
          <w:szCs w:val="24"/>
          <w:lang w:eastAsia="ru-RU" w:bidi="ru-RU"/>
        </w:rPr>
        <w:t xml:space="preserve">общеобразовательных организаций Российской Федерации </w:t>
      </w:r>
    </w:p>
    <w:p w:rsidR="006343B4" w:rsidRPr="006E275C" w:rsidRDefault="006343B4" w:rsidP="00844109">
      <w:pPr>
        <w:pStyle w:val="30"/>
        <w:shd w:val="clear" w:color="auto" w:fill="auto"/>
        <w:spacing w:before="0"/>
        <w:ind w:left="62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br w:type="page"/>
      </w:r>
    </w:p>
    <w:p w:rsidR="00D6793D" w:rsidRPr="006E275C" w:rsidRDefault="00D6793D" w:rsidP="00BB4E0A">
      <w:pPr>
        <w:pStyle w:val="22"/>
        <w:keepNext/>
        <w:keepLines/>
        <w:shd w:val="clear" w:color="auto" w:fill="auto"/>
        <w:spacing w:after="203" w:line="220" w:lineRule="exact"/>
        <w:ind w:left="20"/>
        <w:rPr>
          <w:color w:val="000000"/>
          <w:sz w:val="24"/>
          <w:szCs w:val="24"/>
          <w:lang w:eastAsia="ru-RU" w:bidi="ru-RU"/>
        </w:rPr>
      </w:pPr>
      <w:bookmarkStart w:id="2" w:name="bookmark0"/>
    </w:p>
    <w:p w:rsidR="00BB4E0A" w:rsidRPr="006E275C" w:rsidRDefault="00BB4E0A" w:rsidP="00615BE7">
      <w:pPr>
        <w:pStyle w:val="22"/>
        <w:keepNext/>
        <w:keepLines/>
        <w:shd w:val="clear" w:color="auto" w:fill="auto"/>
        <w:spacing w:after="203" w:line="360" w:lineRule="auto"/>
        <w:ind w:left="2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1. Общие положения</w:t>
      </w:r>
      <w:bookmarkEnd w:id="2"/>
    </w:p>
    <w:p w:rsidR="00B5268E" w:rsidRPr="006E275C" w:rsidRDefault="0047332C" w:rsidP="00615BE7">
      <w:pPr>
        <w:pStyle w:val="20"/>
        <w:numPr>
          <w:ilvl w:val="0"/>
          <w:numId w:val="1"/>
        </w:numPr>
        <w:shd w:val="clear" w:color="auto" w:fill="auto"/>
        <w:tabs>
          <w:tab w:val="left" w:pos="858"/>
          <w:tab w:val="left" w:pos="915"/>
        </w:tabs>
        <w:spacing w:before="0" w:after="0" w:line="360" w:lineRule="auto"/>
        <w:ind w:firstLine="709"/>
        <w:rPr>
          <w:sz w:val="24"/>
          <w:szCs w:val="24"/>
        </w:rPr>
      </w:pPr>
      <w:proofErr w:type="gramStart"/>
      <w:r w:rsidRPr="006E275C">
        <w:rPr>
          <w:sz w:val="24"/>
          <w:szCs w:val="24"/>
        </w:rPr>
        <w:t>Диктант</w:t>
      </w:r>
      <w:r w:rsidR="00B5268E" w:rsidRPr="006E275C">
        <w:rPr>
          <w:sz w:val="24"/>
          <w:szCs w:val="24"/>
        </w:rPr>
        <w:t xml:space="preserve"> по англ</w:t>
      </w:r>
      <w:bookmarkStart w:id="3" w:name="_GoBack"/>
      <w:bookmarkEnd w:id="3"/>
      <w:r w:rsidR="00B5268E" w:rsidRPr="006E275C">
        <w:rPr>
          <w:sz w:val="24"/>
          <w:szCs w:val="24"/>
        </w:rPr>
        <w:t xml:space="preserve">ийскому языку среди обучающихся </w:t>
      </w:r>
      <w:r w:rsidR="00C910CC" w:rsidRPr="006E275C">
        <w:rPr>
          <w:sz w:val="24"/>
          <w:szCs w:val="24"/>
        </w:rPr>
        <w:t xml:space="preserve">организаций высшего образования и </w:t>
      </w:r>
      <w:r w:rsidR="00B5268E" w:rsidRPr="006E275C">
        <w:rPr>
          <w:sz w:val="24"/>
          <w:szCs w:val="24"/>
        </w:rPr>
        <w:t xml:space="preserve">общеобразовательных организаций  Российской Федерации (далее – </w:t>
      </w:r>
      <w:r w:rsidRPr="006E275C">
        <w:rPr>
          <w:sz w:val="24"/>
          <w:szCs w:val="24"/>
        </w:rPr>
        <w:t>Диктант</w:t>
      </w:r>
      <w:r w:rsidR="00B5268E" w:rsidRPr="006E275C">
        <w:rPr>
          <w:sz w:val="24"/>
          <w:szCs w:val="24"/>
        </w:rPr>
        <w:t xml:space="preserve">) проводится </w:t>
      </w:r>
      <w:r w:rsidR="00D6793D" w:rsidRPr="006E275C">
        <w:rPr>
          <w:sz w:val="24"/>
          <w:szCs w:val="24"/>
        </w:rPr>
        <w:t xml:space="preserve">федеральным государственным автономным образовательным учреждением высшего образования «Казанский (Приволжский) федеральный университет» (далее – КФУ) </w:t>
      </w:r>
      <w:r w:rsidR="00B5268E" w:rsidRPr="006E275C">
        <w:rPr>
          <w:sz w:val="24"/>
          <w:szCs w:val="24"/>
        </w:rPr>
        <w:t>в целях мотивации студенто</w:t>
      </w:r>
      <w:r w:rsidR="00C57AC7" w:rsidRPr="006E275C">
        <w:rPr>
          <w:sz w:val="24"/>
          <w:szCs w:val="24"/>
        </w:rPr>
        <w:t>в к изучению иностранных языков</w:t>
      </w:r>
      <w:r w:rsidR="00B5268E" w:rsidRPr="006E275C">
        <w:rPr>
          <w:sz w:val="24"/>
          <w:szCs w:val="24"/>
        </w:rPr>
        <w:t xml:space="preserve"> как средству международного общения</w:t>
      </w:r>
      <w:r w:rsidR="00FB7466" w:rsidRPr="006E275C">
        <w:rPr>
          <w:sz w:val="24"/>
          <w:szCs w:val="24"/>
        </w:rPr>
        <w:t xml:space="preserve"> и</w:t>
      </w:r>
      <w:r w:rsidR="00B5268E" w:rsidRPr="006E275C">
        <w:rPr>
          <w:sz w:val="24"/>
          <w:szCs w:val="24"/>
        </w:rPr>
        <w:t xml:space="preserve"> повышения грамотности и уровня владения языковыми нормами английского языка</w:t>
      </w:r>
      <w:r w:rsidR="00FB7466" w:rsidRPr="006E275C">
        <w:rPr>
          <w:sz w:val="24"/>
          <w:szCs w:val="24"/>
        </w:rPr>
        <w:t>.</w:t>
      </w:r>
      <w:proofErr w:type="gramEnd"/>
    </w:p>
    <w:p w:rsidR="008702A5" w:rsidRPr="006E275C" w:rsidRDefault="0047332C" w:rsidP="00615BE7">
      <w:pPr>
        <w:pStyle w:val="20"/>
        <w:numPr>
          <w:ilvl w:val="0"/>
          <w:numId w:val="1"/>
        </w:numPr>
        <w:shd w:val="clear" w:color="auto" w:fill="auto"/>
        <w:tabs>
          <w:tab w:val="left" w:pos="1064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sz w:val="24"/>
          <w:szCs w:val="24"/>
        </w:rPr>
        <w:t>Диктант</w:t>
      </w:r>
      <w:r w:rsidR="00B5268E" w:rsidRPr="006E275C">
        <w:rPr>
          <w:sz w:val="24"/>
          <w:szCs w:val="24"/>
        </w:rPr>
        <w:t xml:space="preserve"> проводится</w:t>
      </w:r>
      <w:r w:rsidR="006B758F" w:rsidRPr="006E275C">
        <w:rPr>
          <w:sz w:val="24"/>
          <w:szCs w:val="24"/>
        </w:rPr>
        <w:t xml:space="preserve"> Институтом международных отношений, истории и востоковедения совместно с Департаментом по молодежной политике, социальным вопросам и развитию системы физкультурно-спортивного воспитания</w:t>
      </w:r>
      <w:r w:rsidR="00B5268E" w:rsidRPr="006E275C">
        <w:rPr>
          <w:sz w:val="24"/>
          <w:szCs w:val="24"/>
        </w:rPr>
        <w:t xml:space="preserve"> </w:t>
      </w:r>
      <w:r w:rsidR="00FB7466" w:rsidRPr="006E275C">
        <w:rPr>
          <w:sz w:val="24"/>
          <w:szCs w:val="24"/>
        </w:rPr>
        <w:t>КФУ</w:t>
      </w:r>
      <w:r w:rsidR="00CA6D14" w:rsidRPr="006E275C">
        <w:rPr>
          <w:sz w:val="24"/>
          <w:szCs w:val="24"/>
        </w:rPr>
        <w:t>.</w:t>
      </w:r>
    </w:p>
    <w:p w:rsidR="00D80C1A" w:rsidRPr="006E275C" w:rsidRDefault="0047332C" w:rsidP="00615BE7">
      <w:pPr>
        <w:pStyle w:val="20"/>
        <w:numPr>
          <w:ilvl w:val="0"/>
          <w:numId w:val="1"/>
        </w:numPr>
        <w:shd w:val="clear" w:color="auto" w:fill="auto"/>
        <w:tabs>
          <w:tab w:val="left" w:pos="1064"/>
        </w:tabs>
        <w:spacing w:before="0" w:after="0" w:line="360" w:lineRule="auto"/>
        <w:ind w:firstLine="709"/>
        <w:rPr>
          <w:sz w:val="24"/>
          <w:szCs w:val="24"/>
        </w:rPr>
      </w:pPr>
      <w:bookmarkStart w:id="4" w:name="_Hlk494222823"/>
      <w:r w:rsidRPr="006E275C">
        <w:rPr>
          <w:color w:val="000000"/>
          <w:sz w:val="24"/>
          <w:szCs w:val="24"/>
          <w:lang w:eastAsia="ru-RU" w:bidi="ru-RU"/>
        </w:rPr>
        <w:t>Диктант</w:t>
      </w:r>
      <w:r w:rsidR="00D80C1A" w:rsidRPr="006E275C">
        <w:rPr>
          <w:color w:val="000000"/>
          <w:sz w:val="24"/>
          <w:szCs w:val="24"/>
          <w:lang w:eastAsia="ru-RU" w:bidi="ru-RU"/>
        </w:rPr>
        <w:t xml:space="preserve"> </w:t>
      </w:r>
      <w:bookmarkEnd w:id="4"/>
      <w:r w:rsidR="00BB4E0A" w:rsidRPr="006E275C">
        <w:rPr>
          <w:color w:val="000000"/>
          <w:sz w:val="24"/>
          <w:szCs w:val="24"/>
          <w:lang w:eastAsia="ru-RU" w:bidi="ru-RU"/>
        </w:rPr>
        <w:t xml:space="preserve">проводится </w:t>
      </w:r>
      <w:r w:rsidR="00312279" w:rsidRPr="006E275C">
        <w:rPr>
          <w:color w:val="000000"/>
          <w:sz w:val="24"/>
          <w:szCs w:val="24"/>
          <w:lang w:eastAsia="ru-RU" w:bidi="ru-RU"/>
        </w:rPr>
        <w:t>ежегодно в рамках</w:t>
      </w:r>
      <w:r w:rsidR="00D80C1A" w:rsidRPr="006E275C">
        <w:rPr>
          <w:sz w:val="24"/>
          <w:szCs w:val="24"/>
        </w:rPr>
        <w:t xml:space="preserve"> проекта «Англоязычная среда КФУ».</w:t>
      </w:r>
    </w:p>
    <w:p w:rsidR="00FB7466" w:rsidRPr="006E275C" w:rsidRDefault="00FB7466" w:rsidP="00615BE7">
      <w:pPr>
        <w:pStyle w:val="20"/>
        <w:numPr>
          <w:ilvl w:val="0"/>
          <w:numId w:val="1"/>
        </w:numPr>
        <w:shd w:val="clear" w:color="auto" w:fill="auto"/>
        <w:tabs>
          <w:tab w:val="left" w:pos="1064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sz w:val="24"/>
          <w:szCs w:val="24"/>
        </w:rPr>
        <w:t xml:space="preserve">Данное Положение определяет порядок и условия проведения </w:t>
      </w:r>
      <w:r w:rsidR="0047332C" w:rsidRPr="006E275C">
        <w:rPr>
          <w:sz w:val="24"/>
          <w:szCs w:val="24"/>
        </w:rPr>
        <w:t>Д</w:t>
      </w:r>
      <w:r w:rsidRPr="006E275C">
        <w:rPr>
          <w:sz w:val="24"/>
          <w:szCs w:val="24"/>
        </w:rPr>
        <w:t>иктанта.</w:t>
      </w:r>
    </w:p>
    <w:p w:rsidR="00BB4E0A" w:rsidRPr="006E275C" w:rsidRDefault="00D80C1A" w:rsidP="000D56F0">
      <w:pPr>
        <w:pStyle w:val="40"/>
        <w:shd w:val="clear" w:color="auto" w:fill="auto"/>
        <w:spacing w:before="0" w:after="0" w:line="360" w:lineRule="auto"/>
        <w:ind w:left="33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2. </w:t>
      </w:r>
      <w:r w:rsidR="00312279" w:rsidRPr="006E275C">
        <w:rPr>
          <w:color w:val="000000"/>
          <w:sz w:val="24"/>
          <w:szCs w:val="24"/>
          <w:lang w:eastAsia="ru-RU" w:bidi="ru-RU"/>
        </w:rPr>
        <w:t xml:space="preserve">Задачи </w:t>
      </w:r>
      <w:bookmarkStart w:id="5" w:name="_Hlk494040703"/>
      <w:r w:rsidR="0047332C" w:rsidRPr="006E275C">
        <w:rPr>
          <w:color w:val="000000"/>
          <w:sz w:val="24"/>
          <w:szCs w:val="24"/>
          <w:lang w:eastAsia="ru-RU" w:bidi="ru-RU"/>
        </w:rPr>
        <w:t>Д</w:t>
      </w:r>
      <w:r w:rsidRPr="006E275C">
        <w:rPr>
          <w:color w:val="000000"/>
          <w:sz w:val="24"/>
          <w:szCs w:val="24"/>
          <w:lang w:eastAsia="ru-RU" w:bidi="ru-RU"/>
        </w:rPr>
        <w:t>иктанта</w:t>
      </w:r>
    </w:p>
    <w:bookmarkEnd w:id="5"/>
    <w:p w:rsidR="00BB4E0A" w:rsidRPr="006E275C" w:rsidRDefault="00BB4E0A" w:rsidP="000D56F0">
      <w:pPr>
        <w:pStyle w:val="20"/>
        <w:numPr>
          <w:ilvl w:val="1"/>
          <w:numId w:val="14"/>
        </w:numPr>
        <w:shd w:val="clear" w:color="auto" w:fill="auto"/>
        <w:tabs>
          <w:tab w:val="left" w:pos="944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375D1F" w:rsidRPr="006E275C">
        <w:rPr>
          <w:color w:val="000000"/>
          <w:sz w:val="24"/>
          <w:szCs w:val="24"/>
          <w:lang w:eastAsia="ru-RU" w:bidi="ru-RU"/>
        </w:rPr>
        <w:t xml:space="preserve">В рамках проведения </w:t>
      </w:r>
      <w:r w:rsidR="0047332C" w:rsidRPr="006E275C">
        <w:rPr>
          <w:color w:val="000000"/>
          <w:sz w:val="24"/>
          <w:szCs w:val="24"/>
          <w:lang w:eastAsia="ru-RU" w:bidi="ru-RU"/>
        </w:rPr>
        <w:t>Диктант</w:t>
      </w:r>
      <w:r w:rsidRPr="006E275C">
        <w:rPr>
          <w:color w:val="000000"/>
          <w:sz w:val="24"/>
          <w:szCs w:val="24"/>
          <w:lang w:eastAsia="ru-RU" w:bidi="ru-RU"/>
        </w:rPr>
        <w:t xml:space="preserve"> призван решать следующие задачи:</w:t>
      </w:r>
    </w:p>
    <w:p w:rsidR="00F97C72" w:rsidRPr="006E275C" w:rsidRDefault="00F97C72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62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sz w:val="24"/>
          <w:szCs w:val="24"/>
        </w:rPr>
        <w:t>предоставление возможности всем желающим проверить свои знания английского языка, получить независимую оценку своих знаний по английскому языку;</w:t>
      </w:r>
    </w:p>
    <w:p w:rsidR="00BB4E0A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92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создание условий для са</w:t>
      </w:r>
      <w:r w:rsidR="00DB58EC" w:rsidRPr="006E275C">
        <w:rPr>
          <w:color w:val="000000"/>
          <w:sz w:val="24"/>
          <w:szCs w:val="24"/>
          <w:lang w:eastAsia="ru-RU" w:bidi="ru-RU"/>
        </w:rPr>
        <w:t>мореализации</w:t>
      </w:r>
      <w:r w:rsidR="00F97C72" w:rsidRPr="006E275C">
        <w:rPr>
          <w:color w:val="000000"/>
          <w:sz w:val="24"/>
          <w:szCs w:val="24"/>
          <w:lang w:eastAsia="ru-RU" w:bidi="ru-RU"/>
        </w:rPr>
        <w:t xml:space="preserve"> молодежи;</w:t>
      </w:r>
    </w:p>
    <w:p w:rsidR="00BB4E0A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92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организация интеллектуальног</w:t>
      </w:r>
      <w:r w:rsidR="00F97C72" w:rsidRPr="006E275C">
        <w:rPr>
          <w:color w:val="000000"/>
          <w:sz w:val="24"/>
          <w:szCs w:val="24"/>
          <w:lang w:eastAsia="ru-RU" w:bidi="ru-RU"/>
        </w:rPr>
        <w:t xml:space="preserve">о досуга </w:t>
      </w:r>
      <w:r w:rsidR="00FB7466" w:rsidRPr="006E275C">
        <w:rPr>
          <w:color w:val="000000"/>
          <w:sz w:val="24"/>
          <w:szCs w:val="24"/>
          <w:lang w:eastAsia="ru-RU" w:bidi="ru-RU"/>
        </w:rPr>
        <w:t>молодежи</w:t>
      </w:r>
      <w:r w:rsidR="00F97C72" w:rsidRPr="006E275C">
        <w:rPr>
          <w:color w:val="000000"/>
          <w:sz w:val="24"/>
          <w:szCs w:val="24"/>
          <w:lang w:eastAsia="ru-RU" w:bidi="ru-RU"/>
        </w:rPr>
        <w:t>;</w:t>
      </w:r>
    </w:p>
    <w:p w:rsidR="00BB4E0A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92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содействие формиро</w:t>
      </w:r>
      <w:r w:rsidR="00F97C72" w:rsidRPr="006E275C">
        <w:rPr>
          <w:color w:val="000000"/>
          <w:sz w:val="24"/>
          <w:szCs w:val="24"/>
          <w:lang w:eastAsia="ru-RU" w:bidi="ru-RU"/>
        </w:rPr>
        <w:t>ванию мотивации самообразования</w:t>
      </w:r>
      <w:r w:rsidR="00375D1F" w:rsidRPr="006E275C">
        <w:rPr>
          <w:color w:val="000000"/>
          <w:sz w:val="24"/>
          <w:szCs w:val="24"/>
          <w:lang w:eastAsia="ru-RU" w:bidi="ru-RU"/>
        </w:rPr>
        <w:t xml:space="preserve"> молодежи</w:t>
      </w:r>
      <w:r w:rsidR="00F97C72" w:rsidRPr="006E275C">
        <w:rPr>
          <w:color w:val="000000"/>
          <w:sz w:val="24"/>
          <w:szCs w:val="24"/>
          <w:lang w:eastAsia="ru-RU" w:bidi="ru-RU"/>
        </w:rPr>
        <w:t>;</w:t>
      </w:r>
    </w:p>
    <w:p w:rsidR="00FB7466" w:rsidRPr="006E275C" w:rsidRDefault="00FB7466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67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содействие культурному и интеллектуальному развитию </w:t>
      </w:r>
      <w:proofErr w:type="gramStart"/>
      <w:r w:rsidRPr="006E275C"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 w:rsidRPr="006E275C">
        <w:rPr>
          <w:color w:val="000000"/>
          <w:sz w:val="24"/>
          <w:szCs w:val="24"/>
          <w:lang w:eastAsia="ru-RU" w:bidi="ru-RU"/>
        </w:rPr>
        <w:t>;</w:t>
      </w:r>
    </w:p>
    <w:p w:rsidR="00DB58EC" w:rsidRPr="006E275C" w:rsidRDefault="00FB7466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67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BB4E0A" w:rsidRPr="006E275C">
        <w:rPr>
          <w:color w:val="000000"/>
          <w:sz w:val="24"/>
          <w:szCs w:val="24"/>
          <w:lang w:eastAsia="ru-RU" w:bidi="ru-RU"/>
        </w:rPr>
        <w:t>поддержка талантливой молодежи</w:t>
      </w:r>
      <w:r w:rsidR="00DB58EC" w:rsidRPr="006E275C">
        <w:rPr>
          <w:color w:val="000000"/>
          <w:sz w:val="24"/>
          <w:szCs w:val="24"/>
          <w:lang w:eastAsia="ru-RU" w:bidi="ru-RU"/>
        </w:rPr>
        <w:t>.</w:t>
      </w:r>
    </w:p>
    <w:p w:rsidR="00BB4E0A" w:rsidRPr="006E275C" w:rsidRDefault="00312279" w:rsidP="000D56F0">
      <w:pPr>
        <w:pStyle w:val="40"/>
        <w:numPr>
          <w:ilvl w:val="0"/>
          <w:numId w:val="14"/>
        </w:numPr>
        <w:shd w:val="clear" w:color="auto" w:fill="auto"/>
        <w:tabs>
          <w:tab w:val="left" w:pos="3738"/>
        </w:tabs>
        <w:spacing w:before="0" w:after="0" w:line="360" w:lineRule="auto"/>
        <w:jc w:val="center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Организационный комитет </w:t>
      </w:r>
      <w:r w:rsidR="0047332C" w:rsidRPr="006E275C">
        <w:rPr>
          <w:color w:val="000000"/>
          <w:sz w:val="24"/>
          <w:szCs w:val="24"/>
          <w:lang w:eastAsia="ru-RU" w:bidi="ru-RU"/>
        </w:rPr>
        <w:t>Д</w:t>
      </w:r>
      <w:r w:rsidRPr="006E275C">
        <w:rPr>
          <w:color w:val="000000"/>
          <w:sz w:val="24"/>
          <w:szCs w:val="24"/>
          <w:lang w:eastAsia="ru-RU" w:bidi="ru-RU"/>
        </w:rPr>
        <w:t>иктанта</w:t>
      </w:r>
    </w:p>
    <w:p w:rsidR="00BB4E0A" w:rsidRPr="006E275C" w:rsidRDefault="00BB4E0A" w:rsidP="000D56F0">
      <w:pPr>
        <w:pStyle w:val="20"/>
        <w:numPr>
          <w:ilvl w:val="1"/>
          <w:numId w:val="14"/>
        </w:numPr>
        <w:shd w:val="clear" w:color="auto" w:fill="auto"/>
        <w:tabs>
          <w:tab w:val="left" w:pos="600"/>
          <w:tab w:val="center" w:pos="993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Для организации и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</w:t>
      </w:r>
      <w:r w:rsidR="00F97C72" w:rsidRPr="006E275C">
        <w:rPr>
          <w:color w:val="000000"/>
          <w:sz w:val="24"/>
          <w:szCs w:val="24"/>
          <w:lang w:eastAsia="ru-RU" w:bidi="ru-RU"/>
        </w:rPr>
        <w:t xml:space="preserve">иктанта </w:t>
      </w:r>
      <w:r w:rsidRPr="006E275C">
        <w:rPr>
          <w:color w:val="000000"/>
          <w:sz w:val="24"/>
          <w:szCs w:val="24"/>
          <w:lang w:eastAsia="ru-RU" w:bidi="ru-RU"/>
        </w:rPr>
        <w:t xml:space="preserve">приказом ректора </w:t>
      </w:r>
      <w:r w:rsidR="00312279" w:rsidRPr="006E275C">
        <w:rPr>
          <w:color w:val="000000"/>
          <w:sz w:val="24"/>
          <w:szCs w:val="24"/>
          <w:lang w:eastAsia="ru-RU" w:bidi="ru-RU"/>
        </w:rPr>
        <w:t>КФУ утверждается со</w:t>
      </w:r>
      <w:r w:rsidRPr="006E275C">
        <w:rPr>
          <w:color w:val="000000"/>
          <w:sz w:val="24"/>
          <w:szCs w:val="24"/>
          <w:lang w:eastAsia="ru-RU" w:bidi="ru-RU"/>
        </w:rPr>
        <w:t>став организационного комитета (далее - Оргкомитет).</w:t>
      </w:r>
    </w:p>
    <w:p w:rsidR="00BB4E0A" w:rsidRPr="006E275C" w:rsidRDefault="00BF009B" w:rsidP="00615BE7">
      <w:pPr>
        <w:pStyle w:val="20"/>
        <w:numPr>
          <w:ilvl w:val="1"/>
          <w:numId w:val="14"/>
        </w:numPr>
        <w:shd w:val="clear" w:color="auto" w:fill="auto"/>
        <w:tabs>
          <w:tab w:val="left" w:pos="1117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Оргкомитет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BB4E0A" w:rsidRPr="006E275C">
        <w:rPr>
          <w:color w:val="000000"/>
          <w:sz w:val="24"/>
          <w:szCs w:val="24"/>
          <w:lang w:eastAsia="ru-RU" w:bidi="ru-RU"/>
        </w:rPr>
        <w:t>осуществляет следующую деятельность:</w:t>
      </w:r>
    </w:p>
    <w:p w:rsidR="00BB4E0A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91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планирует и координирует работу по организации и проведению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312279" w:rsidRPr="006E275C">
        <w:rPr>
          <w:color w:val="000000"/>
          <w:sz w:val="24"/>
          <w:szCs w:val="24"/>
          <w:lang w:eastAsia="ru-RU" w:bidi="ru-RU"/>
        </w:rPr>
        <w:t>;</w:t>
      </w:r>
    </w:p>
    <w:p w:rsidR="004A504B" w:rsidRPr="006E275C" w:rsidRDefault="004A504B" w:rsidP="00615BE7">
      <w:pPr>
        <w:pStyle w:val="20"/>
        <w:numPr>
          <w:ilvl w:val="0"/>
          <w:numId w:val="3"/>
        </w:numPr>
        <w:shd w:val="clear" w:color="auto" w:fill="auto"/>
        <w:tabs>
          <w:tab w:val="left" w:pos="91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разрабатывает текст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>, критерии проверки и оценивания работ;</w:t>
      </w:r>
    </w:p>
    <w:p w:rsidR="004A504B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утверждает </w:t>
      </w:r>
      <w:r w:rsidR="008F07F8" w:rsidRPr="006E275C">
        <w:rPr>
          <w:color w:val="000000"/>
          <w:sz w:val="24"/>
          <w:szCs w:val="24"/>
          <w:lang w:eastAsia="ru-RU" w:bidi="ru-RU"/>
        </w:rPr>
        <w:t>состав</w:t>
      </w:r>
      <w:r w:rsidR="006343B4" w:rsidRPr="006E275C">
        <w:rPr>
          <w:color w:val="000000"/>
          <w:sz w:val="24"/>
          <w:szCs w:val="24"/>
          <w:lang w:eastAsia="ru-RU" w:bidi="ru-RU"/>
        </w:rPr>
        <w:t>ы</w:t>
      </w:r>
      <w:r w:rsidR="008F07F8" w:rsidRPr="006E275C">
        <w:rPr>
          <w:color w:val="000000"/>
          <w:sz w:val="24"/>
          <w:szCs w:val="24"/>
          <w:lang w:eastAsia="ru-RU" w:bidi="ru-RU"/>
        </w:rPr>
        <w:t xml:space="preserve"> </w:t>
      </w:r>
      <w:bookmarkStart w:id="6" w:name="_Hlk494308003"/>
      <w:r w:rsidR="004A504B" w:rsidRPr="006E275C">
        <w:rPr>
          <w:color w:val="000000"/>
          <w:sz w:val="24"/>
          <w:szCs w:val="24"/>
          <w:lang w:eastAsia="ru-RU" w:bidi="ru-RU"/>
        </w:rPr>
        <w:t>П</w:t>
      </w:r>
      <w:r w:rsidR="008F07F8" w:rsidRPr="006E275C">
        <w:rPr>
          <w:color w:val="000000"/>
          <w:sz w:val="24"/>
          <w:szCs w:val="24"/>
          <w:lang w:eastAsia="ru-RU" w:bidi="ru-RU"/>
        </w:rPr>
        <w:t>роверочн</w:t>
      </w:r>
      <w:r w:rsidR="006343B4" w:rsidRPr="006E275C">
        <w:rPr>
          <w:color w:val="000000"/>
          <w:sz w:val="24"/>
          <w:szCs w:val="24"/>
          <w:lang w:eastAsia="ru-RU" w:bidi="ru-RU"/>
        </w:rPr>
        <w:t>ых</w:t>
      </w:r>
      <w:r w:rsidR="008F07F8" w:rsidRPr="006E275C">
        <w:rPr>
          <w:color w:val="000000"/>
          <w:sz w:val="24"/>
          <w:szCs w:val="24"/>
          <w:lang w:eastAsia="ru-RU" w:bidi="ru-RU"/>
        </w:rPr>
        <w:t xml:space="preserve"> комисси</w:t>
      </w:r>
      <w:r w:rsidR="006343B4" w:rsidRPr="006E275C">
        <w:rPr>
          <w:color w:val="000000"/>
          <w:sz w:val="24"/>
          <w:szCs w:val="24"/>
          <w:lang w:eastAsia="ru-RU" w:bidi="ru-RU"/>
        </w:rPr>
        <w:t>й</w:t>
      </w:r>
      <w:r w:rsidR="004A504B" w:rsidRPr="006E275C">
        <w:rPr>
          <w:color w:val="000000"/>
          <w:sz w:val="24"/>
          <w:szCs w:val="24"/>
          <w:lang w:eastAsia="ru-RU" w:bidi="ru-RU"/>
        </w:rPr>
        <w:t xml:space="preserve"> и</w:t>
      </w:r>
      <w:r w:rsidRPr="006E275C">
        <w:rPr>
          <w:color w:val="000000"/>
          <w:sz w:val="24"/>
          <w:szCs w:val="24"/>
          <w:lang w:eastAsia="ru-RU" w:bidi="ru-RU"/>
        </w:rPr>
        <w:t xml:space="preserve"> г</w:t>
      </w:r>
      <w:bookmarkEnd w:id="6"/>
      <w:r w:rsidRPr="006E275C">
        <w:rPr>
          <w:color w:val="000000"/>
          <w:sz w:val="24"/>
          <w:szCs w:val="24"/>
          <w:lang w:eastAsia="ru-RU" w:bidi="ru-RU"/>
        </w:rPr>
        <w:t xml:space="preserve">рафик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4A504B" w:rsidRPr="006E275C">
        <w:rPr>
          <w:color w:val="000000"/>
          <w:sz w:val="24"/>
          <w:szCs w:val="24"/>
          <w:lang w:eastAsia="ru-RU" w:bidi="ru-RU"/>
        </w:rPr>
        <w:t>;</w:t>
      </w:r>
    </w:p>
    <w:p w:rsidR="00BB4E0A" w:rsidRPr="006E275C" w:rsidRDefault="00312279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составляет отчет об ито</w:t>
      </w:r>
      <w:r w:rsidR="00BB4E0A" w:rsidRPr="006E275C">
        <w:rPr>
          <w:color w:val="000000"/>
          <w:sz w:val="24"/>
          <w:szCs w:val="24"/>
          <w:lang w:eastAsia="ru-RU" w:bidi="ru-RU"/>
        </w:rPr>
        <w:t xml:space="preserve">гах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BB4E0A" w:rsidRPr="006E275C">
        <w:rPr>
          <w:color w:val="000000"/>
          <w:sz w:val="24"/>
          <w:szCs w:val="24"/>
          <w:lang w:eastAsia="ru-RU" w:bidi="ru-RU"/>
        </w:rPr>
        <w:t>;</w:t>
      </w:r>
    </w:p>
    <w:p w:rsidR="00BB4E0A" w:rsidRPr="006E275C" w:rsidRDefault="00BB4E0A" w:rsidP="00615BE7">
      <w:pPr>
        <w:pStyle w:val="20"/>
        <w:numPr>
          <w:ilvl w:val="0"/>
          <w:numId w:val="3"/>
        </w:numPr>
        <w:shd w:val="clear" w:color="auto" w:fill="auto"/>
        <w:tabs>
          <w:tab w:val="left" w:pos="853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осуществляет взаимодействие с организациями и до</w:t>
      </w:r>
      <w:r w:rsidR="00400CC4" w:rsidRPr="006E275C">
        <w:rPr>
          <w:color w:val="000000"/>
          <w:sz w:val="24"/>
          <w:szCs w:val="24"/>
          <w:lang w:eastAsia="ru-RU" w:bidi="ru-RU"/>
        </w:rPr>
        <w:t>лжностными лицами, задействован</w:t>
      </w:r>
      <w:r w:rsidRPr="006E275C">
        <w:rPr>
          <w:color w:val="000000"/>
          <w:sz w:val="24"/>
          <w:szCs w:val="24"/>
          <w:lang w:eastAsia="ru-RU" w:bidi="ru-RU"/>
        </w:rPr>
        <w:t xml:space="preserve">ными в работе по подготовке и проведению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>;</w:t>
      </w:r>
    </w:p>
    <w:p w:rsidR="00C57AC7" w:rsidRPr="006E275C" w:rsidRDefault="00BB4E0A" w:rsidP="00C57AC7">
      <w:pPr>
        <w:pStyle w:val="20"/>
        <w:numPr>
          <w:ilvl w:val="0"/>
          <w:numId w:val="3"/>
        </w:numPr>
        <w:shd w:val="clear" w:color="auto" w:fill="auto"/>
        <w:tabs>
          <w:tab w:val="left" w:pos="920"/>
        </w:tabs>
        <w:spacing w:before="0" w:after="0" w:line="360" w:lineRule="auto"/>
        <w:ind w:firstLine="709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lastRenderedPageBreak/>
        <w:t xml:space="preserve">при необходимости </w:t>
      </w:r>
      <w:r w:rsidR="00A40F93" w:rsidRPr="006E275C">
        <w:rPr>
          <w:color w:val="000000"/>
          <w:sz w:val="24"/>
          <w:szCs w:val="24"/>
          <w:lang w:eastAsia="ru-RU" w:bidi="ru-RU"/>
        </w:rPr>
        <w:t>вносит</w:t>
      </w:r>
      <w:r w:rsidRPr="006E275C">
        <w:rPr>
          <w:color w:val="000000"/>
          <w:sz w:val="24"/>
          <w:szCs w:val="24"/>
          <w:lang w:eastAsia="ru-RU" w:bidi="ru-RU"/>
        </w:rPr>
        <w:t xml:space="preserve"> изменения в процедуру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>.</w:t>
      </w:r>
      <w:bookmarkStart w:id="7" w:name="bookmark1"/>
    </w:p>
    <w:p w:rsidR="00C57AC7" w:rsidRPr="006E275C" w:rsidRDefault="00FB7466" w:rsidP="00C57AC7">
      <w:pPr>
        <w:pStyle w:val="20"/>
        <w:numPr>
          <w:ilvl w:val="0"/>
          <w:numId w:val="14"/>
        </w:numPr>
        <w:shd w:val="clear" w:color="auto" w:fill="auto"/>
        <w:tabs>
          <w:tab w:val="left" w:pos="920"/>
        </w:tabs>
        <w:spacing w:before="0" w:after="0" w:line="360" w:lineRule="auto"/>
        <w:jc w:val="center"/>
        <w:rPr>
          <w:b/>
          <w:sz w:val="24"/>
          <w:szCs w:val="24"/>
        </w:rPr>
      </w:pPr>
      <w:r w:rsidRPr="006E275C">
        <w:rPr>
          <w:b/>
          <w:sz w:val="24"/>
          <w:szCs w:val="24"/>
        </w:rPr>
        <w:t xml:space="preserve">Проверочная комиссия </w:t>
      </w:r>
      <w:r w:rsidR="00290D27" w:rsidRPr="006E275C">
        <w:rPr>
          <w:b/>
          <w:sz w:val="24"/>
          <w:szCs w:val="24"/>
        </w:rPr>
        <w:t>Диктанта</w:t>
      </w:r>
      <w:r w:rsidRPr="006E275C">
        <w:rPr>
          <w:b/>
          <w:sz w:val="24"/>
          <w:szCs w:val="24"/>
        </w:rPr>
        <w:t>.</w:t>
      </w:r>
    </w:p>
    <w:p w:rsidR="00C57AC7" w:rsidRPr="006E275C" w:rsidRDefault="00FB7466" w:rsidP="00C57AC7">
      <w:pPr>
        <w:pStyle w:val="20"/>
        <w:numPr>
          <w:ilvl w:val="1"/>
          <w:numId w:val="14"/>
        </w:numPr>
        <w:shd w:val="clear" w:color="auto" w:fill="auto"/>
        <w:tabs>
          <w:tab w:val="left" w:pos="920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sz w:val="24"/>
          <w:szCs w:val="24"/>
        </w:rPr>
        <w:t xml:space="preserve">Для оценки работ участников </w:t>
      </w:r>
      <w:r w:rsidR="00290D27" w:rsidRPr="006E275C">
        <w:rPr>
          <w:sz w:val="24"/>
          <w:szCs w:val="24"/>
        </w:rPr>
        <w:t>Диктанта</w:t>
      </w:r>
      <w:r w:rsidRPr="006E275C">
        <w:rPr>
          <w:sz w:val="24"/>
          <w:szCs w:val="24"/>
        </w:rPr>
        <w:t xml:space="preserve"> Оргкомитетом формируется состав Проверочной комиссии. </w:t>
      </w:r>
      <w:bookmarkStart w:id="8" w:name="_Hlk494308360"/>
      <w:r w:rsidRPr="006E275C">
        <w:rPr>
          <w:sz w:val="24"/>
          <w:szCs w:val="24"/>
        </w:rPr>
        <w:t xml:space="preserve">Проверочные комиссии </w:t>
      </w:r>
      <w:bookmarkEnd w:id="8"/>
      <w:r w:rsidRPr="006E275C">
        <w:rPr>
          <w:sz w:val="24"/>
          <w:szCs w:val="24"/>
        </w:rPr>
        <w:t xml:space="preserve">создаются также в </w:t>
      </w:r>
      <w:r w:rsidR="00316A30" w:rsidRPr="006E275C">
        <w:rPr>
          <w:color w:val="000000"/>
          <w:sz w:val="24"/>
          <w:szCs w:val="24"/>
          <w:lang w:eastAsia="ru-RU" w:bidi="ru-RU"/>
        </w:rPr>
        <w:t>организациях высшего образования</w:t>
      </w:r>
      <w:r w:rsidR="00316A30" w:rsidRPr="006E275C">
        <w:rPr>
          <w:sz w:val="24"/>
          <w:szCs w:val="24"/>
        </w:rPr>
        <w:t xml:space="preserve"> и </w:t>
      </w:r>
      <w:r w:rsidRPr="006E275C">
        <w:rPr>
          <w:color w:val="000000"/>
          <w:sz w:val="24"/>
          <w:szCs w:val="24"/>
          <w:lang w:eastAsia="ru-RU" w:bidi="ru-RU"/>
        </w:rPr>
        <w:t xml:space="preserve">общеобразовательных организациях </w:t>
      </w:r>
      <w:r w:rsidRPr="006E275C">
        <w:rPr>
          <w:sz w:val="24"/>
          <w:szCs w:val="24"/>
        </w:rPr>
        <w:t>регионов, реализующих данный проект.</w:t>
      </w:r>
    </w:p>
    <w:p w:rsidR="00C57AC7" w:rsidRPr="006E275C" w:rsidRDefault="00FB7466" w:rsidP="00C57AC7">
      <w:pPr>
        <w:pStyle w:val="20"/>
        <w:numPr>
          <w:ilvl w:val="1"/>
          <w:numId w:val="14"/>
        </w:numPr>
        <w:shd w:val="clear" w:color="auto" w:fill="auto"/>
        <w:tabs>
          <w:tab w:val="left" w:pos="920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sz w:val="24"/>
          <w:szCs w:val="24"/>
        </w:rPr>
        <w:t xml:space="preserve">Проверочные комиссии формируются из числа профессорско-преподавательского состава </w:t>
      </w:r>
      <w:r w:rsidR="004A504B" w:rsidRPr="006E275C">
        <w:rPr>
          <w:sz w:val="24"/>
          <w:szCs w:val="24"/>
        </w:rPr>
        <w:t>организаций высшего образования и педагогов общеобразовательных организаций по английскому языку.</w:t>
      </w:r>
      <w:r w:rsidRPr="006E275C">
        <w:rPr>
          <w:sz w:val="24"/>
          <w:szCs w:val="24"/>
        </w:rPr>
        <w:t xml:space="preserve"> </w:t>
      </w:r>
    </w:p>
    <w:p w:rsidR="004A504B" w:rsidRPr="006E275C" w:rsidRDefault="004A504B" w:rsidP="00FB7466">
      <w:pPr>
        <w:pStyle w:val="20"/>
        <w:keepNext/>
        <w:keepLines/>
        <w:numPr>
          <w:ilvl w:val="1"/>
          <w:numId w:val="14"/>
        </w:numPr>
        <w:shd w:val="clear" w:color="auto" w:fill="auto"/>
        <w:tabs>
          <w:tab w:val="left" w:pos="920"/>
          <w:tab w:val="left" w:pos="1418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sz w:val="24"/>
          <w:szCs w:val="24"/>
        </w:rPr>
        <w:t>Проверочные комиссии в рамках своей деятельности проверяют работы</w:t>
      </w:r>
      <w:r w:rsidR="00316A30" w:rsidRPr="006E275C">
        <w:rPr>
          <w:sz w:val="24"/>
          <w:szCs w:val="24"/>
        </w:rPr>
        <w:t xml:space="preserve"> участников </w:t>
      </w:r>
      <w:r w:rsidR="00290D27" w:rsidRPr="006E275C">
        <w:rPr>
          <w:sz w:val="24"/>
          <w:szCs w:val="24"/>
        </w:rPr>
        <w:t>Диктанта</w:t>
      </w:r>
      <w:r w:rsidRPr="006E275C">
        <w:rPr>
          <w:sz w:val="24"/>
          <w:szCs w:val="24"/>
        </w:rPr>
        <w:t xml:space="preserve"> и определяют </w:t>
      </w:r>
      <w:r w:rsidR="00C910CC" w:rsidRPr="006E275C">
        <w:rPr>
          <w:sz w:val="24"/>
          <w:szCs w:val="24"/>
        </w:rPr>
        <w:t>победителей и призеров</w:t>
      </w:r>
      <w:r w:rsidRPr="006E275C">
        <w:rPr>
          <w:sz w:val="24"/>
          <w:szCs w:val="24"/>
        </w:rPr>
        <w:t>.</w:t>
      </w:r>
    </w:p>
    <w:p w:rsidR="004A504B" w:rsidRPr="006E275C" w:rsidRDefault="004A504B" w:rsidP="00FB7466">
      <w:pPr>
        <w:pStyle w:val="22"/>
        <w:keepNext/>
        <w:keepLines/>
        <w:numPr>
          <w:ilvl w:val="1"/>
          <w:numId w:val="14"/>
        </w:numPr>
        <w:shd w:val="clear" w:color="auto" w:fill="auto"/>
        <w:tabs>
          <w:tab w:val="left" w:pos="1418"/>
        </w:tabs>
        <w:spacing w:after="0" w:line="360" w:lineRule="auto"/>
        <w:ind w:left="0" w:firstLine="709"/>
        <w:jc w:val="both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>Решение Проверочной комиссии оформляется в виде протокола и направляется в адрес организационного комитета.</w:t>
      </w:r>
    </w:p>
    <w:p w:rsidR="00BF009B" w:rsidRPr="006E275C" w:rsidRDefault="00BB4E0A" w:rsidP="000D56F0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3843"/>
        </w:tabs>
        <w:spacing w:after="0" w:line="360" w:lineRule="auto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Участники </w:t>
      </w:r>
      <w:bookmarkEnd w:id="7"/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</w:p>
    <w:p w:rsidR="00BF009B" w:rsidRPr="006E275C" w:rsidRDefault="00BF009B" w:rsidP="000D56F0">
      <w:pPr>
        <w:pStyle w:val="20"/>
        <w:numPr>
          <w:ilvl w:val="1"/>
          <w:numId w:val="14"/>
        </w:numPr>
        <w:shd w:val="clear" w:color="auto" w:fill="auto"/>
        <w:tabs>
          <w:tab w:val="center" w:pos="993"/>
        </w:tabs>
        <w:spacing w:before="0" w:after="0" w:line="360" w:lineRule="auto"/>
        <w:ind w:left="0" w:firstLine="709"/>
        <w:rPr>
          <w:sz w:val="24"/>
          <w:szCs w:val="24"/>
        </w:rPr>
      </w:pPr>
      <w:proofErr w:type="gramStart"/>
      <w:r w:rsidRPr="006E275C">
        <w:rPr>
          <w:sz w:val="24"/>
          <w:szCs w:val="24"/>
        </w:rPr>
        <w:t xml:space="preserve">В </w:t>
      </w:r>
      <w:r w:rsidR="00290D27" w:rsidRPr="006E275C">
        <w:rPr>
          <w:sz w:val="24"/>
          <w:szCs w:val="24"/>
        </w:rPr>
        <w:t>Д</w:t>
      </w:r>
      <w:r w:rsidRPr="006E275C">
        <w:rPr>
          <w:sz w:val="24"/>
          <w:szCs w:val="24"/>
        </w:rPr>
        <w:t xml:space="preserve">иктанте </w:t>
      </w:r>
      <w:r w:rsidR="00A40F93" w:rsidRPr="006E275C">
        <w:rPr>
          <w:sz w:val="24"/>
          <w:szCs w:val="24"/>
        </w:rPr>
        <w:t xml:space="preserve">могут </w:t>
      </w:r>
      <w:r w:rsidRPr="006E275C">
        <w:rPr>
          <w:sz w:val="24"/>
          <w:szCs w:val="24"/>
        </w:rPr>
        <w:t>принима</w:t>
      </w:r>
      <w:r w:rsidR="00A40F93" w:rsidRPr="006E275C">
        <w:rPr>
          <w:sz w:val="24"/>
          <w:szCs w:val="24"/>
        </w:rPr>
        <w:t xml:space="preserve">ть </w:t>
      </w:r>
      <w:r w:rsidRPr="006E275C">
        <w:rPr>
          <w:sz w:val="24"/>
          <w:szCs w:val="24"/>
        </w:rPr>
        <w:t xml:space="preserve">участие </w:t>
      </w:r>
      <w:r w:rsidR="00A40F93" w:rsidRPr="006E275C">
        <w:rPr>
          <w:sz w:val="24"/>
          <w:szCs w:val="24"/>
        </w:rPr>
        <w:t xml:space="preserve">обучающиеся </w:t>
      </w:r>
      <w:r w:rsidR="00316A30" w:rsidRPr="006E275C">
        <w:rPr>
          <w:sz w:val="24"/>
          <w:szCs w:val="24"/>
        </w:rPr>
        <w:t xml:space="preserve">организаций высшего образования и </w:t>
      </w:r>
      <w:r w:rsidR="00A40F93" w:rsidRPr="006E275C">
        <w:rPr>
          <w:sz w:val="24"/>
          <w:szCs w:val="24"/>
        </w:rPr>
        <w:t>общеобразовательных организаций  Российской Федерации</w:t>
      </w:r>
      <w:r w:rsidR="004A504B" w:rsidRPr="006E275C">
        <w:rPr>
          <w:sz w:val="24"/>
          <w:szCs w:val="24"/>
        </w:rPr>
        <w:t>, вовремя прошедшие регистрацию</w:t>
      </w:r>
      <w:r w:rsidRPr="006E275C">
        <w:rPr>
          <w:sz w:val="24"/>
          <w:szCs w:val="24"/>
        </w:rPr>
        <w:t>.</w:t>
      </w:r>
      <w:proofErr w:type="gramEnd"/>
    </w:p>
    <w:p w:rsidR="008203CD" w:rsidRPr="006E275C" w:rsidRDefault="00A41542" w:rsidP="00615BE7">
      <w:pPr>
        <w:pStyle w:val="20"/>
        <w:numPr>
          <w:ilvl w:val="1"/>
          <w:numId w:val="14"/>
        </w:numPr>
        <w:shd w:val="clear" w:color="auto" w:fill="auto"/>
        <w:tabs>
          <w:tab w:val="left" w:pos="1030"/>
        </w:tabs>
        <w:spacing w:before="0" w:after="0" w:line="360" w:lineRule="auto"/>
        <w:ind w:left="0" w:firstLine="709"/>
        <w:rPr>
          <w:sz w:val="24"/>
          <w:szCs w:val="24"/>
        </w:rPr>
      </w:pPr>
      <w:r w:rsidRPr="006E275C">
        <w:rPr>
          <w:sz w:val="24"/>
          <w:szCs w:val="24"/>
        </w:rPr>
        <w:t xml:space="preserve">Участие в </w:t>
      </w:r>
      <w:r w:rsidR="00290D27" w:rsidRPr="006E275C">
        <w:rPr>
          <w:sz w:val="24"/>
          <w:szCs w:val="24"/>
        </w:rPr>
        <w:t>Д</w:t>
      </w:r>
      <w:r w:rsidR="00316A30" w:rsidRPr="006E275C">
        <w:rPr>
          <w:sz w:val="24"/>
          <w:szCs w:val="24"/>
        </w:rPr>
        <w:t>иктанте</w:t>
      </w:r>
      <w:r w:rsidRPr="006E275C">
        <w:rPr>
          <w:sz w:val="24"/>
          <w:szCs w:val="24"/>
        </w:rPr>
        <w:t xml:space="preserve"> является добровольным и бесплатным.</w:t>
      </w:r>
    </w:p>
    <w:p w:rsidR="00BB4E0A" w:rsidRPr="006E275C" w:rsidRDefault="00BB4E0A" w:rsidP="000D56F0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2798"/>
        </w:tabs>
        <w:spacing w:after="0" w:line="360" w:lineRule="auto"/>
        <w:rPr>
          <w:sz w:val="24"/>
          <w:szCs w:val="24"/>
        </w:rPr>
      </w:pPr>
      <w:bookmarkStart w:id="9" w:name="bookmark3"/>
      <w:r w:rsidRPr="006E275C">
        <w:rPr>
          <w:color w:val="000000"/>
          <w:sz w:val="24"/>
          <w:szCs w:val="24"/>
          <w:lang w:eastAsia="ru-RU" w:bidi="ru-RU"/>
        </w:rPr>
        <w:t xml:space="preserve">Условия и порядок проведения </w:t>
      </w:r>
      <w:bookmarkEnd w:id="9"/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</w:p>
    <w:p w:rsidR="004A504B" w:rsidRPr="006E275C" w:rsidRDefault="00615BE7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.</w:t>
      </w:r>
      <w:r w:rsidR="0047332C" w:rsidRPr="006E275C">
        <w:rPr>
          <w:color w:val="000000"/>
          <w:sz w:val="24"/>
          <w:szCs w:val="24"/>
          <w:lang w:eastAsia="ru-RU" w:bidi="ru-RU"/>
        </w:rPr>
        <w:t>Диктант</w:t>
      </w:r>
      <w:r w:rsidR="000F028D"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BB4E0A" w:rsidRPr="006E275C">
        <w:rPr>
          <w:color w:val="000000"/>
          <w:sz w:val="24"/>
          <w:szCs w:val="24"/>
          <w:lang w:eastAsia="ru-RU" w:bidi="ru-RU"/>
        </w:rPr>
        <w:t xml:space="preserve">проходит </w:t>
      </w:r>
      <w:r w:rsidR="00A41542" w:rsidRPr="006E275C">
        <w:rPr>
          <w:color w:val="000000"/>
          <w:sz w:val="24"/>
          <w:szCs w:val="24"/>
          <w:lang w:eastAsia="ru-RU" w:bidi="ru-RU"/>
        </w:rPr>
        <w:t>одновременно для</w:t>
      </w:r>
      <w:r w:rsidR="009C0CAC"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4A504B" w:rsidRPr="006E275C">
        <w:rPr>
          <w:color w:val="000000"/>
          <w:sz w:val="24"/>
          <w:szCs w:val="24"/>
          <w:lang w:eastAsia="ru-RU" w:bidi="ru-RU"/>
        </w:rPr>
        <w:t xml:space="preserve">всех участников в образовательных организациях высшего образования и общеобразовательных организациях Российской Федерации, поддерживающих реализацию данного проекта.  </w:t>
      </w:r>
    </w:p>
    <w:p w:rsidR="004A504B" w:rsidRPr="006E275C" w:rsidRDefault="009169D0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Т</w:t>
      </w:r>
      <w:r w:rsidR="000F028D" w:rsidRPr="006E275C">
        <w:rPr>
          <w:color w:val="000000"/>
          <w:sz w:val="24"/>
          <w:szCs w:val="24"/>
          <w:lang w:eastAsia="ru-RU" w:bidi="ru-RU"/>
        </w:rPr>
        <w:t xml:space="preserve">екст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4A504B" w:rsidRPr="006E275C">
        <w:rPr>
          <w:color w:val="000000"/>
          <w:sz w:val="24"/>
          <w:szCs w:val="24"/>
          <w:lang w:eastAsia="ru-RU" w:bidi="ru-RU"/>
        </w:rPr>
        <w:t xml:space="preserve"> составляется Оргкомитетом и</w:t>
      </w:r>
      <w:r w:rsidR="000F028D" w:rsidRPr="006E275C">
        <w:rPr>
          <w:color w:val="000000"/>
          <w:sz w:val="24"/>
          <w:szCs w:val="24"/>
          <w:lang w:eastAsia="ru-RU" w:bidi="ru-RU"/>
        </w:rPr>
        <w:t xml:space="preserve"> содерж</w:t>
      </w:r>
      <w:r w:rsidR="00831249" w:rsidRPr="006E275C">
        <w:rPr>
          <w:color w:val="000000"/>
          <w:sz w:val="24"/>
          <w:szCs w:val="24"/>
          <w:lang w:eastAsia="ru-RU" w:bidi="ru-RU"/>
        </w:rPr>
        <w:t>и</w:t>
      </w:r>
      <w:r w:rsidR="000F028D" w:rsidRPr="006E275C">
        <w:rPr>
          <w:color w:val="000000"/>
          <w:sz w:val="24"/>
          <w:szCs w:val="24"/>
          <w:lang w:eastAsia="ru-RU" w:bidi="ru-RU"/>
        </w:rPr>
        <w:t>т около 300</w:t>
      </w:r>
      <w:r w:rsidR="009C0CAC" w:rsidRPr="006E275C">
        <w:rPr>
          <w:color w:val="000000"/>
          <w:sz w:val="24"/>
          <w:szCs w:val="24"/>
          <w:lang w:eastAsia="ru-RU" w:bidi="ru-RU"/>
        </w:rPr>
        <w:t xml:space="preserve">-350 </w:t>
      </w:r>
      <w:r w:rsidR="009C0CAC" w:rsidRPr="006E275C">
        <w:rPr>
          <w:sz w:val="24"/>
          <w:szCs w:val="24"/>
          <w:lang w:eastAsia="ru-RU" w:bidi="ru-RU"/>
        </w:rPr>
        <w:t xml:space="preserve">слов </w:t>
      </w:r>
      <w:r w:rsidR="00C6593C" w:rsidRPr="006E275C">
        <w:rPr>
          <w:sz w:val="24"/>
          <w:szCs w:val="24"/>
          <w:lang w:eastAsia="ru-RU" w:bidi="ru-RU"/>
        </w:rPr>
        <w:t>(25</w:t>
      </w:r>
      <w:r w:rsidR="009C0CAC" w:rsidRPr="006E275C">
        <w:rPr>
          <w:sz w:val="24"/>
          <w:szCs w:val="24"/>
          <w:lang w:eastAsia="ru-RU" w:bidi="ru-RU"/>
        </w:rPr>
        <w:t xml:space="preserve"> предложений). </w:t>
      </w:r>
    </w:p>
    <w:p w:rsidR="00CC0420" w:rsidRPr="006E275C" w:rsidRDefault="004A504B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Образовательные организации </w:t>
      </w:r>
      <w:r w:rsidR="00CC0420" w:rsidRPr="006E275C">
        <w:rPr>
          <w:color w:val="000000"/>
          <w:sz w:val="24"/>
          <w:szCs w:val="24"/>
          <w:lang w:eastAsia="ru-RU" w:bidi="ru-RU"/>
        </w:rPr>
        <w:t xml:space="preserve">высшего образования и общеобразовательные организации, проводящие </w:t>
      </w:r>
      <w:r w:rsidR="0047332C" w:rsidRPr="006E275C">
        <w:rPr>
          <w:color w:val="000000"/>
          <w:sz w:val="24"/>
          <w:szCs w:val="24"/>
          <w:lang w:eastAsia="ru-RU" w:bidi="ru-RU"/>
        </w:rPr>
        <w:t>Диктант</w:t>
      </w:r>
      <w:r w:rsidR="00C57AC7" w:rsidRPr="006E275C">
        <w:rPr>
          <w:color w:val="000000"/>
          <w:sz w:val="24"/>
          <w:szCs w:val="24"/>
          <w:lang w:eastAsia="ru-RU" w:bidi="ru-RU"/>
        </w:rPr>
        <w:t>,</w:t>
      </w:r>
      <w:r w:rsidR="00CC0420" w:rsidRPr="006E275C">
        <w:rPr>
          <w:color w:val="000000"/>
          <w:sz w:val="24"/>
          <w:szCs w:val="24"/>
          <w:lang w:eastAsia="ru-RU" w:bidi="ru-RU"/>
        </w:rPr>
        <w:t xml:space="preserve"> получают текст в электронном виде за день </w:t>
      </w:r>
      <w:r w:rsidR="00C57AC7" w:rsidRPr="006E275C">
        <w:rPr>
          <w:color w:val="000000"/>
          <w:sz w:val="24"/>
          <w:szCs w:val="24"/>
          <w:lang w:eastAsia="ru-RU" w:bidi="ru-RU"/>
        </w:rPr>
        <w:t xml:space="preserve">до </w:t>
      </w:r>
      <w:r w:rsidR="00CC0420" w:rsidRPr="006E275C">
        <w:rPr>
          <w:color w:val="000000"/>
          <w:sz w:val="24"/>
          <w:szCs w:val="24"/>
          <w:lang w:eastAsia="ru-RU" w:bidi="ru-RU"/>
        </w:rPr>
        <w:t xml:space="preserve">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CC0420" w:rsidRPr="006E275C">
        <w:rPr>
          <w:color w:val="000000"/>
          <w:sz w:val="24"/>
          <w:szCs w:val="24"/>
          <w:lang w:eastAsia="ru-RU" w:bidi="ru-RU"/>
        </w:rPr>
        <w:t xml:space="preserve">. </w:t>
      </w:r>
    </w:p>
    <w:p w:rsidR="009173C3" w:rsidRPr="006E275C" w:rsidRDefault="00CC0420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Образовательная организация самостоятельно определяет человека, зачитывающего текст диктанта, владеющего 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английским </w:t>
      </w:r>
      <w:r w:rsidR="00A65FAC" w:rsidRPr="006E275C">
        <w:rPr>
          <w:color w:val="000000"/>
          <w:sz w:val="24"/>
          <w:szCs w:val="24"/>
          <w:lang w:eastAsia="ru-RU" w:bidi="ru-RU"/>
        </w:rPr>
        <w:t>языком</w:t>
      </w:r>
      <w:r w:rsidR="00831249" w:rsidRPr="006E275C">
        <w:rPr>
          <w:color w:val="000000"/>
          <w:sz w:val="24"/>
          <w:szCs w:val="24"/>
          <w:lang w:eastAsia="ru-RU" w:bidi="ru-RU"/>
        </w:rPr>
        <w:t>,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с хорошей дикцией и навыком диктовки текста под запись.</w:t>
      </w:r>
      <w:r w:rsidR="005C444C"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</w:t>
      </w:r>
    </w:p>
    <w:p w:rsidR="009173C3" w:rsidRPr="006E275C" w:rsidRDefault="00C57AC7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До начала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с участниками проводится инструктаж об условиях и требованиях по </w:t>
      </w:r>
      <w:r w:rsidR="009C0CAC" w:rsidRPr="006E275C">
        <w:rPr>
          <w:color w:val="000000"/>
          <w:sz w:val="24"/>
          <w:szCs w:val="24"/>
          <w:lang w:eastAsia="ru-RU" w:bidi="ru-RU"/>
        </w:rPr>
        <w:t xml:space="preserve">проведению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9C0CAC" w:rsidRPr="006E275C">
        <w:rPr>
          <w:color w:val="000000"/>
          <w:sz w:val="24"/>
          <w:szCs w:val="24"/>
          <w:lang w:eastAsia="ru-RU" w:bidi="ru-RU"/>
        </w:rPr>
        <w:t>,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осуществляется их знакомство с критериями оценивания работ, а также сообщается о способах ознакомления с результатами.</w:t>
      </w:r>
    </w:p>
    <w:p w:rsidR="00C54679" w:rsidRPr="006E275C" w:rsidRDefault="00C57AC7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Во время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участникам запрещается иметь при себе средства связи, электронно-вычислительную технику, справочные материалы, </w:t>
      </w:r>
      <w:r w:rsidR="00A65FAC" w:rsidRPr="006E275C">
        <w:rPr>
          <w:color w:val="000000"/>
          <w:sz w:val="24"/>
          <w:szCs w:val="24"/>
          <w:lang w:eastAsia="ru-RU" w:bidi="ru-RU"/>
        </w:rPr>
        <w:lastRenderedPageBreak/>
        <w:t xml:space="preserve">письменные заметки и иные средства хранения и передачи информации, за исключением средств, разрешенных организаторами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A65FAC" w:rsidRPr="006E275C">
        <w:rPr>
          <w:color w:val="000000"/>
          <w:sz w:val="24"/>
          <w:szCs w:val="24"/>
          <w:lang w:eastAsia="ru-RU" w:bidi="ru-RU"/>
        </w:rPr>
        <w:t>, и специальных технических сре</w:t>
      </w:r>
      <w:proofErr w:type="gramStart"/>
      <w:r w:rsidR="00A65FAC" w:rsidRPr="006E275C">
        <w:rPr>
          <w:color w:val="000000"/>
          <w:sz w:val="24"/>
          <w:szCs w:val="24"/>
          <w:lang w:eastAsia="ru-RU" w:bidi="ru-RU"/>
        </w:rPr>
        <w:t>дств дл</w:t>
      </w:r>
      <w:proofErr w:type="gramEnd"/>
      <w:r w:rsidR="00A65FAC" w:rsidRPr="006E275C">
        <w:rPr>
          <w:color w:val="000000"/>
          <w:sz w:val="24"/>
          <w:szCs w:val="24"/>
          <w:lang w:eastAsia="ru-RU" w:bidi="ru-RU"/>
        </w:rPr>
        <w:t xml:space="preserve">я участников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A65FAC" w:rsidRPr="006E275C"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здоровья, инвалидов.</w:t>
      </w:r>
    </w:p>
    <w:p w:rsidR="009173C3" w:rsidRPr="006E275C" w:rsidRDefault="00C57AC7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В случае нарушения участником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 настоящего По</w:t>
      </w:r>
      <w:r w:rsidR="00831249" w:rsidRPr="006E275C">
        <w:rPr>
          <w:color w:val="000000"/>
          <w:sz w:val="24"/>
          <w:szCs w:val="24"/>
          <w:lang w:eastAsia="ru-RU" w:bidi="ru-RU"/>
        </w:rPr>
        <w:t>ложения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 и (или) условий и требований по проведению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 организатор вправе удалить участника из аудитории, а его результаты аннулируются.</w:t>
      </w:r>
    </w:p>
    <w:p w:rsidR="009173C3" w:rsidRPr="006E275C" w:rsidRDefault="000D56F0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После выполнения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316A30" w:rsidRPr="006E275C">
        <w:rPr>
          <w:color w:val="000000"/>
          <w:sz w:val="24"/>
          <w:szCs w:val="24"/>
          <w:lang w:eastAsia="ru-RU" w:bidi="ru-RU"/>
        </w:rPr>
        <w:t>П</w:t>
      </w:r>
      <w:r w:rsidR="009173C3" w:rsidRPr="006E275C">
        <w:rPr>
          <w:color w:val="000000"/>
          <w:sz w:val="24"/>
          <w:szCs w:val="24"/>
          <w:lang w:eastAsia="ru-RU" w:bidi="ru-RU"/>
        </w:rPr>
        <w:t>роверочн</w:t>
      </w:r>
      <w:r w:rsidR="00316A30" w:rsidRPr="006E275C">
        <w:rPr>
          <w:color w:val="000000"/>
          <w:sz w:val="24"/>
          <w:szCs w:val="24"/>
          <w:lang w:eastAsia="ru-RU" w:bidi="ru-RU"/>
        </w:rPr>
        <w:t xml:space="preserve">ые </w:t>
      </w:r>
      <w:r w:rsidR="009173C3" w:rsidRPr="006E275C">
        <w:rPr>
          <w:color w:val="000000"/>
          <w:sz w:val="24"/>
          <w:szCs w:val="24"/>
          <w:lang w:eastAsia="ru-RU" w:bidi="ru-RU"/>
        </w:rPr>
        <w:t>комисси</w:t>
      </w:r>
      <w:r w:rsidR="00316A30" w:rsidRPr="006E275C">
        <w:rPr>
          <w:color w:val="000000"/>
          <w:sz w:val="24"/>
          <w:szCs w:val="24"/>
          <w:lang w:eastAsia="ru-RU" w:bidi="ru-RU"/>
        </w:rPr>
        <w:t>и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 провод</w:t>
      </w:r>
      <w:r w:rsidR="00831249" w:rsidRPr="006E275C">
        <w:rPr>
          <w:color w:val="000000"/>
          <w:sz w:val="24"/>
          <w:szCs w:val="24"/>
          <w:lang w:eastAsia="ru-RU" w:bidi="ru-RU"/>
        </w:rPr>
        <w:t>я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т проверку работ участников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="009173C3" w:rsidRPr="006E275C">
        <w:rPr>
          <w:color w:val="000000"/>
          <w:sz w:val="24"/>
          <w:szCs w:val="24"/>
          <w:lang w:eastAsia="ru-RU" w:bidi="ru-RU"/>
        </w:rPr>
        <w:t xml:space="preserve">. </w:t>
      </w:r>
    </w:p>
    <w:p w:rsidR="00CC0420" w:rsidRPr="006E275C" w:rsidRDefault="00CC0420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Результаты работ участников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 xml:space="preserve"> передаются Проверочными комиссиями в виде протокола в Оргкомитет в течени</w:t>
      </w:r>
      <w:r w:rsidR="00C57AC7" w:rsidRPr="006E275C">
        <w:rPr>
          <w:color w:val="000000"/>
          <w:sz w:val="24"/>
          <w:szCs w:val="24"/>
          <w:lang w:eastAsia="ru-RU" w:bidi="ru-RU"/>
        </w:rPr>
        <w:t>е</w:t>
      </w:r>
      <w:r w:rsidRPr="006E275C">
        <w:rPr>
          <w:color w:val="000000"/>
          <w:sz w:val="24"/>
          <w:szCs w:val="24"/>
          <w:lang w:eastAsia="ru-RU" w:bidi="ru-RU"/>
        </w:rPr>
        <w:t xml:space="preserve"> 3 дней со дня проведения диктанта.</w:t>
      </w:r>
    </w:p>
    <w:p w:rsidR="00CC0420" w:rsidRPr="006E275C" w:rsidRDefault="00CC0420" w:rsidP="000D56F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Результаты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 xml:space="preserve"> размещаются на сайте КФУ и официальных сайтах организаций высшего образования и общеобразовательных организаций Российской Федерации, проводящих данный проект.</w:t>
      </w:r>
    </w:p>
    <w:p w:rsidR="00CC0420" w:rsidRPr="006E275C" w:rsidRDefault="00CC0420" w:rsidP="00CC042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Участники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 xml:space="preserve">, ставшие </w:t>
      </w:r>
      <w:r w:rsidR="00C910CC" w:rsidRPr="006E275C">
        <w:rPr>
          <w:color w:val="000000"/>
          <w:sz w:val="24"/>
          <w:szCs w:val="24"/>
          <w:lang w:eastAsia="ru-RU" w:bidi="ru-RU"/>
        </w:rPr>
        <w:t xml:space="preserve">победителями и </w:t>
      </w:r>
      <w:r w:rsidRPr="006E275C">
        <w:rPr>
          <w:color w:val="000000"/>
          <w:sz w:val="24"/>
          <w:szCs w:val="24"/>
          <w:lang w:eastAsia="ru-RU" w:bidi="ru-RU"/>
        </w:rPr>
        <w:t xml:space="preserve">призерами, отмечаются дипломами, которые направляются Оргкомитетом на адрес электронной почты участника, указанный при регистрации. Остальные участники получают сертификат об участии в проекте, который направляется Оргкомитетом на адрес электронной почты, указанный участником при регистрации. </w:t>
      </w:r>
    </w:p>
    <w:p w:rsidR="00CC0420" w:rsidRPr="006E275C" w:rsidRDefault="00CC0420" w:rsidP="00CC0420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sz w:val="24"/>
          <w:szCs w:val="24"/>
        </w:rPr>
        <w:t>Организации высшего образования и общеобразовательные организации Российской Федерации</w:t>
      </w:r>
      <w:r w:rsidRPr="006E275C">
        <w:rPr>
          <w:color w:val="000000"/>
          <w:sz w:val="24"/>
          <w:szCs w:val="24"/>
          <w:lang w:eastAsia="ru-RU" w:bidi="ru-RU"/>
        </w:rPr>
        <w:t xml:space="preserve">, реализующие данный проект, награждаются благодарственными письмами. </w:t>
      </w:r>
    </w:p>
    <w:p w:rsidR="006343B4" w:rsidRPr="006E275C" w:rsidRDefault="006343B4" w:rsidP="006343B4">
      <w:pPr>
        <w:pStyle w:val="20"/>
        <w:numPr>
          <w:ilvl w:val="1"/>
          <w:numId w:val="16"/>
        </w:numPr>
        <w:shd w:val="clear" w:color="auto" w:fill="auto"/>
        <w:tabs>
          <w:tab w:val="left" w:pos="1134"/>
        </w:tabs>
        <w:spacing w:before="0" w:after="0" w:line="360" w:lineRule="auto"/>
        <w:ind w:left="0" w:firstLine="709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Оргкомитет оставляет за собой право вводить дополнительные номинации в рамках проведения </w:t>
      </w:r>
      <w:r w:rsidR="00290D27" w:rsidRPr="006E275C">
        <w:rPr>
          <w:color w:val="000000"/>
          <w:sz w:val="24"/>
          <w:szCs w:val="24"/>
          <w:lang w:eastAsia="ru-RU" w:bidi="ru-RU"/>
        </w:rPr>
        <w:t>Диктанта</w:t>
      </w:r>
      <w:r w:rsidRPr="006E275C">
        <w:rPr>
          <w:color w:val="000000"/>
          <w:sz w:val="24"/>
          <w:szCs w:val="24"/>
          <w:lang w:eastAsia="ru-RU" w:bidi="ru-RU"/>
        </w:rPr>
        <w:t>.</w:t>
      </w:r>
    </w:p>
    <w:p w:rsidR="006343B4" w:rsidRPr="006E275C" w:rsidRDefault="006343B4" w:rsidP="006343B4">
      <w:pPr>
        <w:pStyle w:val="40"/>
        <w:numPr>
          <w:ilvl w:val="0"/>
          <w:numId w:val="8"/>
        </w:numPr>
        <w:shd w:val="clear" w:color="auto" w:fill="auto"/>
        <w:tabs>
          <w:tab w:val="left" w:pos="0"/>
        </w:tabs>
        <w:spacing w:before="0" w:after="0" w:line="360" w:lineRule="auto"/>
        <w:jc w:val="center"/>
        <w:rPr>
          <w:sz w:val="24"/>
          <w:szCs w:val="24"/>
        </w:rPr>
      </w:pPr>
      <w:r w:rsidRPr="006E275C">
        <w:rPr>
          <w:sz w:val="24"/>
          <w:szCs w:val="24"/>
        </w:rPr>
        <w:t xml:space="preserve">Критерии оценки </w:t>
      </w:r>
      <w:r w:rsidR="00290D27" w:rsidRPr="006E275C">
        <w:rPr>
          <w:sz w:val="24"/>
          <w:szCs w:val="24"/>
        </w:rPr>
        <w:t>Диктанта</w:t>
      </w:r>
    </w:p>
    <w:p w:rsidR="006343B4" w:rsidRPr="006E275C" w:rsidRDefault="006343B4" w:rsidP="006343B4">
      <w:pPr>
        <w:pStyle w:val="40"/>
        <w:numPr>
          <w:ilvl w:val="1"/>
          <w:numId w:val="8"/>
        </w:numPr>
        <w:shd w:val="clear" w:color="auto" w:fill="auto"/>
        <w:tabs>
          <w:tab w:val="left" w:pos="0"/>
        </w:tabs>
        <w:spacing w:before="0" w:after="0" w:line="360" w:lineRule="auto"/>
        <w:rPr>
          <w:sz w:val="24"/>
          <w:szCs w:val="24"/>
        </w:rPr>
      </w:pPr>
      <w:r w:rsidRPr="006E275C">
        <w:rPr>
          <w:b w:val="0"/>
          <w:sz w:val="24"/>
          <w:szCs w:val="24"/>
        </w:rPr>
        <w:t xml:space="preserve">Критериями оценки работ участников </w:t>
      </w:r>
      <w:r w:rsidR="00290D27" w:rsidRPr="006E275C">
        <w:rPr>
          <w:b w:val="0"/>
          <w:sz w:val="24"/>
          <w:szCs w:val="24"/>
        </w:rPr>
        <w:t>Диктанта</w:t>
      </w:r>
      <w:r w:rsidRPr="006E275C">
        <w:rPr>
          <w:b w:val="0"/>
          <w:sz w:val="24"/>
          <w:szCs w:val="24"/>
        </w:rPr>
        <w:t xml:space="preserve"> определены:</w:t>
      </w:r>
    </w:p>
    <w:p w:rsidR="006343B4" w:rsidRPr="006E275C" w:rsidRDefault="006343B4" w:rsidP="006343B4">
      <w:pPr>
        <w:pStyle w:val="40"/>
        <w:shd w:val="clear" w:color="auto" w:fill="auto"/>
        <w:tabs>
          <w:tab w:val="left" w:pos="0"/>
        </w:tabs>
        <w:spacing w:before="0" w:after="0" w:line="360" w:lineRule="auto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>– орфографическая правильность написания;</w:t>
      </w:r>
    </w:p>
    <w:p w:rsidR="006343B4" w:rsidRPr="006E275C" w:rsidRDefault="006343B4" w:rsidP="006343B4">
      <w:pPr>
        <w:pStyle w:val="40"/>
        <w:shd w:val="clear" w:color="auto" w:fill="auto"/>
        <w:tabs>
          <w:tab w:val="left" w:pos="0"/>
        </w:tabs>
        <w:spacing w:before="0" w:after="0" w:line="360" w:lineRule="auto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>– пунктуаци</w:t>
      </w:r>
      <w:r w:rsidR="00C57AC7" w:rsidRPr="006E275C">
        <w:rPr>
          <w:b w:val="0"/>
          <w:sz w:val="24"/>
          <w:szCs w:val="24"/>
        </w:rPr>
        <w:t>онная</w:t>
      </w:r>
      <w:r w:rsidRPr="006E275C">
        <w:rPr>
          <w:b w:val="0"/>
          <w:sz w:val="24"/>
          <w:szCs w:val="24"/>
        </w:rPr>
        <w:t xml:space="preserve"> правильность написания;</w:t>
      </w:r>
    </w:p>
    <w:p w:rsidR="006343B4" w:rsidRPr="006E275C" w:rsidRDefault="006343B4" w:rsidP="006343B4">
      <w:pPr>
        <w:pStyle w:val="40"/>
        <w:shd w:val="clear" w:color="auto" w:fill="auto"/>
        <w:tabs>
          <w:tab w:val="left" w:pos="0"/>
        </w:tabs>
        <w:spacing w:before="0" w:after="0" w:line="360" w:lineRule="auto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>– соответствие прозвучавшего слова и написанного (даже если оно написано правильно);</w:t>
      </w:r>
    </w:p>
    <w:p w:rsidR="006343B4" w:rsidRPr="006E275C" w:rsidRDefault="006343B4" w:rsidP="00695B60">
      <w:pPr>
        <w:pStyle w:val="40"/>
        <w:numPr>
          <w:ilvl w:val="1"/>
          <w:numId w:val="8"/>
        </w:numPr>
        <w:shd w:val="clear" w:color="auto" w:fill="auto"/>
        <w:tabs>
          <w:tab w:val="left" w:pos="0"/>
        </w:tabs>
        <w:spacing w:before="0" w:after="0" w:line="360" w:lineRule="auto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 xml:space="preserve">Победителем </w:t>
      </w:r>
      <w:r w:rsidR="00290D27" w:rsidRPr="006E275C">
        <w:rPr>
          <w:b w:val="0"/>
          <w:sz w:val="24"/>
          <w:szCs w:val="24"/>
        </w:rPr>
        <w:t>Диктанта</w:t>
      </w:r>
      <w:r w:rsidRPr="006E275C">
        <w:rPr>
          <w:b w:val="0"/>
          <w:sz w:val="24"/>
          <w:szCs w:val="24"/>
        </w:rPr>
        <w:t xml:space="preserve"> является участник</w:t>
      </w:r>
      <w:r w:rsidR="00C910CC" w:rsidRPr="006E275C">
        <w:rPr>
          <w:b w:val="0"/>
          <w:sz w:val="24"/>
          <w:szCs w:val="24"/>
        </w:rPr>
        <w:t>,</w:t>
      </w:r>
      <w:r w:rsidRPr="006E275C">
        <w:rPr>
          <w:b w:val="0"/>
          <w:sz w:val="24"/>
          <w:szCs w:val="24"/>
        </w:rPr>
        <w:t xml:space="preserve"> не допустивший н</w:t>
      </w:r>
      <w:r w:rsidR="00316A30" w:rsidRPr="006E275C">
        <w:rPr>
          <w:b w:val="0"/>
          <w:sz w:val="24"/>
          <w:szCs w:val="24"/>
        </w:rPr>
        <w:t>и</w:t>
      </w:r>
      <w:r w:rsidRPr="006E275C">
        <w:rPr>
          <w:b w:val="0"/>
          <w:sz w:val="24"/>
          <w:szCs w:val="24"/>
        </w:rPr>
        <w:t xml:space="preserve"> одной орф</w:t>
      </w:r>
      <w:r w:rsidR="00316A30" w:rsidRPr="006E275C">
        <w:rPr>
          <w:b w:val="0"/>
          <w:sz w:val="24"/>
          <w:szCs w:val="24"/>
        </w:rPr>
        <w:t>ографической и пунктуационной ошибки.</w:t>
      </w:r>
    </w:p>
    <w:p w:rsidR="00C6593C" w:rsidRPr="006E275C" w:rsidRDefault="00C6593C" w:rsidP="00695B60">
      <w:pPr>
        <w:pStyle w:val="40"/>
        <w:numPr>
          <w:ilvl w:val="1"/>
          <w:numId w:val="8"/>
        </w:numPr>
        <w:shd w:val="clear" w:color="auto" w:fill="auto"/>
        <w:tabs>
          <w:tab w:val="left" w:pos="0"/>
        </w:tabs>
        <w:spacing w:before="0" w:after="0" w:line="360" w:lineRule="auto"/>
        <w:rPr>
          <w:b w:val="0"/>
          <w:sz w:val="24"/>
          <w:szCs w:val="24"/>
        </w:rPr>
      </w:pPr>
      <w:r w:rsidRPr="006E275C">
        <w:rPr>
          <w:b w:val="0"/>
          <w:sz w:val="24"/>
          <w:szCs w:val="24"/>
        </w:rPr>
        <w:t xml:space="preserve">Призером </w:t>
      </w:r>
      <w:r w:rsidR="00290D27" w:rsidRPr="006E275C">
        <w:rPr>
          <w:b w:val="0"/>
          <w:sz w:val="24"/>
          <w:szCs w:val="24"/>
        </w:rPr>
        <w:t>Диктанта</w:t>
      </w:r>
      <w:r w:rsidRPr="006E275C">
        <w:rPr>
          <w:b w:val="0"/>
          <w:sz w:val="24"/>
          <w:szCs w:val="24"/>
        </w:rPr>
        <w:t xml:space="preserve"> становится участник, </w:t>
      </w:r>
      <w:r w:rsidR="00695B60" w:rsidRPr="006E275C">
        <w:rPr>
          <w:b w:val="0"/>
          <w:sz w:val="24"/>
          <w:szCs w:val="24"/>
        </w:rPr>
        <w:t xml:space="preserve">допустивший </w:t>
      </w:r>
      <w:r w:rsidRPr="006E275C">
        <w:rPr>
          <w:b w:val="0"/>
          <w:sz w:val="24"/>
          <w:szCs w:val="24"/>
        </w:rPr>
        <w:t xml:space="preserve">не более одной орфографической и одной пунктуационной ошибок, либо </w:t>
      </w:r>
      <w:r w:rsidR="00695B60" w:rsidRPr="006E275C">
        <w:rPr>
          <w:b w:val="0"/>
          <w:sz w:val="24"/>
          <w:szCs w:val="24"/>
        </w:rPr>
        <w:t xml:space="preserve"> </w:t>
      </w:r>
      <w:r w:rsidRPr="006E275C">
        <w:rPr>
          <w:b w:val="0"/>
          <w:sz w:val="24"/>
          <w:szCs w:val="24"/>
        </w:rPr>
        <w:t>допустивший не более двух пунктуационных ошибок.</w:t>
      </w:r>
    </w:p>
    <w:p w:rsidR="00BB4E0A" w:rsidRPr="006E275C" w:rsidRDefault="00615BE7" w:rsidP="000D56F0">
      <w:pPr>
        <w:pStyle w:val="40"/>
        <w:numPr>
          <w:ilvl w:val="0"/>
          <w:numId w:val="8"/>
        </w:numPr>
        <w:shd w:val="clear" w:color="auto" w:fill="auto"/>
        <w:tabs>
          <w:tab w:val="left" w:pos="3634"/>
        </w:tabs>
        <w:spacing w:before="0" w:after="0" w:line="360" w:lineRule="auto"/>
        <w:ind w:left="32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Сроки</w:t>
      </w:r>
      <w:r w:rsidR="00BB4E0A" w:rsidRPr="006E275C">
        <w:rPr>
          <w:color w:val="000000"/>
          <w:sz w:val="24"/>
          <w:szCs w:val="24"/>
          <w:lang w:eastAsia="ru-RU" w:bidi="ru-RU"/>
        </w:rPr>
        <w:t xml:space="preserve"> и место проведения</w:t>
      </w:r>
    </w:p>
    <w:p w:rsidR="00BB4E0A" w:rsidRPr="006E275C" w:rsidRDefault="00BB4E0A" w:rsidP="000D56F0">
      <w:pPr>
        <w:pStyle w:val="20"/>
        <w:numPr>
          <w:ilvl w:val="1"/>
          <w:numId w:val="8"/>
        </w:numPr>
        <w:shd w:val="clear" w:color="auto" w:fill="auto"/>
        <w:tabs>
          <w:tab w:val="left" w:pos="1097"/>
        </w:tabs>
        <w:spacing w:before="0" w:after="0" w:line="360" w:lineRule="auto"/>
        <w:ind w:firstLine="5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lastRenderedPageBreak/>
        <w:t>Сроки и место проведения ут</w:t>
      </w:r>
      <w:r w:rsidR="005D7E6B" w:rsidRPr="006E275C">
        <w:rPr>
          <w:color w:val="000000"/>
          <w:sz w:val="24"/>
          <w:szCs w:val="24"/>
          <w:lang w:eastAsia="ru-RU" w:bidi="ru-RU"/>
        </w:rPr>
        <w:t>верждаются приказом ректора КФУ.</w:t>
      </w:r>
    </w:p>
    <w:p w:rsidR="00BB4E0A" w:rsidRPr="006E275C" w:rsidRDefault="00C910CC" w:rsidP="000D56F0">
      <w:pPr>
        <w:pStyle w:val="40"/>
        <w:numPr>
          <w:ilvl w:val="0"/>
          <w:numId w:val="8"/>
        </w:numPr>
        <w:shd w:val="clear" w:color="auto" w:fill="auto"/>
        <w:tabs>
          <w:tab w:val="left" w:pos="3898"/>
        </w:tabs>
        <w:spacing w:before="0" w:after="0" w:line="360" w:lineRule="auto"/>
        <w:ind w:left="354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Р</w:t>
      </w:r>
      <w:r w:rsidR="00BB4E0A" w:rsidRPr="006E275C">
        <w:rPr>
          <w:color w:val="000000"/>
          <w:sz w:val="24"/>
          <w:szCs w:val="24"/>
          <w:lang w:eastAsia="ru-RU" w:bidi="ru-RU"/>
        </w:rPr>
        <w:t>ассылка Положения</w:t>
      </w:r>
    </w:p>
    <w:p w:rsidR="00BB4E0A" w:rsidRPr="006E275C" w:rsidRDefault="00BB4E0A" w:rsidP="000D56F0">
      <w:pPr>
        <w:pStyle w:val="20"/>
        <w:numPr>
          <w:ilvl w:val="1"/>
          <w:numId w:val="8"/>
        </w:numPr>
        <w:shd w:val="clear" w:color="auto" w:fill="auto"/>
        <w:tabs>
          <w:tab w:val="left" w:pos="1069"/>
        </w:tabs>
        <w:spacing w:before="0" w:after="0" w:line="360" w:lineRule="auto"/>
        <w:ind w:firstLine="5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Настоящее Положение подлежит обязательной рассылке, которую осуществляет Управление документооборота и контроля (далее</w:t>
      </w:r>
      <w:r w:rsidR="00615BE7" w:rsidRPr="006E275C">
        <w:rPr>
          <w:color w:val="000000"/>
          <w:sz w:val="24"/>
          <w:szCs w:val="24"/>
          <w:lang w:eastAsia="ru-RU" w:bidi="ru-RU"/>
        </w:rPr>
        <w:t xml:space="preserve"> –</w:t>
      </w:r>
      <w:r w:rsidRPr="006E275C">
        <w:rPr>
          <w:color w:val="000000"/>
          <w:sz w:val="24"/>
          <w:szCs w:val="24"/>
          <w:lang w:eastAsia="ru-RU" w:bidi="ru-RU"/>
        </w:rPr>
        <w:t xml:space="preserve"> УДК) в порядке, определенном Инструкцией по делопроизводству.</w:t>
      </w:r>
    </w:p>
    <w:p w:rsidR="00BB4E0A" w:rsidRPr="006E275C" w:rsidRDefault="00BB4E0A" w:rsidP="000D56F0">
      <w:pPr>
        <w:pStyle w:val="20"/>
        <w:numPr>
          <w:ilvl w:val="1"/>
          <w:numId w:val="8"/>
        </w:numPr>
        <w:shd w:val="clear" w:color="auto" w:fill="auto"/>
        <w:tabs>
          <w:tab w:val="left" w:pos="1069"/>
        </w:tabs>
        <w:spacing w:before="0" w:after="0" w:line="360" w:lineRule="auto"/>
        <w:ind w:firstLine="5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Настоящее Положение размещается на веб-сайте </w:t>
      </w:r>
      <w:r w:rsidR="00C910CC" w:rsidRPr="006E275C">
        <w:rPr>
          <w:color w:val="000000"/>
          <w:sz w:val="24"/>
          <w:szCs w:val="24"/>
          <w:lang w:eastAsia="ru-RU" w:bidi="ru-RU"/>
        </w:rPr>
        <w:t>Департамента по молодежной политике, социальным вопросам и развитию системы физкультурно-спортивного воспитания, Отд</w:t>
      </w:r>
      <w:r w:rsidRPr="006E275C">
        <w:rPr>
          <w:color w:val="000000"/>
          <w:sz w:val="24"/>
          <w:szCs w:val="24"/>
          <w:lang w:eastAsia="ru-RU" w:bidi="ru-RU"/>
        </w:rPr>
        <w:t>еления «Высшая школа ино</w:t>
      </w:r>
      <w:r w:rsidRPr="006E275C">
        <w:rPr>
          <w:color w:val="000000"/>
          <w:sz w:val="24"/>
          <w:szCs w:val="24"/>
          <w:lang w:eastAsia="ru-RU" w:bidi="ru-RU"/>
        </w:rPr>
        <w:softHyphen/>
        <w:t>странных языков и перевода» И</w:t>
      </w:r>
      <w:r w:rsidR="00C910CC" w:rsidRPr="006E275C">
        <w:rPr>
          <w:color w:val="000000"/>
          <w:sz w:val="24"/>
          <w:szCs w:val="24"/>
          <w:lang w:eastAsia="ru-RU" w:bidi="ru-RU"/>
        </w:rPr>
        <w:t>нститута международных отношений, истории и востоковедения</w:t>
      </w:r>
      <w:r w:rsidRPr="006E275C">
        <w:rPr>
          <w:color w:val="000000"/>
          <w:sz w:val="24"/>
          <w:szCs w:val="24"/>
          <w:lang w:eastAsia="ru-RU" w:bidi="ru-RU"/>
        </w:rPr>
        <w:t xml:space="preserve"> веб-портала КФУ.</w:t>
      </w:r>
    </w:p>
    <w:p w:rsidR="00BB4E0A" w:rsidRPr="006E275C" w:rsidRDefault="00BB4E0A" w:rsidP="000D56F0">
      <w:pPr>
        <w:pStyle w:val="22"/>
        <w:keepNext/>
        <w:keepLines/>
        <w:numPr>
          <w:ilvl w:val="0"/>
          <w:numId w:val="11"/>
        </w:numPr>
        <w:shd w:val="clear" w:color="auto" w:fill="auto"/>
        <w:tabs>
          <w:tab w:val="left" w:pos="3205"/>
        </w:tabs>
        <w:spacing w:after="0" w:line="360" w:lineRule="auto"/>
        <w:ind w:left="2760"/>
        <w:jc w:val="both"/>
        <w:rPr>
          <w:sz w:val="24"/>
          <w:szCs w:val="24"/>
        </w:rPr>
      </w:pPr>
      <w:bookmarkStart w:id="10" w:name="bookmark5"/>
      <w:r w:rsidRPr="006E275C">
        <w:rPr>
          <w:color w:val="000000"/>
          <w:sz w:val="24"/>
          <w:szCs w:val="24"/>
          <w:lang w:eastAsia="ru-RU" w:bidi="ru-RU"/>
        </w:rPr>
        <w:t>Регистрация и хранение Положения</w:t>
      </w:r>
      <w:bookmarkEnd w:id="10"/>
    </w:p>
    <w:p w:rsidR="00BB4E0A" w:rsidRPr="006E275C" w:rsidRDefault="00BB4E0A" w:rsidP="000D56F0">
      <w:pPr>
        <w:pStyle w:val="20"/>
        <w:numPr>
          <w:ilvl w:val="1"/>
          <w:numId w:val="11"/>
        </w:numPr>
        <w:shd w:val="clear" w:color="auto" w:fill="auto"/>
        <w:tabs>
          <w:tab w:val="left" w:pos="1179"/>
        </w:tabs>
        <w:spacing w:before="0" w:after="0" w:line="360" w:lineRule="auto"/>
        <w:ind w:firstLine="580"/>
        <w:rPr>
          <w:sz w:val="24"/>
          <w:szCs w:val="24"/>
        </w:rPr>
      </w:pPr>
      <w:r w:rsidRPr="006E275C">
        <w:rPr>
          <w:color w:val="000000"/>
          <w:sz w:val="24"/>
          <w:szCs w:val="24"/>
          <w:lang w:eastAsia="ru-RU" w:bidi="ru-RU"/>
        </w:rPr>
        <w:t>Настоящее Положение регистрируется в УДК. Оригинальный экземпляр настоящего Положения хранится в УДК до замены его новым вариантом. Копия настоящего Положения хранится в составе документов организационного характера</w:t>
      </w:r>
      <w:r w:rsidR="00C910CC" w:rsidRPr="006E275C">
        <w:rPr>
          <w:color w:val="000000"/>
          <w:sz w:val="24"/>
          <w:szCs w:val="24"/>
          <w:lang w:eastAsia="ru-RU" w:bidi="ru-RU"/>
        </w:rPr>
        <w:t xml:space="preserve"> Департамента по молодежной политике, социальным вопросам и развитию системы физкультурно-спортивного воспитания и Отделения «Высшая школа иностранных языков и перевода» </w:t>
      </w:r>
      <w:r w:rsidRPr="006E275C">
        <w:rPr>
          <w:color w:val="000000"/>
          <w:sz w:val="24"/>
          <w:szCs w:val="24"/>
          <w:lang w:eastAsia="ru-RU" w:bidi="ru-RU"/>
        </w:rPr>
        <w:t xml:space="preserve"> </w:t>
      </w:r>
      <w:r w:rsidR="00C910CC" w:rsidRPr="006E275C">
        <w:rPr>
          <w:color w:val="000000"/>
          <w:sz w:val="24"/>
          <w:szCs w:val="24"/>
          <w:lang w:eastAsia="ru-RU" w:bidi="ru-RU"/>
        </w:rPr>
        <w:t>Института международных отношений, истории и востоковедения веб-портала КФУ</w:t>
      </w:r>
      <w:r w:rsidRPr="006E275C">
        <w:rPr>
          <w:color w:val="000000"/>
          <w:sz w:val="24"/>
          <w:szCs w:val="24"/>
          <w:lang w:eastAsia="ru-RU" w:bidi="ru-RU"/>
        </w:rPr>
        <w:t>.</w:t>
      </w:r>
    </w:p>
    <w:p w:rsidR="000D56F0" w:rsidRPr="006E275C" w:rsidRDefault="000D56F0" w:rsidP="000D56F0">
      <w:pPr>
        <w:pStyle w:val="20"/>
        <w:shd w:val="clear" w:color="auto" w:fill="auto"/>
        <w:tabs>
          <w:tab w:val="left" w:pos="1179"/>
        </w:tabs>
        <w:spacing w:before="0" w:after="0" w:line="360" w:lineRule="auto"/>
        <w:rPr>
          <w:color w:val="000000"/>
          <w:sz w:val="24"/>
          <w:szCs w:val="24"/>
          <w:lang w:eastAsia="ru-RU" w:bidi="ru-RU"/>
        </w:rPr>
      </w:pPr>
    </w:p>
    <w:p w:rsidR="000D56F0" w:rsidRPr="006E275C" w:rsidRDefault="000D56F0" w:rsidP="000D56F0">
      <w:pPr>
        <w:pStyle w:val="20"/>
        <w:shd w:val="clear" w:color="auto" w:fill="auto"/>
        <w:tabs>
          <w:tab w:val="left" w:pos="1179"/>
        </w:tabs>
        <w:spacing w:before="0" w:after="0" w:line="360" w:lineRule="auto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СОГЛАСОВАНО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proofErr w:type="spellStart"/>
      <w:proofErr w:type="gramStart"/>
      <w:r w:rsidRPr="006E275C">
        <w:rPr>
          <w:color w:val="000000"/>
          <w:sz w:val="24"/>
          <w:szCs w:val="24"/>
          <w:lang w:eastAsia="ru-RU" w:bidi="ru-RU"/>
        </w:rPr>
        <w:t>СОГЛАСОВАНО</w:t>
      </w:r>
      <w:proofErr w:type="spellEnd"/>
      <w:proofErr w:type="gramEnd"/>
    </w:p>
    <w:p w:rsidR="00BB4E0A" w:rsidRPr="006E275C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>Начальник Правового управления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 xml:space="preserve">Проректор по административной 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>работ</w:t>
      </w:r>
      <w:proofErr w:type="gramStart"/>
      <w:r w:rsidRPr="006E275C">
        <w:rPr>
          <w:color w:val="000000"/>
          <w:sz w:val="24"/>
          <w:szCs w:val="24"/>
          <w:lang w:eastAsia="ru-RU" w:bidi="ru-RU"/>
        </w:rPr>
        <w:t>е-</w:t>
      </w:r>
      <w:proofErr w:type="gramEnd"/>
      <w:r w:rsidRPr="006E275C">
        <w:rPr>
          <w:color w:val="000000"/>
          <w:sz w:val="24"/>
          <w:szCs w:val="24"/>
          <w:lang w:eastAsia="ru-RU" w:bidi="ru-RU"/>
        </w:rPr>
        <w:t xml:space="preserve"> руководитель аппарата</w:t>
      </w:r>
    </w:p>
    <w:p w:rsidR="00BB4E0A" w:rsidRPr="006E275C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sz w:val="24"/>
          <w:szCs w:val="24"/>
          <w:lang w:eastAsia="ru-RU" w:bidi="ru-RU"/>
        </w:rPr>
      </w:pPr>
    </w:p>
    <w:p w:rsidR="00BB4E0A" w:rsidRPr="006E275C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_________________Г.М. </w:t>
      </w:r>
      <w:proofErr w:type="spellStart"/>
      <w:r w:rsidRPr="006E275C">
        <w:rPr>
          <w:color w:val="000000"/>
          <w:sz w:val="24"/>
          <w:szCs w:val="24"/>
          <w:lang w:eastAsia="ru-RU" w:bidi="ru-RU"/>
        </w:rPr>
        <w:t>Сибгатуллина</w:t>
      </w:r>
      <w:proofErr w:type="spellEnd"/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 xml:space="preserve">__________________А.Н. </w:t>
      </w:r>
      <w:proofErr w:type="spellStart"/>
      <w:r w:rsidRPr="006E275C">
        <w:rPr>
          <w:color w:val="000000"/>
          <w:sz w:val="24"/>
          <w:szCs w:val="24"/>
          <w:lang w:eastAsia="ru-RU" w:bidi="ru-RU"/>
        </w:rPr>
        <w:t>Хашов</w:t>
      </w:r>
      <w:proofErr w:type="spellEnd"/>
    </w:p>
    <w:p w:rsidR="00BB4E0A" w:rsidRPr="006E275C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sz w:val="24"/>
          <w:szCs w:val="24"/>
          <w:lang w:eastAsia="ru-RU" w:bidi="ru-RU"/>
        </w:rPr>
      </w:pPr>
      <w:r w:rsidRPr="006E275C">
        <w:rPr>
          <w:color w:val="000000"/>
          <w:sz w:val="24"/>
          <w:szCs w:val="24"/>
          <w:lang w:eastAsia="ru-RU" w:bidi="ru-RU"/>
        </w:rPr>
        <w:t xml:space="preserve">         (подпись)</w:t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</w:r>
      <w:r w:rsidRPr="006E275C">
        <w:rPr>
          <w:color w:val="000000"/>
          <w:sz w:val="24"/>
          <w:szCs w:val="24"/>
          <w:lang w:eastAsia="ru-RU" w:bidi="ru-RU"/>
        </w:rPr>
        <w:tab/>
        <w:t>(подпись)</w:t>
      </w:r>
    </w:p>
    <w:p w:rsidR="00BB4E0A" w:rsidRPr="00BB4E0A" w:rsidRDefault="00BB4E0A" w:rsidP="00BB4E0A">
      <w:pPr>
        <w:pStyle w:val="20"/>
        <w:shd w:val="clear" w:color="auto" w:fill="auto"/>
        <w:tabs>
          <w:tab w:val="left" w:pos="1179"/>
        </w:tabs>
        <w:spacing w:before="0" w:after="0" w:line="269" w:lineRule="exact"/>
        <w:ind w:left="578"/>
        <w:rPr>
          <w:color w:val="000000"/>
          <w:lang w:eastAsia="ru-RU" w:bidi="ru-RU"/>
        </w:rPr>
      </w:pPr>
    </w:p>
    <w:sectPr w:rsidR="00BB4E0A" w:rsidRPr="00BB4E0A" w:rsidSect="00D6793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324" w:rsidRDefault="00217324" w:rsidP="00BB4E0A">
      <w:r>
        <w:separator/>
      </w:r>
    </w:p>
  </w:endnote>
  <w:endnote w:type="continuationSeparator" w:id="0">
    <w:p w:rsidR="00217324" w:rsidRDefault="00217324" w:rsidP="00BB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324" w:rsidRDefault="00217324" w:rsidP="00BB4E0A">
      <w:r>
        <w:separator/>
      </w:r>
    </w:p>
  </w:footnote>
  <w:footnote w:type="continuationSeparator" w:id="0">
    <w:p w:rsidR="00217324" w:rsidRDefault="00217324" w:rsidP="00BB4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C3" w:rsidRPr="004C68C3" w:rsidRDefault="00B5268E" w:rsidP="00B379DB">
    <w:pPr>
      <w:pStyle w:val="a6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Положение </w:t>
    </w:r>
    <w:r w:rsidR="004C68C3" w:rsidRPr="004C68C3">
      <w:rPr>
        <w:rFonts w:ascii="Times New Roman" w:hAnsi="Times New Roman" w:cs="Times New Roman"/>
        <w:sz w:val="20"/>
        <w:szCs w:val="20"/>
      </w:rPr>
      <w:t xml:space="preserve">о </w:t>
    </w:r>
    <w:r w:rsidR="00290D27">
      <w:rPr>
        <w:rFonts w:ascii="Times New Roman" w:hAnsi="Times New Roman" w:cs="Times New Roman"/>
        <w:sz w:val="20"/>
        <w:szCs w:val="20"/>
      </w:rPr>
      <w:t>Д</w:t>
    </w:r>
    <w:r w:rsidR="004C68C3" w:rsidRPr="004C68C3">
      <w:rPr>
        <w:rFonts w:ascii="Times New Roman" w:hAnsi="Times New Roman" w:cs="Times New Roman"/>
        <w:sz w:val="20"/>
        <w:szCs w:val="20"/>
      </w:rPr>
      <w:t>иктанте по английскому языку</w:t>
    </w:r>
    <w:r w:rsidR="004C68C3">
      <w:rPr>
        <w:rFonts w:ascii="Times New Roman" w:hAnsi="Times New Roman" w:cs="Times New Roman"/>
        <w:sz w:val="20"/>
        <w:szCs w:val="20"/>
      </w:rPr>
      <w:t xml:space="preserve"> </w:t>
    </w:r>
    <w:r w:rsidR="004C68C3" w:rsidRPr="004C68C3">
      <w:rPr>
        <w:rFonts w:ascii="Times New Roman" w:hAnsi="Times New Roman" w:cs="Times New Roman"/>
        <w:sz w:val="20"/>
        <w:szCs w:val="20"/>
      </w:rPr>
      <w:t xml:space="preserve">среди обучающихся </w:t>
    </w:r>
    <w:r w:rsidR="00316A30" w:rsidRPr="004C68C3">
      <w:rPr>
        <w:rFonts w:ascii="Times New Roman" w:hAnsi="Times New Roman" w:cs="Times New Roman"/>
        <w:sz w:val="20"/>
        <w:szCs w:val="20"/>
      </w:rPr>
      <w:t xml:space="preserve">организаций высшего образования </w:t>
    </w:r>
    <w:r w:rsidR="00316A30">
      <w:rPr>
        <w:rFonts w:ascii="Times New Roman" w:hAnsi="Times New Roman" w:cs="Times New Roman"/>
        <w:sz w:val="20"/>
        <w:szCs w:val="20"/>
      </w:rPr>
      <w:t xml:space="preserve">и </w:t>
    </w:r>
    <w:r w:rsidR="004C68C3" w:rsidRPr="004C68C3">
      <w:rPr>
        <w:rFonts w:ascii="Times New Roman" w:hAnsi="Times New Roman" w:cs="Times New Roman"/>
        <w:sz w:val="20"/>
        <w:szCs w:val="20"/>
      </w:rPr>
      <w:t>общеобразовательных организаций Российской Федерации</w:t>
    </w:r>
    <w:r w:rsidR="004C68C3">
      <w:rPr>
        <w:rFonts w:ascii="Times New Roman" w:hAnsi="Times New Roman" w:cs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3F"/>
    <w:multiLevelType w:val="multilevel"/>
    <w:tmpl w:val="3CD2A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color w:val="000000"/>
      </w:rPr>
    </w:lvl>
  </w:abstractNum>
  <w:abstractNum w:abstractNumId="1">
    <w:nsid w:val="0DEB1A27"/>
    <w:multiLevelType w:val="multilevel"/>
    <w:tmpl w:val="10968E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5B350D"/>
    <w:multiLevelType w:val="multilevel"/>
    <w:tmpl w:val="E2B0FAE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5A16F4"/>
    <w:multiLevelType w:val="multilevel"/>
    <w:tmpl w:val="6AAA7B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80" w:hanging="1440"/>
      </w:pPr>
      <w:rPr>
        <w:rFonts w:hint="default"/>
      </w:rPr>
    </w:lvl>
  </w:abstractNum>
  <w:abstractNum w:abstractNumId="4">
    <w:nsid w:val="25EC75D3"/>
    <w:multiLevelType w:val="multilevel"/>
    <w:tmpl w:val="64D84BFC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A06F02"/>
    <w:multiLevelType w:val="multilevel"/>
    <w:tmpl w:val="DFFE90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B893278"/>
    <w:multiLevelType w:val="multilevel"/>
    <w:tmpl w:val="AE7C5F4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074B83"/>
    <w:multiLevelType w:val="multilevel"/>
    <w:tmpl w:val="327666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8">
    <w:nsid w:val="4F76386C"/>
    <w:multiLevelType w:val="multilevel"/>
    <w:tmpl w:val="7968FF0C"/>
    <w:lvl w:ilvl="0">
      <w:start w:val="8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6E6200"/>
    <w:multiLevelType w:val="multilevel"/>
    <w:tmpl w:val="E1224F8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F865D1B"/>
    <w:multiLevelType w:val="multilevel"/>
    <w:tmpl w:val="3C0A99C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916F43"/>
    <w:multiLevelType w:val="multilevel"/>
    <w:tmpl w:val="796EDEF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774A9B"/>
    <w:multiLevelType w:val="multilevel"/>
    <w:tmpl w:val="B7B091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76EC7E04"/>
    <w:multiLevelType w:val="multilevel"/>
    <w:tmpl w:val="89F276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B507D79"/>
    <w:multiLevelType w:val="multilevel"/>
    <w:tmpl w:val="AFE6AD3C"/>
    <w:lvl w:ilvl="0">
      <w:start w:val="2"/>
      <w:numFmt w:val="decimal"/>
      <w:lvlText w:val="9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E111FAE"/>
    <w:multiLevelType w:val="multilevel"/>
    <w:tmpl w:val="9294CB0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1"/>
  </w:num>
  <w:num w:numId="5">
    <w:abstractNumId w:val="6"/>
  </w:num>
  <w:num w:numId="6">
    <w:abstractNumId w:val="5"/>
  </w:num>
  <w:num w:numId="7">
    <w:abstractNumId w:val="13"/>
  </w:num>
  <w:num w:numId="8">
    <w:abstractNumId w:val="2"/>
  </w:num>
  <w:num w:numId="9">
    <w:abstractNumId w:val="8"/>
  </w:num>
  <w:num w:numId="10">
    <w:abstractNumId w:val="14"/>
  </w:num>
  <w:num w:numId="11">
    <w:abstractNumId w:val="4"/>
  </w:num>
  <w:num w:numId="12">
    <w:abstractNumId w:val="15"/>
  </w:num>
  <w:num w:numId="13">
    <w:abstractNumId w:val="3"/>
  </w:num>
  <w:num w:numId="14">
    <w:abstractNumId w:val="0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0A"/>
    <w:rsid w:val="00050EBA"/>
    <w:rsid w:val="000513EC"/>
    <w:rsid w:val="000D56F0"/>
    <w:rsid w:val="000F028D"/>
    <w:rsid w:val="001B4014"/>
    <w:rsid w:val="001C2798"/>
    <w:rsid w:val="00217324"/>
    <w:rsid w:val="00290D27"/>
    <w:rsid w:val="002976C4"/>
    <w:rsid w:val="002E7636"/>
    <w:rsid w:val="003065F0"/>
    <w:rsid w:val="00312279"/>
    <w:rsid w:val="00316A30"/>
    <w:rsid w:val="00336D16"/>
    <w:rsid w:val="00353828"/>
    <w:rsid w:val="00375D1F"/>
    <w:rsid w:val="00385D67"/>
    <w:rsid w:val="00400CC4"/>
    <w:rsid w:val="00410EB1"/>
    <w:rsid w:val="0047332C"/>
    <w:rsid w:val="00486DEE"/>
    <w:rsid w:val="004A504B"/>
    <w:rsid w:val="004B420A"/>
    <w:rsid w:val="004C68C3"/>
    <w:rsid w:val="00550085"/>
    <w:rsid w:val="00565C4F"/>
    <w:rsid w:val="0059494B"/>
    <w:rsid w:val="005C444C"/>
    <w:rsid w:val="005D43CB"/>
    <w:rsid w:val="005D7E6B"/>
    <w:rsid w:val="00615BE7"/>
    <w:rsid w:val="00616C10"/>
    <w:rsid w:val="006343B4"/>
    <w:rsid w:val="006601FA"/>
    <w:rsid w:val="006906DC"/>
    <w:rsid w:val="00695B60"/>
    <w:rsid w:val="00697A00"/>
    <w:rsid w:val="006B758F"/>
    <w:rsid w:val="006C5640"/>
    <w:rsid w:val="006E07D2"/>
    <w:rsid w:val="006E275C"/>
    <w:rsid w:val="007055A7"/>
    <w:rsid w:val="00711294"/>
    <w:rsid w:val="007206BE"/>
    <w:rsid w:val="00760D50"/>
    <w:rsid w:val="007B75EF"/>
    <w:rsid w:val="008203CD"/>
    <w:rsid w:val="00831249"/>
    <w:rsid w:val="00844109"/>
    <w:rsid w:val="008457B5"/>
    <w:rsid w:val="008702A5"/>
    <w:rsid w:val="008C06BA"/>
    <w:rsid w:val="008C7C93"/>
    <w:rsid w:val="008F07F8"/>
    <w:rsid w:val="008F409E"/>
    <w:rsid w:val="009066A2"/>
    <w:rsid w:val="009169D0"/>
    <w:rsid w:val="009173C3"/>
    <w:rsid w:val="009666C9"/>
    <w:rsid w:val="009C0CAC"/>
    <w:rsid w:val="009F0BB5"/>
    <w:rsid w:val="00A374B8"/>
    <w:rsid w:val="00A40F93"/>
    <w:rsid w:val="00A41542"/>
    <w:rsid w:val="00A65FAC"/>
    <w:rsid w:val="00B12369"/>
    <w:rsid w:val="00B379DB"/>
    <w:rsid w:val="00B5268E"/>
    <w:rsid w:val="00B76277"/>
    <w:rsid w:val="00BB4E0A"/>
    <w:rsid w:val="00BC2B3F"/>
    <w:rsid w:val="00BD671D"/>
    <w:rsid w:val="00BF009B"/>
    <w:rsid w:val="00C54679"/>
    <w:rsid w:val="00C57AC7"/>
    <w:rsid w:val="00C6593C"/>
    <w:rsid w:val="00C67C27"/>
    <w:rsid w:val="00C910CC"/>
    <w:rsid w:val="00CA6D14"/>
    <w:rsid w:val="00CC0420"/>
    <w:rsid w:val="00CD4066"/>
    <w:rsid w:val="00D61895"/>
    <w:rsid w:val="00D6793D"/>
    <w:rsid w:val="00D80C1A"/>
    <w:rsid w:val="00D81F55"/>
    <w:rsid w:val="00DB58EC"/>
    <w:rsid w:val="00DF0602"/>
    <w:rsid w:val="00E903A1"/>
    <w:rsid w:val="00EA2936"/>
    <w:rsid w:val="00EB5762"/>
    <w:rsid w:val="00F97C72"/>
    <w:rsid w:val="00FA7821"/>
    <w:rsid w:val="00FB7466"/>
    <w:rsid w:val="00FD1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526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B4E0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B4E0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1">
    <w:name w:val="Заголовок №2_"/>
    <w:basedOn w:val="a0"/>
    <w:link w:val="22"/>
    <w:rsid w:val="00BB4E0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B4E0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B4E0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4E0A"/>
    <w:pPr>
      <w:shd w:val="clear" w:color="auto" w:fill="FFFFFF"/>
      <w:spacing w:before="300" w:after="240" w:line="26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0">
    <w:name w:val="Основной текст (3)"/>
    <w:basedOn w:val="a"/>
    <w:link w:val="3"/>
    <w:rsid w:val="00BB4E0A"/>
    <w:pPr>
      <w:shd w:val="clear" w:color="auto" w:fill="FFFFFF"/>
      <w:spacing w:before="3240" w:line="350" w:lineRule="exact"/>
      <w:jc w:val="center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  <w:style w:type="paragraph" w:customStyle="1" w:styleId="22">
    <w:name w:val="Заголовок №2"/>
    <w:basedOn w:val="a"/>
    <w:link w:val="21"/>
    <w:rsid w:val="00BB4E0A"/>
    <w:pPr>
      <w:shd w:val="clear" w:color="auto" w:fill="FFFFFF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BB4E0A"/>
    <w:pPr>
      <w:shd w:val="clear" w:color="auto" w:fill="FFFFFF"/>
      <w:spacing w:before="240" w:after="30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50">
    <w:name w:val="Основной текст (5)"/>
    <w:basedOn w:val="a"/>
    <w:link w:val="5"/>
    <w:rsid w:val="00BB4E0A"/>
    <w:pPr>
      <w:shd w:val="clear" w:color="auto" w:fill="FFFFFF"/>
      <w:spacing w:line="264" w:lineRule="exact"/>
      <w:ind w:firstLine="58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3">
    <w:name w:val="Колонтитул_"/>
    <w:basedOn w:val="a0"/>
    <w:rsid w:val="00BB4E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Колонтитул"/>
    <w:basedOn w:val="a3"/>
    <w:rsid w:val="00BB4E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paragraph" w:styleId="a5">
    <w:name w:val="List Paragraph"/>
    <w:basedOn w:val="a"/>
    <w:uiPriority w:val="34"/>
    <w:qFormat/>
    <w:rsid w:val="00BB4E0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B4E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4E0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BB4E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4E0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526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B4E0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B4E0A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1">
    <w:name w:val="Заголовок №2_"/>
    <w:basedOn w:val="a0"/>
    <w:link w:val="22"/>
    <w:rsid w:val="00BB4E0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B4E0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BB4E0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4E0A"/>
    <w:pPr>
      <w:shd w:val="clear" w:color="auto" w:fill="FFFFFF"/>
      <w:spacing w:before="300" w:after="240" w:line="26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0">
    <w:name w:val="Основной текст (3)"/>
    <w:basedOn w:val="a"/>
    <w:link w:val="3"/>
    <w:rsid w:val="00BB4E0A"/>
    <w:pPr>
      <w:shd w:val="clear" w:color="auto" w:fill="FFFFFF"/>
      <w:spacing w:before="3240" w:line="350" w:lineRule="exact"/>
      <w:jc w:val="center"/>
    </w:pPr>
    <w:rPr>
      <w:rFonts w:ascii="Times New Roman" w:eastAsia="Times New Roman" w:hAnsi="Times New Roman" w:cs="Times New Roman"/>
      <w:b/>
      <w:bCs/>
      <w:color w:val="auto"/>
      <w:sz w:val="30"/>
      <w:szCs w:val="30"/>
      <w:lang w:eastAsia="en-US" w:bidi="ar-SA"/>
    </w:rPr>
  </w:style>
  <w:style w:type="paragraph" w:customStyle="1" w:styleId="22">
    <w:name w:val="Заголовок №2"/>
    <w:basedOn w:val="a"/>
    <w:link w:val="21"/>
    <w:rsid w:val="00BB4E0A"/>
    <w:pPr>
      <w:shd w:val="clear" w:color="auto" w:fill="FFFFFF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BB4E0A"/>
    <w:pPr>
      <w:shd w:val="clear" w:color="auto" w:fill="FFFFFF"/>
      <w:spacing w:before="240" w:after="30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50">
    <w:name w:val="Основной текст (5)"/>
    <w:basedOn w:val="a"/>
    <w:link w:val="5"/>
    <w:rsid w:val="00BB4E0A"/>
    <w:pPr>
      <w:shd w:val="clear" w:color="auto" w:fill="FFFFFF"/>
      <w:spacing w:line="264" w:lineRule="exact"/>
      <w:ind w:firstLine="58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3">
    <w:name w:val="Колонтитул_"/>
    <w:basedOn w:val="a0"/>
    <w:rsid w:val="00BB4E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Колонтитул"/>
    <w:basedOn w:val="a3"/>
    <w:rsid w:val="00BB4E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paragraph" w:styleId="a5">
    <w:name w:val="List Paragraph"/>
    <w:basedOn w:val="a"/>
    <w:uiPriority w:val="34"/>
    <w:qFormat/>
    <w:rsid w:val="00BB4E0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B4E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4E0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BB4E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4E0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04231-6A58-4BAE-9059-1353944F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Бабаева Анастасия Федоровна</cp:lastModifiedBy>
  <cp:revision>24</cp:revision>
  <dcterms:created xsi:type="dcterms:W3CDTF">2017-09-24T16:10:00Z</dcterms:created>
  <dcterms:modified xsi:type="dcterms:W3CDTF">2017-11-21T10:02:00Z</dcterms:modified>
</cp:coreProperties>
</file>