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EBC58C" w14:textId="77777777" w:rsidR="009314F2" w:rsidRDefault="009314F2">
      <w:pPr>
        <w:rPr>
          <w:rFonts w:ascii="Times New Roman" w:hAnsi="Times New Roman" w:cs="Times New Roman"/>
          <w:sz w:val="28"/>
          <w:szCs w:val="28"/>
        </w:rPr>
      </w:pPr>
    </w:p>
    <w:p w14:paraId="28423A30" w14:textId="5464E4AE" w:rsidR="00B559F8" w:rsidRDefault="00670D59" w:rsidP="00670D5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AB2FEC">
        <w:rPr>
          <w:rFonts w:ascii="Times New Roman" w:hAnsi="Times New Roman"/>
          <w:bCs/>
          <w:sz w:val="24"/>
          <w:szCs w:val="24"/>
        </w:rPr>
        <w:t xml:space="preserve"> Утверждено</w:t>
      </w:r>
    </w:p>
    <w:p w14:paraId="0FBF1437" w14:textId="7CE0D2A9" w:rsidR="00B559F8" w:rsidRDefault="00AB2FEC" w:rsidP="00AB2FE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Cs/>
          <w:sz w:val="24"/>
          <w:szCs w:val="24"/>
        </w:rPr>
      </w:pPr>
      <w:bookmarkStart w:id="0" w:name="_Hlk131494927"/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B559F8">
        <w:rPr>
          <w:rFonts w:ascii="Times New Roman" w:hAnsi="Times New Roman"/>
          <w:bCs/>
          <w:sz w:val="24"/>
          <w:szCs w:val="24"/>
        </w:rPr>
        <w:t xml:space="preserve"> приказ</w:t>
      </w:r>
      <w:r>
        <w:rPr>
          <w:rFonts w:ascii="Times New Roman" w:hAnsi="Times New Roman"/>
          <w:bCs/>
          <w:sz w:val="24"/>
          <w:szCs w:val="24"/>
        </w:rPr>
        <w:t>ом</w:t>
      </w:r>
    </w:p>
    <w:p w14:paraId="6730E7D9" w14:textId="79269D85" w:rsidR="00B559F8" w:rsidRDefault="00705263" w:rsidP="00AB2FEC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МКУ «ИМЦ»</w:t>
      </w:r>
      <w:r w:rsidR="00AB2FEC">
        <w:rPr>
          <w:rFonts w:ascii="Times New Roman" w:hAnsi="Times New Roman"/>
          <w:bCs/>
          <w:sz w:val="24"/>
          <w:szCs w:val="24"/>
        </w:rPr>
        <w:t xml:space="preserve"> </w:t>
      </w:r>
    </w:p>
    <w:bookmarkEnd w:id="0"/>
    <w:p w14:paraId="5A3B5D73" w14:textId="2229897D" w:rsidR="00B559F8" w:rsidRDefault="00B559F8" w:rsidP="00B559F8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№ «_</w:t>
      </w:r>
      <w:r w:rsidR="00CE572D">
        <w:rPr>
          <w:rFonts w:ascii="Times New Roman" w:hAnsi="Times New Roman"/>
          <w:bCs/>
          <w:sz w:val="24"/>
          <w:szCs w:val="24"/>
        </w:rPr>
        <w:t>03</w:t>
      </w:r>
      <w:r>
        <w:rPr>
          <w:rFonts w:ascii="Times New Roman" w:hAnsi="Times New Roman"/>
          <w:bCs/>
          <w:sz w:val="24"/>
          <w:szCs w:val="24"/>
        </w:rPr>
        <w:t>__» _</w:t>
      </w:r>
      <w:r w:rsidR="00AB2FEC">
        <w:rPr>
          <w:rFonts w:ascii="Times New Roman" w:hAnsi="Times New Roman"/>
          <w:bCs/>
          <w:sz w:val="24"/>
          <w:szCs w:val="24"/>
        </w:rPr>
        <w:t>03</w:t>
      </w:r>
      <w:r>
        <w:rPr>
          <w:rFonts w:ascii="Times New Roman" w:hAnsi="Times New Roman"/>
          <w:bCs/>
          <w:sz w:val="24"/>
          <w:szCs w:val="24"/>
        </w:rPr>
        <w:t>___202</w:t>
      </w:r>
      <w:r w:rsidR="0067370C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 xml:space="preserve"> г.</w:t>
      </w:r>
    </w:p>
    <w:p w14:paraId="327CFB04" w14:textId="77777777" w:rsidR="00B559F8" w:rsidRDefault="00B559F8" w:rsidP="00B559F8">
      <w:pPr>
        <w:autoSpaceDE w:val="0"/>
        <w:autoSpaceDN w:val="0"/>
        <w:adjustRightInd w:val="0"/>
        <w:spacing w:after="24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306F221" w14:textId="77777777" w:rsidR="0067370C" w:rsidRDefault="0067370C" w:rsidP="0067370C">
      <w:pPr>
        <w:pStyle w:val="1"/>
        <w:ind w:firstLine="0"/>
        <w:jc w:val="center"/>
      </w:pPr>
      <w:r>
        <w:rPr>
          <w:b/>
          <w:bCs/>
          <w:color w:val="000000"/>
        </w:rPr>
        <w:t>ПОЛОЖЕНИЕ</w:t>
      </w:r>
    </w:p>
    <w:p w14:paraId="4C83B96C" w14:textId="08D8F2C4" w:rsidR="0067370C" w:rsidRDefault="0067370C" w:rsidP="0067370C">
      <w:pPr>
        <w:pStyle w:val="1"/>
        <w:spacing w:after="320"/>
        <w:ind w:firstLine="0"/>
        <w:jc w:val="center"/>
      </w:pPr>
      <w:r>
        <w:rPr>
          <w:b/>
          <w:bCs/>
          <w:color w:val="000000"/>
        </w:rPr>
        <w:t xml:space="preserve">о проведении </w:t>
      </w:r>
      <w:r w:rsidR="00705263">
        <w:rPr>
          <w:b/>
          <w:bCs/>
          <w:color w:val="000000"/>
        </w:rPr>
        <w:t xml:space="preserve">муниципального этапа </w:t>
      </w:r>
      <w:r>
        <w:rPr>
          <w:b/>
          <w:bCs/>
          <w:color w:val="000000"/>
        </w:rPr>
        <w:t>Республиканского конкурса профессионального</w:t>
      </w:r>
      <w:r>
        <w:rPr>
          <w:b/>
          <w:bCs/>
          <w:color w:val="000000"/>
        </w:rPr>
        <w:br/>
        <w:t>мастерства «Лучший педагог-психолог Дагестана - 2023»</w:t>
      </w:r>
    </w:p>
    <w:p w14:paraId="746D517A" w14:textId="77777777" w:rsidR="0067370C" w:rsidRDefault="0067370C" w:rsidP="0067370C">
      <w:pPr>
        <w:pStyle w:val="11"/>
        <w:numPr>
          <w:ilvl w:val="0"/>
          <w:numId w:val="27"/>
        </w:numPr>
        <w:tabs>
          <w:tab w:val="left" w:pos="356"/>
        </w:tabs>
      </w:pPr>
      <w:bookmarkStart w:id="1" w:name="bookmark2"/>
      <w:bookmarkStart w:id="2" w:name="bookmark0"/>
      <w:bookmarkStart w:id="3" w:name="bookmark1"/>
      <w:bookmarkStart w:id="4" w:name="bookmark3"/>
      <w:bookmarkEnd w:id="1"/>
      <w:r>
        <w:rPr>
          <w:color w:val="000000"/>
        </w:rPr>
        <w:t>Общие положения</w:t>
      </w:r>
      <w:bookmarkEnd w:id="2"/>
      <w:bookmarkEnd w:id="3"/>
      <w:bookmarkEnd w:id="4"/>
    </w:p>
    <w:p w14:paraId="20DBAF15" w14:textId="678BDE0B" w:rsidR="0067370C" w:rsidRDefault="0067370C" w:rsidP="0067370C">
      <w:pPr>
        <w:pStyle w:val="1"/>
        <w:numPr>
          <w:ilvl w:val="1"/>
          <w:numId w:val="27"/>
        </w:numPr>
        <w:tabs>
          <w:tab w:val="left" w:pos="1278"/>
        </w:tabs>
        <w:ind w:firstLine="720"/>
        <w:jc w:val="both"/>
      </w:pPr>
      <w:bookmarkStart w:id="5" w:name="bookmark4"/>
      <w:bookmarkEnd w:id="5"/>
      <w:r>
        <w:rPr>
          <w:color w:val="000000"/>
        </w:rPr>
        <w:t>Настоящее Положение определяет цели и задачи</w:t>
      </w:r>
      <w:r w:rsidR="00705263">
        <w:rPr>
          <w:color w:val="000000"/>
        </w:rPr>
        <w:t xml:space="preserve"> муниципального этапа </w:t>
      </w:r>
      <w:r>
        <w:rPr>
          <w:color w:val="000000"/>
        </w:rPr>
        <w:t>Республиканского конкурса профессионального мастерства «Лучший педагог-психолог Дагестана - 2023», порядок его организации, проведения, подведения итогов и награждения победителей.</w:t>
      </w:r>
    </w:p>
    <w:p w14:paraId="26D8728D" w14:textId="165E7C51" w:rsidR="0067370C" w:rsidRDefault="00705263" w:rsidP="0067370C">
      <w:pPr>
        <w:pStyle w:val="1"/>
        <w:numPr>
          <w:ilvl w:val="1"/>
          <w:numId w:val="27"/>
        </w:numPr>
        <w:tabs>
          <w:tab w:val="left" w:pos="1282"/>
        </w:tabs>
        <w:ind w:firstLine="720"/>
        <w:jc w:val="both"/>
      </w:pPr>
      <w:bookmarkStart w:id="6" w:name="bookmark5"/>
      <w:bookmarkEnd w:id="6"/>
      <w:r>
        <w:rPr>
          <w:color w:val="000000"/>
        </w:rPr>
        <w:t xml:space="preserve">  </w:t>
      </w:r>
      <w:r w:rsidR="0067370C">
        <w:rPr>
          <w:color w:val="000000"/>
        </w:rPr>
        <w:t xml:space="preserve">Организация и проведение Конкурса возлагаются на </w:t>
      </w:r>
      <w:r>
        <w:rPr>
          <w:color w:val="000000"/>
        </w:rPr>
        <w:t>МКУ «Информационно-методический центр».</w:t>
      </w:r>
    </w:p>
    <w:p w14:paraId="58AF4E5B" w14:textId="77777777" w:rsidR="0067370C" w:rsidRDefault="0067370C" w:rsidP="0067370C">
      <w:pPr>
        <w:pStyle w:val="1"/>
        <w:numPr>
          <w:ilvl w:val="1"/>
          <w:numId w:val="27"/>
        </w:numPr>
        <w:tabs>
          <w:tab w:val="left" w:pos="1278"/>
        </w:tabs>
        <w:ind w:firstLine="720"/>
        <w:jc w:val="both"/>
      </w:pPr>
      <w:bookmarkStart w:id="7" w:name="bookmark6"/>
      <w:bookmarkEnd w:id="7"/>
      <w:r>
        <w:rPr>
          <w:color w:val="000000"/>
        </w:rPr>
        <w:t>Общее руководство подготовкой и проведением Конкурса осуществляет Организационный комитет Конкурса (далее - Оргкомитет).</w:t>
      </w:r>
    </w:p>
    <w:p w14:paraId="585DEFAB" w14:textId="1F219CCE" w:rsidR="0067370C" w:rsidRPr="0067370C" w:rsidRDefault="0067370C" w:rsidP="0067370C">
      <w:pPr>
        <w:pStyle w:val="1"/>
        <w:numPr>
          <w:ilvl w:val="1"/>
          <w:numId w:val="27"/>
        </w:numPr>
        <w:spacing w:after="320"/>
        <w:ind w:firstLine="720"/>
        <w:jc w:val="both"/>
      </w:pPr>
      <w:bookmarkStart w:id="8" w:name="bookmark7"/>
      <w:bookmarkEnd w:id="8"/>
      <w:r>
        <w:rPr>
          <w:color w:val="000000"/>
        </w:rPr>
        <w:t xml:space="preserve"> Информационно-методическое сопровождение организации и проведения Конкурса осуществляется на официальных сайт</w:t>
      </w:r>
      <w:r w:rsidR="00705263">
        <w:rPr>
          <w:color w:val="000000"/>
        </w:rPr>
        <w:t>е Управления образования.</w:t>
      </w:r>
    </w:p>
    <w:p w14:paraId="26C06191" w14:textId="77777777" w:rsidR="0067370C" w:rsidRDefault="0067370C" w:rsidP="0067370C">
      <w:pPr>
        <w:pStyle w:val="11"/>
        <w:numPr>
          <w:ilvl w:val="0"/>
          <w:numId w:val="27"/>
        </w:numPr>
        <w:tabs>
          <w:tab w:val="left" w:pos="366"/>
        </w:tabs>
      </w:pPr>
      <w:bookmarkStart w:id="9" w:name="bookmark10"/>
      <w:bookmarkStart w:id="10" w:name="bookmark11"/>
      <w:bookmarkStart w:id="11" w:name="bookmark8"/>
      <w:bookmarkStart w:id="12" w:name="bookmark9"/>
      <w:bookmarkEnd w:id="9"/>
      <w:r>
        <w:rPr>
          <w:color w:val="000000"/>
        </w:rPr>
        <w:t>Цели и задачи Конкурса</w:t>
      </w:r>
      <w:bookmarkEnd w:id="10"/>
      <w:bookmarkEnd w:id="11"/>
      <w:bookmarkEnd w:id="12"/>
    </w:p>
    <w:p w14:paraId="3D6BC77A" w14:textId="5E0B0356" w:rsidR="0067370C" w:rsidRDefault="0067370C" w:rsidP="0067370C">
      <w:pPr>
        <w:pStyle w:val="1"/>
        <w:numPr>
          <w:ilvl w:val="1"/>
          <w:numId w:val="27"/>
        </w:numPr>
        <w:tabs>
          <w:tab w:val="left" w:pos="1282"/>
        </w:tabs>
        <w:ind w:firstLine="720"/>
        <w:jc w:val="both"/>
      </w:pPr>
      <w:bookmarkStart w:id="13" w:name="bookmark12"/>
      <w:bookmarkEnd w:id="13"/>
      <w:r>
        <w:rPr>
          <w:color w:val="000000"/>
        </w:rPr>
        <w:t xml:space="preserve">Конкурс проводится в целях стимулирования профессионального роста и создания условий для реализации творческого потенциала психологов образовательных организаций </w:t>
      </w:r>
      <w:r w:rsidR="00705263">
        <w:rPr>
          <w:color w:val="000000"/>
        </w:rPr>
        <w:t>муни</w:t>
      </w:r>
      <w:r w:rsidR="00A613B3">
        <w:rPr>
          <w:color w:val="000000"/>
        </w:rPr>
        <w:t>ципалитета</w:t>
      </w:r>
      <w:r>
        <w:rPr>
          <w:color w:val="000000"/>
        </w:rPr>
        <w:t xml:space="preserve">, повышения престижа психологической службы в системе образования </w:t>
      </w:r>
      <w:r w:rsidR="00A613B3">
        <w:rPr>
          <w:color w:val="000000"/>
        </w:rPr>
        <w:t>МР «Сулейман-</w:t>
      </w:r>
      <w:proofErr w:type="spellStart"/>
      <w:r w:rsidR="00A613B3">
        <w:rPr>
          <w:color w:val="000000"/>
        </w:rPr>
        <w:t>Стальский</w:t>
      </w:r>
      <w:proofErr w:type="spellEnd"/>
      <w:r w:rsidR="00A613B3">
        <w:rPr>
          <w:color w:val="000000"/>
        </w:rPr>
        <w:t xml:space="preserve"> район».</w:t>
      </w:r>
    </w:p>
    <w:p w14:paraId="6AD057F4" w14:textId="77777777" w:rsidR="0067370C" w:rsidRDefault="0067370C" w:rsidP="0067370C">
      <w:pPr>
        <w:pStyle w:val="1"/>
        <w:numPr>
          <w:ilvl w:val="1"/>
          <w:numId w:val="27"/>
        </w:numPr>
        <w:tabs>
          <w:tab w:val="left" w:pos="1287"/>
        </w:tabs>
        <w:ind w:firstLine="720"/>
        <w:jc w:val="both"/>
      </w:pPr>
      <w:bookmarkStart w:id="14" w:name="bookmark13"/>
      <w:bookmarkEnd w:id="14"/>
      <w:r>
        <w:rPr>
          <w:color w:val="000000"/>
        </w:rPr>
        <w:t>Задачи Конкурса:</w:t>
      </w:r>
    </w:p>
    <w:p w14:paraId="55CB142A" w14:textId="77777777" w:rsidR="0067370C" w:rsidRDefault="0067370C" w:rsidP="0067370C">
      <w:pPr>
        <w:pStyle w:val="1"/>
        <w:numPr>
          <w:ilvl w:val="0"/>
          <w:numId w:val="28"/>
        </w:numPr>
        <w:tabs>
          <w:tab w:val="left" w:pos="956"/>
        </w:tabs>
        <w:ind w:firstLine="720"/>
        <w:jc w:val="both"/>
      </w:pPr>
      <w:bookmarkStart w:id="15" w:name="bookmark14"/>
      <w:bookmarkEnd w:id="15"/>
      <w:r>
        <w:rPr>
          <w:color w:val="000000"/>
        </w:rPr>
        <w:t>поддержка и поощрение талантливых и высокопрофессиональных педагогов-психологов;</w:t>
      </w:r>
    </w:p>
    <w:p w14:paraId="6AD17815" w14:textId="77777777" w:rsidR="0067370C" w:rsidRDefault="0067370C" w:rsidP="0067370C">
      <w:pPr>
        <w:pStyle w:val="1"/>
        <w:numPr>
          <w:ilvl w:val="0"/>
          <w:numId w:val="28"/>
        </w:numPr>
        <w:tabs>
          <w:tab w:val="left" w:pos="961"/>
        </w:tabs>
        <w:ind w:firstLine="720"/>
        <w:jc w:val="both"/>
      </w:pPr>
      <w:bookmarkStart w:id="16" w:name="bookmark15"/>
      <w:bookmarkEnd w:id="16"/>
      <w:r>
        <w:rPr>
          <w:color w:val="000000"/>
        </w:rPr>
        <w:t>пропаганда опыта работы лучших педагогов-психологов Республики Дагестан;</w:t>
      </w:r>
    </w:p>
    <w:p w14:paraId="00F89BE5" w14:textId="77777777" w:rsidR="0067370C" w:rsidRDefault="0067370C" w:rsidP="0067370C">
      <w:pPr>
        <w:pStyle w:val="1"/>
        <w:numPr>
          <w:ilvl w:val="0"/>
          <w:numId w:val="28"/>
        </w:numPr>
        <w:tabs>
          <w:tab w:val="left" w:pos="961"/>
        </w:tabs>
        <w:ind w:firstLine="720"/>
        <w:jc w:val="both"/>
      </w:pPr>
      <w:bookmarkStart w:id="17" w:name="bookmark16"/>
      <w:bookmarkEnd w:id="17"/>
      <w:r>
        <w:rPr>
          <w:color w:val="000000"/>
        </w:rPr>
        <w:t>формирование позитивного общественного мнения о деятельности психологической службы;</w:t>
      </w:r>
    </w:p>
    <w:p w14:paraId="5C8140A2" w14:textId="32D2CCFB" w:rsidR="0067370C" w:rsidRDefault="0067370C" w:rsidP="0067370C">
      <w:pPr>
        <w:pStyle w:val="1"/>
        <w:numPr>
          <w:ilvl w:val="0"/>
          <w:numId w:val="28"/>
        </w:numPr>
        <w:tabs>
          <w:tab w:val="left" w:pos="961"/>
        </w:tabs>
        <w:ind w:firstLine="720"/>
        <w:jc w:val="both"/>
      </w:pPr>
      <w:bookmarkStart w:id="18" w:name="bookmark17"/>
      <w:bookmarkEnd w:id="18"/>
      <w:r>
        <w:rPr>
          <w:color w:val="000000"/>
        </w:rPr>
        <w:t xml:space="preserve">дальнейшее развитие психологической службы в системе образования </w:t>
      </w:r>
      <w:r w:rsidR="00A613B3">
        <w:rPr>
          <w:color w:val="000000"/>
        </w:rPr>
        <w:t>МР «Сулейман-</w:t>
      </w:r>
      <w:proofErr w:type="spellStart"/>
      <w:r w:rsidR="00A613B3">
        <w:rPr>
          <w:color w:val="000000"/>
        </w:rPr>
        <w:t>Стальский</w:t>
      </w:r>
      <w:proofErr w:type="spellEnd"/>
      <w:r w:rsidR="00A613B3">
        <w:rPr>
          <w:color w:val="000000"/>
        </w:rPr>
        <w:t xml:space="preserve"> район»</w:t>
      </w:r>
      <w:r>
        <w:rPr>
          <w:color w:val="000000"/>
        </w:rPr>
        <w:t>;</w:t>
      </w:r>
    </w:p>
    <w:p w14:paraId="659979A4" w14:textId="77777777" w:rsidR="0067370C" w:rsidRDefault="0067370C" w:rsidP="0067370C">
      <w:pPr>
        <w:pStyle w:val="1"/>
        <w:numPr>
          <w:ilvl w:val="0"/>
          <w:numId w:val="28"/>
        </w:numPr>
        <w:tabs>
          <w:tab w:val="left" w:pos="950"/>
        </w:tabs>
        <w:ind w:firstLine="700"/>
        <w:jc w:val="both"/>
      </w:pPr>
      <w:bookmarkStart w:id="19" w:name="bookmark18"/>
      <w:bookmarkEnd w:id="19"/>
      <w:r>
        <w:rPr>
          <w:color w:val="000000"/>
        </w:rPr>
        <w:t>систематизация документации педагога-психолога.</w:t>
      </w:r>
    </w:p>
    <w:p w14:paraId="71048FCC" w14:textId="0CC1C90E" w:rsidR="00B559F8" w:rsidRDefault="00B559F8" w:rsidP="00B559F8">
      <w:pPr>
        <w:autoSpaceDE w:val="0"/>
        <w:autoSpaceDN w:val="0"/>
        <w:adjustRightInd w:val="0"/>
        <w:ind w:left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</w:t>
      </w:r>
      <w:r w:rsidR="006D68A5" w:rsidRPr="006D68A5">
        <w:rPr>
          <w:rFonts w:ascii="Times New Roman" w:hAnsi="Times New Roman"/>
          <w:b/>
          <w:sz w:val="28"/>
          <w:szCs w:val="28"/>
        </w:rPr>
        <w:t>Участники Конкурса</w:t>
      </w:r>
    </w:p>
    <w:p w14:paraId="082FAD7E" w14:textId="0A99B31D" w:rsidR="006D68A5" w:rsidRPr="006D68A5" w:rsidRDefault="006D68A5" w:rsidP="006D68A5">
      <w:pPr>
        <w:pStyle w:val="a6"/>
        <w:widowControl w:val="0"/>
        <w:numPr>
          <w:ilvl w:val="1"/>
          <w:numId w:val="33"/>
        </w:numPr>
        <w:tabs>
          <w:tab w:val="left" w:pos="0"/>
        </w:tabs>
        <w:ind w:left="0" w:firstLine="735"/>
        <w:jc w:val="both"/>
        <w:rPr>
          <w:sz w:val="28"/>
          <w:szCs w:val="28"/>
          <w:lang w:bidi="ru-RU"/>
        </w:rPr>
      </w:pPr>
      <w:r w:rsidRPr="006D68A5">
        <w:rPr>
          <w:color w:val="000000"/>
          <w:sz w:val="28"/>
          <w:szCs w:val="28"/>
          <w:lang w:bidi="ru-RU"/>
        </w:rPr>
        <w:lastRenderedPageBreak/>
        <w:t>В Конкурсе могут принять участие педагоги-психологи всех типов образовательных учреждений (ДОО, 00), имеющие стаж работы не менее 2 лет без возрастных и квалификационных ограничений</w:t>
      </w:r>
      <w:r w:rsidR="001224AD">
        <w:rPr>
          <w:color w:val="000000"/>
          <w:sz w:val="28"/>
          <w:szCs w:val="28"/>
          <w:lang w:bidi="ru-RU"/>
        </w:rPr>
        <w:t>.</w:t>
      </w:r>
      <w:r w:rsidRPr="006D68A5">
        <w:rPr>
          <w:color w:val="000000"/>
          <w:sz w:val="28"/>
          <w:szCs w:val="28"/>
          <w:lang w:bidi="ru-RU"/>
        </w:rPr>
        <w:t xml:space="preserve"> </w:t>
      </w:r>
      <w:bookmarkStart w:id="20" w:name="bookmark21"/>
      <w:bookmarkEnd w:id="20"/>
      <w:r w:rsidR="001224AD">
        <w:rPr>
          <w:color w:val="000000"/>
          <w:sz w:val="28"/>
          <w:szCs w:val="28"/>
          <w:lang w:bidi="ru-RU"/>
        </w:rPr>
        <w:t xml:space="preserve"> </w:t>
      </w:r>
    </w:p>
    <w:p w14:paraId="57D4A6B1" w14:textId="77777777" w:rsidR="006D68A5" w:rsidRPr="006D68A5" w:rsidRDefault="006D68A5" w:rsidP="006D68A5">
      <w:pPr>
        <w:pStyle w:val="a6"/>
        <w:widowControl w:val="0"/>
        <w:numPr>
          <w:ilvl w:val="1"/>
          <w:numId w:val="33"/>
        </w:numPr>
        <w:tabs>
          <w:tab w:val="left" w:pos="0"/>
        </w:tabs>
        <w:ind w:left="0" w:firstLine="735"/>
        <w:jc w:val="both"/>
        <w:rPr>
          <w:sz w:val="28"/>
          <w:szCs w:val="28"/>
          <w:lang w:bidi="ru-RU"/>
        </w:rPr>
      </w:pPr>
      <w:r w:rsidRPr="006D68A5">
        <w:rPr>
          <w:color w:val="000000"/>
          <w:sz w:val="28"/>
          <w:szCs w:val="28"/>
          <w:lang w:bidi="ru-RU"/>
        </w:rPr>
        <w:t>Участие в Конкурсе является добровольным и бесплатным.</w:t>
      </w:r>
      <w:bookmarkStart w:id="21" w:name="bookmark22"/>
      <w:bookmarkEnd w:id="21"/>
    </w:p>
    <w:p w14:paraId="26187A47" w14:textId="140BB257" w:rsidR="006D68A5" w:rsidRPr="006D68A5" w:rsidRDefault="006D68A5" w:rsidP="006D68A5">
      <w:pPr>
        <w:pStyle w:val="a6"/>
        <w:widowControl w:val="0"/>
        <w:numPr>
          <w:ilvl w:val="1"/>
          <w:numId w:val="33"/>
        </w:numPr>
        <w:tabs>
          <w:tab w:val="left" w:pos="0"/>
        </w:tabs>
        <w:ind w:left="0" w:firstLine="735"/>
        <w:jc w:val="both"/>
        <w:rPr>
          <w:sz w:val="28"/>
          <w:szCs w:val="28"/>
          <w:lang w:bidi="ru-RU"/>
        </w:rPr>
      </w:pPr>
      <w:r w:rsidRPr="006D68A5">
        <w:rPr>
          <w:color w:val="000000"/>
          <w:sz w:val="28"/>
          <w:szCs w:val="28"/>
          <w:lang w:bidi="ru-RU"/>
        </w:rPr>
        <w:t>Участники Конкурса обязаны представить полный комплект конкурсной документации в установленные сроки в соответствии с Положением.</w:t>
      </w:r>
    </w:p>
    <w:p w14:paraId="64C5F13C" w14:textId="1C54779C" w:rsidR="00B559F8" w:rsidRDefault="00B559F8" w:rsidP="00B559F8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4. </w:t>
      </w:r>
      <w:r w:rsidR="006D68A5" w:rsidRPr="006D68A5">
        <w:rPr>
          <w:rFonts w:ascii="Times New Roman" w:hAnsi="Times New Roman"/>
          <w:b/>
          <w:bCs/>
          <w:sz w:val="28"/>
          <w:szCs w:val="28"/>
        </w:rPr>
        <w:t>Жюри Конкурса</w:t>
      </w:r>
    </w:p>
    <w:p w14:paraId="52B9E130" w14:textId="77777777" w:rsidR="006D68A5" w:rsidRPr="006D68A5" w:rsidRDefault="00B559F8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</w:t>
      </w:r>
      <w:r w:rsidR="00355C2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6D68A5" w:rsidRPr="006D68A5">
        <w:rPr>
          <w:rFonts w:ascii="Times New Roman" w:hAnsi="Times New Roman"/>
          <w:sz w:val="28"/>
          <w:szCs w:val="28"/>
        </w:rPr>
        <w:t>4.1.</w:t>
      </w:r>
      <w:r w:rsidR="006D68A5" w:rsidRPr="006D68A5">
        <w:rPr>
          <w:rFonts w:ascii="Times New Roman" w:hAnsi="Times New Roman"/>
          <w:sz w:val="28"/>
          <w:szCs w:val="28"/>
        </w:rPr>
        <w:tab/>
        <w:t>В целях оценки достижений в профессиональной и общественной деятельности участников Конкурса, их отбора для участия в Конкурсе и определения победителей создается жюри Конкурса.</w:t>
      </w:r>
    </w:p>
    <w:p w14:paraId="4000C428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4.2.</w:t>
      </w:r>
      <w:r w:rsidRPr="006D68A5">
        <w:rPr>
          <w:rFonts w:ascii="Times New Roman" w:hAnsi="Times New Roman"/>
          <w:sz w:val="28"/>
          <w:szCs w:val="28"/>
        </w:rPr>
        <w:tab/>
        <w:t>Жюри Конкурса формируется из нечетного количества членов с равными правами.</w:t>
      </w:r>
    </w:p>
    <w:p w14:paraId="78720493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4.3.</w:t>
      </w:r>
      <w:r w:rsidRPr="006D68A5">
        <w:rPr>
          <w:rFonts w:ascii="Times New Roman" w:hAnsi="Times New Roman"/>
          <w:sz w:val="28"/>
          <w:szCs w:val="28"/>
        </w:rPr>
        <w:tab/>
        <w:t>До начала Конкурса проводится инструктивно-методическое совещание жюри, на котором обсуждается процедура судейства и все организационно-технические вопросы.</w:t>
      </w:r>
    </w:p>
    <w:p w14:paraId="492677A2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4.4.</w:t>
      </w:r>
      <w:r w:rsidRPr="006D68A5">
        <w:rPr>
          <w:rFonts w:ascii="Times New Roman" w:hAnsi="Times New Roman"/>
          <w:sz w:val="28"/>
          <w:szCs w:val="28"/>
        </w:rPr>
        <w:tab/>
        <w:t>За организационно-техническое обеспечение деятельности жюри несет ответственность Оргкомитет Конкурса.</w:t>
      </w:r>
    </w:p>
    <w:p w14:paraId="63C861D5" w14:textId="07D80AA1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4.5.</w:t>
      </w:r>
      <w:r w:rsidRPr="006D68A5">
        <w:rPr>
          <w:rFonts w:ascii="Times New Roman" w:hAnsi="Times New Roman"/>
          <w:sz w:val="28"/>
          <w:szCs w:val="28"/>
        </w:rPr>
        <w:tab/>
        <w:t xml:space="preserve">В состав жюри входят </w:t>
      </w:r>
      <w:r w:rsidR="001224AD">
        <w:rPr>
          <w:rFonts w:ascii="Times New Roman" w:hAnsi="Times New Roman"/>
          <w:sz w:val="28"/>
          <w:szCs w:val="28"/>
        </w:rPr>
        <w:t>члены экспертной группы</w:t>
      </w:r>
      <w:r w:rsidRPr="006D68A5">
        <w:rPr>
          <w:rFonts w:ascii="Times New Roman" w:hAnsi="Times New Roman"/>
          <w:sz w:val="28"/>
          <w:szCs w:val="28"/>
        </w:rPr>
        <w:t xml:space="preserve"> в сфере психологии в системе образования </w:t>
      </w:r>
      <w:r w:rsidR="001224AD">
        <w:rPr>
          <w:rFonts w:ascii="Times New Roman" w:hAnsi="Times New Roman"/>
          <w:sz w:val="28"/>
          <w:szCs w:val="28"/>
        </w:rPr>
        <w:t>МР «Сулейман-</w:t>
      </w:r>
      <w:proofErr w:type="spellStart"/>
      <w:r w:rsidR="001224AD">
        <w:rPr>
          <w:rFonts w:ascii="Times New Roman" w:hAnsi="Times New Roman"/>
          <w:sz w:val="28"/>
          <w:szCs w:val="28"/>
        </w:rPr>
        <w:t>Стальский</w:t>
      </w:r>
      <w:proofErr w:type="spellEnd"/>
      <w:r w:rsidR="001224AD">
        <w:rPr>
          <w:rFonts w:ascii="Times New Roman" w:hAnsi="Times New Roman"/>
          <w:sz w:val="28"/>
          <w:szCs w:val="28"/>
        </w:rPr>
        <w:t xml:space="preserve"> район»</w:t>
      </w:r>
      <w:r w:rsidRPr="006D68A5">
        <w:rPr>
          <w:rFonts w:ascii="Times New Roman" w:hAnsi="Times New Roman"/>
          <w:sz w:val="28"/>
          <w:szCs w:val="28"/>
        </w:rPr>
        <w:t>.</w:t>
      </w:r>
    </w:p>
    <w:p w14:paraId="195E1C5F" w14:textId="133C355E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4.6.</w:t>
      </w:r>
      <w:r w:rsidRPr="006D68A5">
        <w:rPr>
          <w:rFonts w:ascii="Times New Roman" w:hAnsi="Times New Roman"/>
          <w:sz w:val="28"/>
          <w:szCs w:val="28"/>
        </w:rPr>
        <w:tab/>
        <w:t>Жюри Конкурса определяет победителя и двух лауреатов. Победителем является конкурсант, набравший наибольшее количество баллов.</w:t>
      </w:r>
    </w:p>
    <w:p w14:paraId="4A7322E1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4.7.</w:t>
      </w:r>
      <w:r w:rsidRPr="006D68A5">
        <w:rPr>
          <w:rFonts w:ascii="Times New Roman" w:hAnsi="Times New Roman"/>
          <w:sz w:val="28"/>
          <w:szCs w:val="28"/>
        </w:rPr>
        <w:tab/>
        <w:t>Права и обязанности членов жюри:</w:t>
      </w:r>
    </w:p>
    <w:p w14:paraId="3E0DFEAF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4.7.1.</w:t>
      </w:r>
      <w:r w:rsidRPr="006D68A5">
        <w:rPr>
          <w:rFonts w:ascii="Times New Roman" w:hAnsi="Times New Roman"/>
          <w:sz w:val="28"/>
          <w:szCs w:val="28"/>
        </w:rPr>
        <w:tab/>
        <w:t>Члены жюри обязаны:</w:t>
      </w:r>
    </w:p>
    <w:p w14:paraId="39F05D76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соблюдать данное Положение;</w:t>
      </w:r>
    </w:p>
    <w:p w14:paraId="553E4232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использовать в своей работе критерии, утвержденные Оргкомитетом Конкурса;</w:t>
      </w:r>
    </w:p>
    <w:p w14:paraId="1A30B59F" w14:textId="17FB5B53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голосовать индивидуально и открыто;</w:t>
      </w:r>
    </w:p>
    <w:p w14:paraId="59B46229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4.7.2.</w:t>
      </w:r>
      <w:r w:rsidRPr="006D68A5">
        <w:rPr>
          <w:rFonts w:ascii="Times New Roman" w:hAnsi="Times New Roman"/>
          <w:sz w:val="28"/>
          <w:szCs w:val="28"/>
        </w:rPr>
        <w:tab/>
        <w:t>Члены жюри имеют право:</w:t>
      </w:r>
    </w:p>
    <w:p w14:paraId="7826B115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вносить предложения в Оргкомитет о поощрении участников финала Конкурса специальными призами.</w:t>
      </w:r>
    </w:p>
    <w:p w14:paraId="3BE9527A" w14:textId="55558676" w:rsidR="00BC0EB4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4.7.3.</w:t>
      </w:r>
      <w:r w:rsidRPr="006D68A5">
        <w:rPr>
          <w:rFonts w:ascii="Times New Roman" w:hAnsi="Times New Roman"/>
          <w:sz w:val="28"/>
          <w:szCs w:val="28"/>
        </w:rPr>
        <w:tab/>
        <w:t>Председатель жюри обязан обеспечить соблюдение настоящего Положения, координировать работу жюри Конкурса.</w:t>
      </w:r>
    </w:p>
    <w:p w14:paraId="2118987A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4.8.</w:t>
      </w:r>
      <w:r w:rsidRPr="006D68A5">
        <w:rPr>
          <w:rFonts w:ascii="Times New Roman" w:hAnsi="Times New Roman"/>
          <w:sz w:val="28"/>
          <w:szCs w:val="28"/>
        </w:rPr>
        <w:tab/>
        <w:t>Результатом работы члена жюри является заполненная и подписанная оценочная ведомость. Оценочные ведомости выдаются каждому члену жюри перед началом работы. После каждого конкурсного задания оценочные ведомости заверяются подписью председателя.</w:t>
      </w:r>
    </w:p>
    <w:p w14:paraId="479E4D7F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lastRenderedPageBreak/>
        <w:t>4.9.</w:t>
      </w:r>
      <w:r w:rsidRPr="006D68A5">
        <w:rPr>
          <w:rFonts w:ascii="Times New Roman" w:hAnsi="Times New Roman"/>
          <w:sz w:val="28"/>
          <w:szCs w:val="28"/>
        </w:rPr>
        <w:tab/>
        <w:t>Каждому участнику по завершении выполнения задания Конкурса членами жюри выставляются оценочные баллы. Жюри суммирует набранные баллы и оглашает результат.</w:t>
      </w:r>
    </w:p>
    <w:p w14:paraId="02AEF5AB" w14:textId="014ADB9B" w:rsidR="006D68A5" w:rsidRPr="00105E53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4.10.</w:t>
      </w:r>
      <w:r w:rsidRPr="006D68A5">
        <w:rPr>
          <w:rFonts w:ascii="Times New Roman" w:hAnsi="Times New Roman"/>
          <w:sz w:val="28"/>
          <w:szCs w:val="28"/>
        </w:rPr>
        <w:tab/>
        <w:t>По завершении выполнения заданий всеми участниками Конкурса жюри собирает оценочные ведомости, председатель составляет протокол оценки результатов выполнения заданий, в котором происходит ранжирование участников с учетом количества набранных баллов.</w:t>
      </w:r>
      <w:r w:rsidRPr="006D68A5">
        <w:rPr>
          <w:rFonts w:ascii="Times New Roman" w:hAnsi="Times New Roman"/>
          <w:sz w:val="28"/>
          <w:szCs w:val="28"/>
        </w:rPr>
        <w:cr/>
        <w:t>4.11.</w:t>
      </w:r>
      <w:r w:rsidRPr="006D68A5">
        <w:rPr>
          <w:rFonts w:ascii="Times New Roman" w:hAnsi="Times New Roman"/>
          <w:sz w:val="28"/>
          <w:szCs w:val="28"/>
        </w:rPr>
        <w:tab/>
        <w:t>Заполненные членами жюри оценочные ведомости архивируются Оргкомитетом Конкурса.</w:t>
      </w:r>
    </w:p>
    <w:p w14:paraId="7FC50D15" w14:textId="77777777" w:rsidR="00B559F8" w:rsidRDefault="00B559F8" w:rsidP="00B559F8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14:paraId="5D66AA3B" w14:textId="77866AF4" w:rsidR="006D68A5" w:rsidRDefault="00B559F8" w:rsidP="006D68A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</w:t>
      </w:r>
      <w:r w:rsidR="006D68A5" w:rsidRPr="006D68A5">
        <w:rPr>
          <w:rFonts w:ascii="Times New Roman" w:hAnsi="Times New Roman"/>
          <w:b/>
          <w:sz w:val="28"/>
          <w:szCs w:val="28"/>
        </w:rPr>
        <w:t>Требования к оформлению конкурсной документации</w:t>
      </w:r>
    </w:p>
    <w:p w14:paraId="4D93C1A5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5.1.</w:t>
      </w:r>
      <w:r w:rsidRPr="006D68A5">
        <w:rPr>
          <w:rFonts w:ascii="Times New Roman" w:hAnsi="Times New Roman"/>
          <w:sz w:val="28"/>
          <w:szCs w:val="28"/>
        </w:rPr>
        <w:tab/>
        <w:t>Для участия в Конкурсе необходимо направить в Оргкомитет следующие документы:</w:t>
      </w:r>
    </w:p>
    <w:p w14:paraId="3878B01B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направление на участие в Конкурсе от органа управления образованием (в произвольной форме);</w:t>
      </w:r>
    </w:p>
    <w:p w14:paraId="0908DB7F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представление на участника Конкурса от учреждения, содержащее описание опыта его работы, с указанием наиболее значимых профессиональных успехов, поощрений и наград конкурсанта за последние 2 года в форме аналитической справки, заверенной руководителем ДОО, 00, СПО и руководителем ОУ О;</w:t>
      </w:r>
    </w:p>
    <w:p w14:paraId="33D948E4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личное заявление конкурсанта на участие в Конкурсе;</w:t>
      </w:r>
    </w:p>
    <w:p w14:paraId="31CE1DAF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анкета участника Конкурса (приложение №4);</w:t>
      </w:r>
    </w:p>
    <w:p w14:paraId="4B5587A8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эссе «Личное письмо начинающему педагогу-психологу»;</w:t>
      </w:r>
    </w:p>
    <w:p w14:paraId="2B422401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планы работы и отчеты о деятельности участников Конкурса;</w:t>
      </w:r>
    </w:p>
    <w:p w14:paraId="236C0A64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авторские методические разработки (тренинговые программы, коррекционные программы, программы по профилактике наркомании и др., издательская продукция) участников Конкурса;</w:t>
      </w:r>
    </w:p>
    <w:p w14:paraId="02D75182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отзывы специалистов, администрации образовательных учреждений о работе конкурсанта;</w:t>
      </w:r>
    </w:p>
    <w:p w14:paraId="195E9E07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согласие на обработку персональных данных.</w:t>
      </w:r>
    </w:p>
    <w:p w14:paraId="5DE1360E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5.2.</w:t>
      </w:r>
      <w:r w:rsidRPr="006D68A5">
        <w:rPr>
          <w:rFonts w:ascii="Times New Roman" w:hAnsi="Times New Roman"/>
          <w:sz w:val="28"/>
          <w:szCs w:val="28"/>
        </w:rPr>
        <w:tab/>
        <w:t>Все материалы готовятся в соответствии со следующими требованиями:</w:t>
      </w:r>
    </w:p>
    <w:p w14:paraId="23E39AD1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5.2.1.</w:t>
      </w:r>
      <w:r w:rsidRPr="006D68A5">
        <w:rPr>
          <w:rFonts w:ascii="Times New Roman" w:hAnsi="Times New Roman"/>
          <w:sz w:val="28"/>
          <w:szCs w:val="28"/>
        </w:rPr>
        <w:tab/>
        <w:t>Эссе «Личное письмо начинающему педагогу-психологу» должно соответствовать следующим требованиям:</w:t>
      </w:r>
    </w:p>
    <w:p w14:paraId="6DB714B2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работа должна соответствовать жанру эссе - представлять собой изложение в образной форме личных впечатлений, взглядов и представлений, подкрепленных аргументами и доводами. Основная цель эссе - представить собственные мысли и идеи по заданной теме;</w:t>
      </w:r>
    </w:p>
    <w:p w14:paraId="23A1E987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lastRenderedPageBreak/>
        <w:t>-</w:t>
      </w:r>
      <w:r w:rsidRPr="006D68A5">
        <w:rPr>
          <w:rFonts w:ascii="Times New Roman" w:hAnsi="Times New Roman"/>
          <w:sz w:val="28"/>
          <w:szCs w:val="28"/>
        </w:rPr>
        <w:tab/>
        <w:t>соответствие письменных размышлений заданной теме;</w:t>
      </w:r>
    </w:p>
    <w:p w14:paraId="599D8F68" w14:textId="15889312" w:rsidR="00B559F8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объем эссе - от 2 до 3 страниц;</w:t>
      </w:r>
    </w:p>
    <w:p w14:paraId="43F1D38F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в эссе должна быть отражена отправная идея, связанная с заданной темой;</w:t>
      </w:r>
    </w:p>
    <w:p w14:paraId="2F4DFFB9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в эссе должны быть аргументированно изложены 1 -2 основных тезиса;</w:t>
      </w:r>
    </w:p>
    <w:p w14:paraId="5E582FD3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в эссе должен содержаться вывод (выводы).</w:t>
      </w:r>
    </w:p>
    <w:p w14:paraId="782FA6C3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5.2.2.</w:t>
      </w:r>
      <w:r w:rsidRPr="006D68A5">
        <w:rPr>
          <w:rFonts w:ascii="Times New Roman" w:hAnsi="Times New Roman"/>
          <w:sz w:val="28"/>
          <w:szCs w:val="28"/>
        </w:rPr>
        <w:tab/>
        <w:t>Утверждённый план работы педагога-психолога на 2022/2023 учебный год: цели, задачи и ожидаемые результаты по итогам года в форме таблицы.</w:t>
      </w:r>
    </w:p>
    <w:p w14:paraId="571D835F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5.2.3.</w:t>
      </w:r>
      <w:r w:rsidRPr="006D68A5">
        <w:rPr>
          <w:rFonts w:ascii="Times New Roman" w:hAnsi="Times New Roman"/>
          <w:sz w:val="28"/>
          <w:szCs w:val="28"/>
        </w:rPr>
        <w:tab/>
        <w:t>Отчет о работе педагога-психолога за два предыдущих учебных года, содержащий следующие пункты:</w:t>
      </w:r>
    </w:p>
    <w:p w14:paraId="2245A902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краткое описание ситуации на начало деятельности;</w:t>
      </w:r>
    </w:p>
    <w:p w14:paraId="65716EDE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ожидаемые результаты и уровень их достижения в процессе деятельности;</w:t>
      </w:r>
    </w:p>
    <w:p w14:paraId="4BB71CE1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анализ проблем и причин, препятствующих получению ожидаемых результатов;</w:t>
      </w:r>
    </w:p>
    <w:p w14:paraId="4ADBC299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выводы и рекомендации.</w:t>
      </w:r>
    </w:p>
    <w:p w14:paraId="6BC53FC5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5.2.4.</w:t>
      </w:r>
      <w:r w:rsidRPr="006D68A5">
        <w:rPr>
          <w:rFonts w:ascii="Times New Roman" w:hAnsi="Times New Roman"/>
          <w:sz w:val="28"/>
          <w:szCs w:val="28"/>
        </w:rPr>
        <w:tab/>
        <w:t>Методические разработки, в которых раскрыто:</w:t>
      </w:r>
    </w:p>
    <w:p w14:paraId="092C60C1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обоснование актуальности;</w:t>
      </w:r>
    </w:p>
    <w:p w14:paraId="06888D14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практическая значимость;</w:t>
      </w:r>
    </w:p>
    <w:p w14:paraId="3F98FE40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</w:r>
      <w:proofErr w:type="spellStart"/>
      <w:r w:rsidRPr="006D68A5">
        <w:rPr>
          <w:rFonts w:ascii="Times New Roman" w:hAnsi="Times New Roman"/>
          <w:sz w:val="28"/>
          <w:szCs w:val="28"/>
        </w:rPr>
        <w:t>апробированность</w:t>
      </w:r>
      <w:proofErr w:type="spellEnd"/>
      <w:r w:rsidRPr="006D68A5">
        <w:rPr>
          <w:rFonts w:ascii="Times New Roman" w:hAnsi="Times New Roman"/>
          <w:sz w:val="28"/>
          <w:szCs w:val="28"/>
        </w:rPr>
        <w:t>;</w:t>
      </w:r>
    </w:p>
    <w:p w14:paraId="6B5EA9C0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технологичность;</w:t>
      </w:r>
    </w:p>
    <w:p w14:paraId="29A3160D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рекомендации по внедрению.</w:t>
      </w:r>
    </w:p>
    <w:p w14:paraId="7091A864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5.2.5.</w:t>
      </w:r>
      <w:r w:rsidRPr="006D68A5">
        <w:rPr>
          <w:rFonts w:ascii="Times New Roman" w:hAnsi="Times New Roman"/>
          <w:sz w:val="28"/>
          <w:szCs w:val="28"/>
        </w:rPr>
        <w:tab/>
        <w:t>Отзывы специалистов, администрации образовательных учреждений (с визой составителя).</w:t>
      </w:r>
    </w:p>
    <w:p w14:paraId="1EF602F6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5.2.6.</w:t>
      </w:r>
      <w:r w:rsidRPr="006D68A5">
        <w:rPr>
          <w:rFonts w:ascii="Times New Roman" w:hAnsi="Times New Roman"/>
          <w:sz w:val="28"/>
          <w:szCs w:val="28"/>
        </w:rPr>
        <w:tab/>
        <w:t>Все материалы, представляемые на Конкурс, должны быть в печатном и электронном варианте и соответствовать следующим требованиям:</w:t>
      </w:r>
    </w:p>
    <w:p w14:paraId="5EDC49CB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 xml:space="preserve">текстовый редактор </w:t>
      </w:r>
      <w:proofErr w:type="spellStart"/>
      <w:r w:rsidRPr="006D68A5">
        <w:rPr>
          <w:rFonts w:ascii="Times New Roman" w:hAnsi="Times New Roman"/>
          <w:sz w:val="28"/>
          <w:szCs w:val="28"/>
        </w:rPr>
        <w:t>Word</w:t>
      </w:r>
      <w:proofErr w:type="spellEnd"/>
      <w:r w:rsidRPr="006D68A5">
        <w:rPr>
          <w:rFonts w:ascii="Times New Roman" w:hAnsi="Times New Roman"/>
          <w:sz w:val="28"/>
          <w:szCs w:val="28"/>
        </w:rPr>
        <w:t>;</w:t>
      </w:r>
    </w:p>
    <w:p w14:paraId="4407D3F4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 xml:space="preserve">шрифт </w:t>
      </w:r>
      <w:proofErr w:type="spellStart"/>
      <w:r w:rsidRPr="006D68A5">
        <w:rPr>
          <w:rFonts w:ascii="Times New Roman" w:hAnsi="Times New Roman"/>
          <w:sz w:val="28"/>
          <w:szCs w:val="28"/>
        </w:rPr>
        <w:t>Times</w:t>
      </w:r>
      <w:proofErr w:type="spellEnd"/>
      <w:r w:rsidRPr="006D6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68A5">
        <w:rPr>
          <w:rFonts w:ascii="Times New Roman" w:hAnsi="Times New Roman"/>
          <w:sz w:val="28"/>
          <w:szCs w:val="28"/>
        </w:rPr>
        <w:t>New</w:t>
      </w:r>
      <w:proofErr w:type="spellEnd"/>
      <w:r w:rsidRPr="006D6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68A5">
        <w:rPr>
          <w:rFonts w:ascii="Times New Roman" w:hAnsi="Times New Roman"/>
          <w:sz w:val="28"/>
          <w:szCs w:val="28"/>
        </w:rPr>
        <w:t>Roman</w:t>
      </w:r>
      <w:proofErr w:type="spellEnd"/>
      <w:r w:rsidRPr="006D68A5">
        <w:rPr>
          <w:rFonts w:ascii="Times New Roman" w:hAnsi="Times New Roman"/>
          <w:sz w:val="28"/>
          <w:szCs w:val="28"/>
        </w:rPr>
        <w:t>; размер шрифта 14; межстрочный интервал - одинарный; поля: верхнее и нижнее - 2 см, левое - 2,5 см, правое - 1,5, выравнивание: по ширине;</w:t>
      </w:r>
    </w:p>
    <w:p w14:paraId="7B5AFDFF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название работы печатается заглавными буквами, ниже через строку - Ф.И.О. автора или авторов, название организации, учреждения;</w:t>
      </w:r>
    </w:p>
    <w:p w14:paraId="6CCF0EFA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 xml:space="preserve">материалы, направляемые по электронной почте, следует представлять в формате MS </w:t>
      </w:r>
      <w:proofErr w:type="spellStart"/>
      <w:r w:rsidRPr="006D68A5">
        <w:rPr>
          <w:rFonts w:ascii="Times New Roman" w:hAnsi="Times New Roman"/>
          <w:sz w:val="28"/>
          <w:szCs w:val="28"/>
        </w:rPr>
        <w:t>Word</w:t>
      </w:r>
      <w:proofErr w:type="spellEnd"/>
      <w:r w:rsidRPr="006D68A5">
        <w:rPr>
          <w:rFonts w:ascii="Times New Roman" w:hAnsi="Times New Roman"/>
          <w:sz w:val="28"/>
          <w:szCs w:val="28"/>
        </w:rPr>
        <w:t xml:space="preserve"> (* </w:t>
      </w:r>
      <w:proofErr w:type="spellStart"/>
      <w:r w:rsidRPr="006D68A5">
        <w:rPr>
          <w:rFonts w:ascii="Times New Roman" w:hAnsi="Times New Roman"/>
          <w:sz w:val="28"/>
          <w:szCs w:val="28"/>
        </w:rPr>
        <w:t>doc</w:t>
      </w:r>
      <w:proofErr w:type="spellEnd"/>
      <w:r w:rsidRPr="006D68A5">
        <w:rPr>
          <w:rFonts w:ascii="Times New Roman" w:hAnsi="Times New Roman"/>
          <w:sz w:val="28"/>
          <w:szCs w:val="28"/>
        </w:rPr>
        <w:t xml:space="preserve"> или </w:t>
      </w:r>
      <w:proofErr w:type="spellStart"/>
      <w:r w:rsidRPr="006D68A5">
        <w:rPr>
          <w:rFonts w:ascii="Times New Roman" w:hAnsi="Times New Roman"/>
          <w:sz w:val="28"/>
          <w:szCs w:val="28"/>
        </w:rPr>
        <w:t>rtf</w:t>
      </w:r>
      <w:proofErr w:type="spellEnd"/>
      <w:r w:rsidRPr="006D68A5">
        <w:rPr>
          <w:rFonts w:ascii="Times New Roman" w:hAnsi="Times New Roman"/>
          <w:sz w:val="28"/>
          <w:szCs w:val="28"/>
        </w:rPr>
        <w:t>);</w:t>
      </w:r>
    </w:p>
    <w:p w14:paraId="5E7E89E0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>фотографии и схемы должны быть выполнены в формате JPG, JPEG;</w:t>
      </w:r>
    </w:p>
    <w:p w14:paraId="377C365C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-</w:t>
      </w:r>
      <w:r w:rsidRPr="006D68A5">
        <w:rPr>
          <w:rFonts w:ascii="Times New Roman" w:hAnsi="Times New Roman"/>
          <w:sz w:val="28"/>
          <w:szCs w:val="28"/>
        </w:rPr>
        <w:tab/>
        <w:t xml:space="preserve">электронный вариант представлять на </w:t>
      </w:r>
      <w:proofErr w:type="spellStart"/>
      <w:r w:rsidRPr="006D68A5">
        <w:rPr>
          <w:rFonts w:ascii="Times New Roman" w:hAnsi="Times New Roman"/>
          <w:sz w:val="28"/>
          <w:szCs w:val="28"/>
        </w:rPr>
        <w:t>флеш</w:t>
      </w:r>
      <w:proofErr w:type="spellEnd"/>
      <w:r w:rsidRPr="006D68A5">
        <w:rPr>
          <w:rFonts w:ascii="Times New Roman" w:hAnsi="Times New Roman"/>
          <w:sz w:val="28"/>
          <w:szCs w:val="28"/>
        </w:rPr>
        <w:t xml:space="preserve"> карте.</w:t>
      </w:r>
    </w:p>
    <w:p w14:paraId="333E350C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5.2.7.</w:t>
      </w:r>
      <w:r w:rsidRPr="006D68A5">
        <w:rPr>
          <w:rFonts w:ascii="Times New Roman" w:hAnsi="Times New Roman"/>
          <w:sz w:val="28"/>
          <w:szCs w:val="28"/>
        </w:rPr>
        <w:tab/>
        <w:t>Ксерокопии материалов не принимаются.</w:t>
      </w:r>
    </w:p>
    <w:p w14:paraId="7485EE17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5.2.8.</w:t>
      </w:r>
      <w:r w:rsidRPr="006D68A5">
        <w:rPr>
          <w:rFonts w:ascii="Times New Roman" w:hAnsi="Times New Roman"/>
          <w:sz w:val="28"/>
          <w:szCs w:val="28"/>
        </w:rPr>
        <w:tab/>
        <w:t>Материалы подписываются участником Конкурса.</w:t>
      </w:r>
    </w:p>
    <w:p w14:paraId="510BD54D" w14:textId="77777777" w:rsidR="006D68A5" w:rsidRP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lastRenderedPageBreak/>
        <w:t>5.2.9.</w:t>
      </w:r>
      <w:r w:rsidRPr="006D68A5">
        <w:rPr>
          <w:rFonts w:ascii="Times New Roman" w:hAnsi="Times New Roman"/>
          <w:sz w:val="28"/>
          <w:szCs w:val="28"/>
        </w:rPr>
        <w:tab/>
        <w:t>Подготовленные в соответствии с требованиями Конкурса материалы необходимо представить в установленный настоящим положением срок.</w:t>
      </w:r>
    </w:p>
    <w:p w14:paraId="337EE7C4" w14:textId="4E02C8DB" w:rsid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D68A5">
        <w:rPr>
          <w:rFonts w:ascii="Times New Roman" w:hAnsi="Times New Roman"/>
          <w:sz w:val="28"/>
          <w:szCs w:val="28"/>
        </w:rPr>
        <w:t>5.3.</w:t>
      </w:r>
      <w:r w:rsidRPr="006D68A5">
        <w:rPr>
          <w:rFonts w:ascii="Times New Roman" w:hAnsi="Times New Roman"/>
          <w:sz w:val="28"/>
          <w:szCs w:val="28"/>
        </w:rPr>
        <w:tab/>
        <w:t>Участнику Конкурса предоставляется право выбора формы представления своей работы и ее результатов с использованием различных материалов (информационно-методических, аудио- и видеоматериалов, наглядных пособий и т.д.).</w:t>
      </w:r>
    </w:p>
    <w:p w14:paraId="5BE06A40" w14:textId="77777777" w:rsid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36CAE44D" w14:textId="782B7281" w:rsidR="006D68A5" w:rsidRPr="00787B5D" w:rsidRDefault="006D68A5" w:rsidP="006D68A5">
      <w:pPr>
        <w:pStyle w:val="a6"/>
        <w:widowControl w:val="0"/>
        <w:numPr>
          <w:ilvl w:val="0"/>
          <w:numId w:val="34"/>
        </w:numPr>
        <w:tabs>
          <w:tab w:val="left" w:pos="490"/>
        </w:tabs>
        <w:jc w:val="center"/>
        <w:outlineLvl w:val="0"/>
        <w:rPr>
          <w:b/>
          <w:bCs/>
          <w:sz w:val="28"/>
          <w:szCs w:val="28"/>
          <w:lang w:bidi="ru-RU"/>
        </w:rPr>
      </w:pPr>
      <w:bookmarkStart w:id="22" w:name="bookmark95"/>
      <w:bookmarkStart w:id="23" w:name="bookmark96"/>
      <w:bookmarkStart w:id="24" w:name="bookmark98"/>
      <w:r>
        <w:rPr>
          <w:b/>
          <w:bCs/>
          <w:color w:val="000000"/>
          <w:sz w:val="28"/>
          <w:szCs w:val="28"/>
          <w:lang w:bidi="ru-RU"/>
        </w:rPr>
        <w:t>У</w:t>
      </w:r>
      <w:r w:rsidRPr="006D68A5">
        <w:rPr>
          <w:b/>
          <w:bCs/>
          <w:color w:val="000000"/>
          <w:sz w:val="28"/>
          <w:szCs w:val="28"/>
          <w:lang w:bidi="ru-RU"/>
        </w:rPr>
        <w:t>словия участия и Порядок проведения Конкурса</w:t>
      </w:r>
      <w:bookmarkEnd w:id="22"/>
      <w:bookmarkEnd w:id="23"/>
      <w:bookmarkEnd w:id="24"/>
    </w:p>
    <w:p w14:paraId="2FD781A8" w14:textId="77777777" w:rsidR="00787B5D" w:rsidRPr="006D68A5" w:rsidRDefault="00787B5D" w:rsidP="00787B5D">
      <w:pPr>
        <w:pStyle w:val="a6"/>
        <w:widowControl w:val="0"/>
        <w:tabs>
          <w:tab w:val="left" w:pos="490"/>
        </w:tabs>
        <w:outlineLvl w:val="0"/>
        <w:rPr>
          <w:b/>
          <w:bCs/>
          <w:sz w:val="28"/>
          <w:szCs w:val="28"/>
          <w:lang w:bidi="ru-RU"/>
        </w:rPr>
      </w:pPr>
    </w:p>
    <w:p w14:paraId="1F33076A" w14:textId="165195AC" w:rsidR="006D68A5" w:rsidRPr="006D68A5" w:rsidRDefault="00902726" w:rsidP="00902726">
      <w:pPr>
        <w:widowControl w:val="0"/>
        <w:tabs>
          <w:tab w:val="left" w:pos="1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14:paraId="02767FC2" w14:textId="77777777" w:rsidR="00902726" w:rsidRDefault="006D68A5" w:rsidP="00902726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D6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Руководители муниципальных органов управления образованием определяют ответственное лицо по проведению Конкурса, доводят до сведения руководителей образовательных организаций о проведении Конкурса, формируют составы жюри для проведения муниципального этапа Конкурса и проверке работ.</w:t>
      </w:r>
    </w:p>
    <w:p w14:paraId="42D299D9" w14:textId="3C2A2E46" w:rsidR="00B26117" w:rsidRPr="00902726" w:rsidRDefault="00902726" w:rsidP="00902726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358EA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М</w:t>
      </w:r>
      <w:r w:rsidR="00B26117" w:rsidRPr="008358EA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униципальный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 xml:space="preserve"> </w:t>
      </w:r>
      <w:r w:rsidR="00B26117" w:rsidRPr="008358EA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 xml:space="preserve">этап – до </w:t>
      </w:r>
      <w:r w:rsidR="009314F2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8</w:t>
      </w:r>
      <w:r w:rsidR="00B26117" w:rsidRPr="008358EA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 xml:space="preserve"> марта 202</w:t>
      </w:r>
      <w:r w:rsidR="008358EA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3</w:t>
      </w:r>
      <w:r w:rsidR="00B26117" w:rsidRPr="00B2611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года в МКУ «Управление образования»</w:t>
      </w:r>
    </w:p>
    <w:p w14:paraId="628D69B6" w14:textId="58BB8629" w:rsidR="006D68A5" w:rsidRPr="006D68A5" w:rsidRDefault="00902726" w:rsidP="008358EA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 xml:space="preserve"> </w:t>
      </w:r>
    </w:p>
    <w:p w14:paraId="20027BC4" w14:textId="2B478BBB" w:rsidR="002407EB" w:rsidRPr="002407EB" w:rsidRDefault="00213798" w:rsidP="0021379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</w:p>
    <w:p w14:paraId="1A52E293" w14:textId="7E4D7419" w:rsidR="002407EB" w:rsidRPr="002407EB" w:rsidRDefault="002407EB" w:rsidP="002407EB">
      <w:pPr>
        <w:pStyle w:val="a6"/>
        <w:widowControl w:val="0"/>
        <w:numPr>
          <w:ilvl w:val="0"/>
          <w:numId w:val="34"/>
        </w:numPr>
        <w:tabs>
          <w:tab w:val="left" w:pos="422"/>
        </w:tabs>
        <w:spacing w:after="320"/>
        <w:jc w:val="center"/>
        <w:outlineLvl w:val="0"/>
        <w:rPr>
          <w:b/>
          <w:bCs/>
          <w:color w:val="000000"/>
          <w:sz w:val="28"/>
          <w:szCs w:val="28"/>
          <w:lang w:bidi="ru-RU"/>
        </w:rPr>
      </w:pPr>
      <w:bookmarkStart w:id="25" w:name="bookmark111"/>
      <w:bookmarkStart w:id="26" w:name="bookmark109"/>
      <w:bookmarkStart w:id="27" w:name="bookmark110"/>
      <w:bookmarkStart w:id="28" w:name="bookmark112"/>
      <w:bookmarkEnd w:id="25"/>
      <w:r w:rsidRPr="002407EB">
        <w:rPr>
          <w:b/>
          <w:bCs/>
          <w:color w:val="000000"/>
          <w:sz w:val="28"/>
          <w:szCs w:val="28"/>
          <w:lang w:bidi="ru-RU"/>
        </w:rPr>
        <w:t>Поощрение победителей Конкурса</w:t>
      </w:r>
      <w:bookmarkEnd w:id="26"/>
      <w:bookmarkEnd w:id="27"/>
      <w:bookmarkEnd w:id="28"/>
    </w:p>
    <w:p w14:paraId="4CA7D5A8" w14:textId="557AF7C0" w:rsidR="002407EB" w:rsidRDefault="002407EB" w:rsidP="002407EB">
      <w:pPr>
        <w:pStyle w:val="a6"/>
        <w:widowControl w:val="0"/>
        <w:numPr>
          <w:ilvl w:val="1"/>
          <w:numId w:val="37"/>
        </w:numPr>
        <w:tabs>
          <w:tab w:val="left" w:pos="1362"/>
        </w:tabs>
        <w:jc w:val="both"/>
        <w:rPr>
          <w:color w:val="000000"/>
          <w:sz w:val="28"/>
          <w:szCs w:val="28"/>
          <w:lang w:bidi="ru-RU"/>
        </w:rPr>
      </w:pPr>
      <w:bookmarkStart w:id="29" w:name="bookmark113"/>
      <w:bookmarkEnd w:id="29"/>
      <w:r w:rsidRPr="002407EB">
        <w:rPr>
          <w:color w:val="000000"/>
          <w:sz w:val="28"/>
          <w:szCs w:val="28"/>
          <w:lang w:bidi="ru-RU"/>
        </w:rPr>
        <w:t xml:space="preserve">Победители и лауреаты Конкурса награждаются </w:t>
      </w:r>
      <w:r w:rsidR="00213798">
        <w:rPr>
          <w:color w:val="000000"/>
          <w:sz w:val="28"/>
          <w:szCs w:val="28"/>
          <w:lang w:bidi="ru-RU"/>
        </w:rPr>
        <w:t>Грамотами Управления образования МР «Сулейман-</w:t>
      </w:r>
      <w:proofErr w:type="spellStart"/>
      <w:r w:rsidR="00213798">
        <w:rPr>
          <w:color w:val="000000"/>
          <w:sz w:val="28"/>
          <w:szCs w:val="28"/>
          <w:lang w:bidi="ru-RU"/>
        </w:rPr>
        <w:t>Стальский</w:t>
      </w:r>
      <w:proofErr w:type="spellEnd"/>
      <w:r w:rsidR="00213798">
        <w:rPr>
          <w:color w:val="000000"/>
          <w:sz w:val="28"/>
          <w:szCs w:val="28"/>
          <w:lang w:bidi="ru-RU"/>
        </w:rPr>
        <w:t xml:space="preserve"> район»</w:t>
      </w:r>
      <w:r w:rsidRPr="002407EB">
        <w:rPr>
          <w:color w:val="000000"/>
          <w:sz w:val="28"/>
          <w:szCs w:val="28"/>
          <w:lang w:bidi="ru-RU"/>
        </w:rPr>
        <w:t>.</w:t>
      </w:r>
      <w:bookmarkStart w:id="30" w:name="bookmark114"/>
      <w:bookmarkEnd w:id="30"/>
    </w:p>
    <w:p w14:paraId="1CDE7F0F" w14:textId="20D0584D" w:rsidR="006D68A5" w:rsidRDefault="00213798" w:rsidP="006D68A5">
      <w:pPr>
        <w:widowControl w:val="0"/>
        <w:tabs>
          <w:tab w:val="left" w:pos="490"/>
        </w:tabs>
        <w:jc w:val="center"/>
        <w:outlineLvl w:val="0"/>
        <w:rPr>
          <w:b/>
          <w:bCs/>
          <w:sz w:val="28"/>
          <w:szCs w:val="28"/>
          <w:lang w:bidi="ru-RU"/>
        </w:rPr>
      </w:pPr>
      <w:r>
        <w:rPr>
          <w:b/>
          <w:bCs/>
          <w:sz w:val="28"/>
          <w:szCs w:val="28"/>
          <w:lang w:bidi="ru-RU"/>
        </w:rPr>
        <w:t xml:space="preserve"> </w:t>
      </w:r>
    </w:p>
    <w:p w14:paraId="1EBD2A62" w14:textId="77777777" w:rsidR="006D68A5" w:rsidRDefault="006D68A5" w:rsidP="006D68A5">
      <w:pPr>
        <w:widowControl w:val="0"/>
        <w:tabs>
          <w:tab w:val="left" w:pos="490"/>
        </w:tabs>
        <w:jc w:val="center"/>
        <w:outlineLvl w:val="0"/>
        <w:rPr>
          <w:b/>
          <w:bCs/>
          <w:sz w:val="28"/>
          <w:szCs w:val="28"/>
          <w:lang w:bidi="ru-RU"/>
        </w:rPr>
      </w:pPr>
    </w:p>
    <w:p w14:paraId="5A0FB376" w14:textId="77777777" w:rsidR="006D68A5" w:rsidRPr="006D68A5" w:rsidRDefault="006D68A5" w:rsidP="006D68A5">
      <w:pPr>
        <w:widowControl w:val="0"/>
        <w:tabs>
          <w:tab w:val="left" w:pos="490"/>
        </w:tabs>
        <w:jc w:val="center"/>
        <w:outlineLvl w:val="0"/>
        <w:rPr>
          <w:b/>
          <w:bCs/>
          <w:sz w:val="28"/>
          <w:szCs w:val="28"/>
          <w:lang w:bidi="ru-RU"/>
        </w:rPr>
      </w:pPr>
    </w:p>
    <w:p w14:paraId="79670683" w14:textId="77777777" w:rsidR="006D68A5" w:rsidRDefault="006D68A5" w:rsidP="006D68A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5157AF4B" w14:textId="77777777" w:rsidR="00E56EFD" w:rsidRDefault="00E56EFD" w:rsidP="00BC0EB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14:paraId="2BECAB96" w14:textId="77777777" w:rsidR="00E56EFD" w:rsidRDefault="00E56EFD" w:rsidP="00BC0EB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14:paraId="317F5D14" w14:textId="77777777" w:rsidR="00E56EFD" w:rsidRDefault="00E56EFD" w:rsidP="00BC0EB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14:paraId="7E229BF5" w14:textId="77777777" w:rsidR="00E56EFD" w:rsidRDefault="00E56EFD" w:rsidP="00BC0EB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14:paraId="10C60217" w14:textId="77777777" w:rsidR="00E56EFD" w:rsidRDefault="00E56EFD" w:rsidP="00BC0EB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14:paraId="174AD80B" w14:textId="77777777" w:rsidR="00E56EFD" w:rsidRDefault="00E56EFD" w:rsidP="00BC0EB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14:paraId="123B0B3F" w14:textId="2D16AC23" w:rsidR="00E56EFD" w:rsidRDefault="00E56EFD" w:rsidP="00BC0EB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14:paraId="59D67B01" w14:textId="1439A95C" w:rsidR="00902726" w:rsidRDefault="00902726" w:rsidP="00BC0EB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14:paraId="0322F9A7" w14:textId="6FD03D3A" w:rsidR="00902726" w:rsidRDefault="00902726" w:rsidP="00BC0EB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14:paraId="31124D9D" w14:textId="77777777" w:rsidR="00902726" w:rsidRDefault="00902726" w:rsidP="00BC0EB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14:paraId="605C289E" w14:textId="4A8F2F15" w:rsidR="00213798" w:rsidRDefault="00213798" w:rsidP="002137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720E11DE" w14:textId="77777777" w:rsidR="00213798" w:rsidRDefault="00213798" w:rsidP="00BC0EB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14:paraId="7995D448" w14:textId="77777777" w:rsidR="00787B5D" w:rsidRDefault="00787B5D" w:rsidP="00BC0EB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14:paraId="582F2CE6" w14:textId="77777777" w:rsidR="00902726" w:rsidRDefault="00902726" w:rsidP="0021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14:paraId="6A139C9B" w14:textId="77777777" w:rsidR="00902726" w:rsidRDefault="00902726" w:rsidP="0021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14:paraId="7C88C303" w14:textId="77777777" w:rsidR="00902726" w:rsidRDefault="00902726" w:rsidP="0021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14:paraId="297F55E5" w14:textId="14A82EF3" w:rsidR="00BC0EB4" w:rsidRPr="00105E53" w:rsidRDefault="00343017" w:rsidP="0021379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</w:p>
    <w:p w14:paraId="0123BFA0" w14:textId="28A40BB0" w:rsidR="00BC0EB4" w:rsidRPr="00105E53" w:rsidRDefault="00343017" w:rsidP="00BC0E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bookmarkStart w:id="31" w:name="_Hlk131494990"/>
      <w:r>
        <w:rPr>
          <w:rFonts w:ascii="Times New Roman" w:hAnsi="Times New Roman"/>
          <w:bCs/>
          <w:sz w:val="24"/>
          <w:szCs w:val="24"/>
        </w:rPr>
        <w:t xml:space="preserve"> </w:t>
      </w:r>
    </w:p>
    <w:bookmarkEnd w:id="31"/>
    <w:p w14:paraId="537B00B7" w14:textId="77777777" w:rsidR="00BC0EB4" w:rsidRPr="00105E53" w:rsidRDefault="00BC0EB4" w:rsidP="00BC0EB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14:paraId="30D75109" w14:textId="77777777" w:rsidR="00BC0EB4" w:rsidRPr="00105E53" w:rsidRDefault="00BC0EB4" w:rsidP="00BC0E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105E53">
        <w:rPr>
          <w:rFonts w:ascii="Times New Roman" w:hAnsi="Times New Roman"/>
          <w:b/>
          <w:sz w:val="28"/>
          <w:szCs w:val="28"/>
        </w:rPr>
        <w:t>Анкета</w:t>
      </w:r>
    </w:p>
    <w:p w14:paraId="2FE3A6BE" w14:textId="381CF4BE" w:rsidR="00902726" w:rsidRDefault="00BC0EB4" w:rsidP="00BC0E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5E53">
        <w:rPr>
          <w:rFonts w:ascii="Times New Roman" w:hAnsi="Times New Roman"/>
          <w:b/>
          <w:sz w:val="28"/>
          <w:szCs w:val="28"/>
        </w:rPr>
        <w:t xml:space="preserve">участника </w:t>
      </w:r>
      <w:r w:rsidR="00902726">
        <w:rPr>
          <w:rFonts w:ascii="Times New Roman" w:hAnsi="Times New Roman"/>
          <w:b/>
          <w:sz w:val="28"/>
          <w:szCs w:val="28"/>
        </w:rPr>
        <w:t>муниципального этапа</w:t>
      </w:r>
    </w:p>
    <w:p w14:paraId="4F4CA26E" w14:textId="4C088164" w:rsidR="00BC0EB4" w:rsidRPr="00105E53" w:rsidRDefault="00902726" w:rsidP="0090272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 w:rsidR="00BC0EB4" w:rsidRPr="00105E53">
        <w:rPr>
          <w:rFonts w:ascii="Times New Roman" w:hAnsi="Times New Roman"/>
          <w:b/>
          <w:sz w:val="28"/>
          <w:szCs w:val="28"/>
        </w:rPr>
        <w:t>Республиканского конкурса</w:t>
      </w:r>
    </w:p>
    <w:p w14:paraId="4A003FD6" w14:textId="0AF4EFBF" w:rsidR="00BC0EB4" w:rsidRDefault="00BC0EB4" w:rsidP="00BC0E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05E53">
        <w:rPr>
          <w:rFonts w:ascii="Times New Roman" w:hAnsi="Times New Roman"/>
          <w:b/>
          <w:bCs/>
          <w:sz w:val="28"/>
          <w:szCs w:val="28"/>
        </w:rPr>
        <w:t>«Лучший педагог-психолог Дагестана - 202</w:t>
      </w:r>
      <w:r w:rsidR="002407EB">
        <w:rPr>
          <w:rFonts w:ascii="Times New Roman" w:hAnsi="Times New Roman"/>
          <w:b/>
          <w:bCs/>
          <w:sz w:val="28"/>
          <w:szCs w:val="28"/>
        </w:rPr>
        <w:t>3</w:t>
      </w:r>
      <w:r w:rsidRPr="00105E53">
        <w:rPr>
          <w:rFonts w:ascii="Times New Roman" w:hAnsi="Times New Roman"/>
          <w:b/>
          <w:bCs/>
          <w:sz w:val="28"/>
          <w:szCs w:val="28"/>
        </w:rPr>
        <w:t>»</w:t>
      </w:r>
    </w:p>
    <w:p w14:paraId="069DC179" w14:textId="77777777" w:rsidR="00BC0EB4" w:rsidRPr="00105E53" w:rsidRDefault="00BC0EB4" w:rsidP="00BC0E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8"/>
        <w:gridCol w:w="3371"/>
        <w:gridCol w:w="5394"/>
      </w:tblGrid>
      <w:tr w:rsidR="00BC0EB4" w:rsidRPr="009C77BB" w14:paraId="1274AFC5" w14:textId="77777777" w:rsidTr="00476374">
        <w:tc>
          <w:tcPr>
            <w:tcW w:w="698" w:type="dxa"/>
          </w:tcPr>
          <w:p w14:paraId="6D13F26E" w14:textId="537B3066" w:rsidR="00BC0EB4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371" w:type="dxa"/>
          </w:tcPr>
          <w:p w14:paraId="31485DFF" w14:textId="77777777" w:rsidR="00BC0EB4" w:rsidRPr="009C77BB" w:rsidRDefault="00BC0EB4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77BB">
              <w:rPr>
                <w:rFonts w:ascii="Times New Roman" w:hAnsi="Times New Roman"/>
                <w:sz w:val="28"/>
                <w:szCs w:val="28"/>
              </w:rPr>
              <w:t>Фамилия</w:t>
            </w:r>
          </w:p>
        </w:tc>
        <w:tc>
          <w:tcPr>
            <w:tcW w:w="5394" w:type="dxa"/>
          </w:tcPr>
          <w:p w14:paraId="404AD907" w14:textId="77777777" w:rsidR="00BC0EB4" w:rsidRPr="009C77BB" w:rsidRDefault="00BC0EB4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07EB" w:rsidRPr="009C77BB" w14:paraId="72E35195" w14:textId="77777777" w:rsidTr="00476374">
        <w:tc>
          <w:tcPr>
            <w:tcW w:w="698" w:type="dxa"/>
          </w:tcPr>
          <w:p w14:paraId="2187E452" w14:textId="0E64CB2F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71" w:type="dxa"/>
          </w:tcPr>
          <w:p w14:paraId="754EE9C3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77BB">
              <w:rPr>
                <w:rFonts w:ascii="Times New Roman" w:hAnsi="Times New Roman"/>
                <w:sz w:val="28"/>
                <w:szCs w:val="28"/>
              </w:rPr>
              <w:t>Имя</w:t>
            </w:r>
          </w:p>
        </w:tc>
        <w:tc>
          <w:tcPr>
            <w:tcW w:w="5394" w:type="dxa"/>
          </w:tcPr>
          <w:p w14:paraId="6F6AE515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07EB" w:rsidRPr="009C77BB" w14:paraId="4295BBDB" w14:textId="77777777" w:rsidTr="00476374">
        <w:tc>
          <w:tcPr>
            <w:tcW w:w="698" w:type="dxa"/>
          </w:tcPr>
          <w:p w14:paraId="15BDC42E" w14:textId="4BD390E2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71" w:type="dxa"/>
          </w:tcPr>
          <w:p w14:paraId="2C1BE6B6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77BB">
              <w:rPr>
                <w:rFonts w:ascii="Times New Roman" w:hAnsi="Times New Roman"/>
                <w:sz w:val="28"/>
                <w:szCs w:val="28"/>
              </w:rPr>
              <w:t>Отчество</w:t>
            </w:r>
          </w:p>
        </w:tc>
        <w:tc>
          <w:tcPr>
            <w:tcW w:w="5394" w:type="dxa"/>
          </w:tcPr>
          <w:p w14:paraId="456EB154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07EB" w:rsidRPr="009C77BB" w14:paraId="1812AF9D" w14:textId="77777777" w:rsidTr="00476374">
        <w:tc>
          <w:tcPr>
            <w:tcW w:w="698" w:type="dxa"/>
          </w:tcPr>
          <w:p w14:paraId="0554A052" w14:textId="0E69FA88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371" w:type="dxa"/>
          </w:tcPr>
          <w:p w14:paraId="1A972283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77BB">
              <w:rPr>
                <w:rFonts w:ascii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5394" w:type="dxa"/>
          </w:tcPr>
          <w:p w14:paraId="3313C253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07EB" w:rsidRPr="009C77BB" w14:paraId="185CAEB3" w14:textId="77777777" w:rsidTr="00476374">
        <w:tc>
          <w:tcPr>
            <w:tcW w:w="698" w:type="dxa"/>
          </w:tcPr>
          <w:p w14:paraId="1FE7DC20" w14:textId="12BCF160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371" w:type="dxa"/>
          </w:tcPr>
          <w:p w14:paraId="1CF4730C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77BB">
              <w:rPr>
                <w:rFonts w:ascii="Times New Roman" w:hAnsi="Times New Roman"/>
                <w:sz w:val="28"/>
                <w:szCs w:val="28"/>
              </w:rPr>
              <w:t xml:space="preserve">Район </w:t>
            </w:r>
          </w:p>
        </w:tc>
        <w:tc>
          <w:tcPr>
            <w:tcW w:w="5394" w:type="dxa"/>
          </w:tcPr>
          <w:p w14:paraId="68EE4868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07EB" w:rsidRPr="009C77BB" w14:paraId="69D02E28" w14:textId="77777777" w:rsidTr="00476374">
        <w:tc>
          <w:tcPr>
            <w:tcW w:w="698" w:type="dxa"/>
          </w:tcPr>
          <w:p w14:paraId="36A6D89A" w14:textId="7584ABAA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371" w:type="dxa"/>
          </w:tcPr>
          <w:p w14:paraId="39D0620A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77BB">
              <w:rPr>
                <w:rFonts w:ascii="Times New Roman" w:hAnsi="Times New Roman"/>
                <w:sz w:val="28"/>
                <w:szCs w:val="28"/>
              </w:rPr>
              <w:t>Населенный пункт</w:t>
            </w:r>
          </w:p>
        </w:tc>
        <w:tc>
          <w:tcPr>
            <w:tcW w:w="5394" w:type="dxa"/>
          </w:tcPr>
          <w:p w14:paraId="0A4DE829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07EB" w:rsidRPr="009C77BB" w14:paraId="2742A106" w14:textId="77777777" w:rsidTr="00476374">
        <w:tc>
          <w:tcPr>
            <w:tcW w:w="698" w:type="dxa"/>
          </w:tcPr>
          <w:p w14:paraId="72879663" w14:textId="7DBA9702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371" w:type="dxa"/>
          </w:tcPr>
          <w:p w14:paraId="56A13658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77BB">
              <w:rPr>
                <w:rFonts w:ascii="Times New Roman" w:hAnsi="Times New Roman"/>
                <w:sz w:val="28"/>
                <w:szCs w:val="28"/>
              </w:rPr>
              <w:t>Учреждение</w:t>
            </w:r>
          </w:p>
        </w:tc>
        <w:tc>
          <w:tcPr>
            <w:tcW w:w="5394" w:type="dxa"/>
          </w:tcPr>
          <w:p w14:paraId="01AEBAD8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07EB" w:rsidRPr="009C77BB" w14:paraId="60E2B24F" w14:textId="77777777" w:rsidTr="00476374">
        <w:tc>
          <w:tcPr>
            <w:tcW w:w="698" w:type="dxa"/>
          </w:tcPr>
          <w:p w14:paraId="422831A2" w14:textId="7A402A79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371" w:type="dxa"/>
          </w:tcPr>
          <w:p w14:paraId="1B04E527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77BB">
              <w:rPr>
                <w:rFonts w:ascii="Times New Roman" w:hAnsi="Times New Roman"/>
                <w:sz w:val="28"/>
                <w:szCs w:val="28"/>
              </w:rPr>
              <w:t>Образование (вуз и год окончания)</w:t>
            </w:r>
          </w:p>
        </w:tc>
        <w:tc>
          <w:tcPr>
            <w:tcW w:w="5394" w:type="dxa"/>
          </w:tcPr>
          <w:p w14:paraId="25D7BFB8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07EB" w:rsidRPr="009C77BB" w14:paraId="0A285CCC" w14:textId="77777777" w:rsidTr="00476374">
        <w:tc>
          <w:tcPr>
            <w:tcW w:w="698" w:type="dxa"/>
          </w:tcPr>
          <w:p w14:paraId="73DF70F0" w14:textId="0AAA62D0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371" w:type="dxa"/>
          </w:tcPr>
          <w:p w14:paraId="5DFCAB22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77BB">
              <w:rPr>
                <w:rFonts w:ascii="Times New Roman" w:hAnsi="Times New Roman"/>
                <w:sz w:val="28"/>
                <w:szCs w:val="28"/>
              </w:rPr>
              <w:t>Специальность по диплому</w:t>
            </w:r>
          </w:p>
        </w:tc>
        <w:tc>
          <w:tcPr>
            <w:tcW w:w="5394" w:type="dxa"/>
          </w:tcPr>
          <w:p w14:paraId="413E329C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07EB" w:rsidRPr="009C77BB" w14:paraId="1AE86BA5" w14:textId="77777777" w:rsidTr="00476374">
        <w:tc>
          <w:tcPr>
            <w:tcW w:w="698" w:type="dxa"/>
          </w:tcPr>
          <w:p w14:paraId="497CB495" w14:textId="459D8CF8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371" w:type="dxa"/>
          </w:tcPr>
          <w:p w14:paraId="502893FE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77BB">
              <w:rPr>
                <w:rFonts w:ascii="Times New Roman" w:hAnsi="Times New Roman"/>
                <w:sz w:val="28"/>
                <w:szCs w:val="28"/>
              </w:rPr>
              <w:t>Стаж работы по специальности</w:t>
            </w:r>
          </w:p>
        </w:tc>
        <w:tc>
          <w:tcPr>
            <w:tcW w:w="5394" w:type="dxa"/>
          </w:tcPr>
          <w:p w14:paraId="3FC24546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07EB" w:rsidRPr="009C77BB" w14:paraId="676B0DA2" w14:textId="77777777" w:rsidTr="00476374">
        <w:tc>
          <w:tcPr>
            <w:tcW w:w="698" w:type="dxa"/>
          </w:tcPr>
          <w:p w14:paraId="61764AEB" w14:textId="4835E3E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371" w:type="dxa"/>
          </w:tcPr>
          <w:p w14:paraId="1224F922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77BB">
              <w:rPr>
                <w:rFonts w:ascii="Times New Roman" w:hAnsi="Times New Roman"/>
                <w:sz w:val="28"/>
                <w:szCs w:val="28"/>
              </w:rPr>
              <w:t>Категория, разряд</w:t>
            </w:r>
          </w:p>
        </w:tc>
        <w:tc>
          <w:tcPr>
            <w:tcW w:w="5394" w:type="dxa"/>
          </w:tcPr>
          <w:p w14:paraId="2F764613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07EB" w:rsidRPr="009C77BB" w14:paraId="557FF4CC" w14:textId="77777777" w:rsidTr="00476374">
        <w:tc>
          <w:tcPr>
            <w:tcW w:w="698" w:type="dxa"/>
          </w:tcPr>
          <w:p w14:paraId="10F6EBAD" w14:textId="5674FEA4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371" w:type="dxa"/>
          </w:tcPr>
          <w:p w14:paraId="6BBC0DEF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77BB">
              <w:rPr>
                <w:rFonts w:ascii="Times New Roman" w:hAnsi="Times New Roman"/>
                <w:sz w:val="28"/>
                <w:szCs w:val="28"/>
              </w:rPr>
              <w:t>Звание, награды</w:t>
            </w:r>
          </w:p>
        </w:tc>
        <w:tc>
          <w:tcPr>
            <w:tcW w:w="5394" w:type="dxa"/>
          </w:tcPr>
          <w:p w14:paraId="286F6B9B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07EB" w:rsidRPr="009C77BB" w14:paraId="02309CD8" w14:textId="77777777" w:rsidTr="00476374">
        <w:tc>
          <w:tcPr>
            <w:tcW w:w="698" w:type="dxa"/>
          </w:tcPr>
          <w:p w14:paraId="28DF07A2" w14:textId="6159BEBB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371" w:type="dxa"/>
          </w:tcPr>
          <w:p w14:paraId="0F349D4F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77BB">
              <w:rPr>
                <w:rFonts w:ascii="Times New Roman" w:hAnsi="Times New Roman"/>
                <w:sz w:val="28"/>
                <w:szCs w:val="28"/>
              </w:rPr>
              <w:t>Домашний телефон</w:t>
            </w:r>
          </w:p>
        </w:tc>
        <w:tc>
          <w:tcPr>
            <w:tcW w:w="5394" w:type="dxa"/>
          </w:tcPr>
          <w:p w14:paraId="70838FCD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07EB" w:rsidRPr="009C77BB" w14:paraId="699B475F" w14:textId="77777777" w:rsidTr="00476374">
        <w:tc>
          <w:tcPr>
            <w:tcW w:w="698" w:type="dxa"/>
          </w:tcPr>
          <w:p w14:paraId="1DFDB734" w14:textId="4AF6EE04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371" w:type="dxa"/>
          </w:tcPr>
          <w:p w14:paraId="296A0A3B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77BB">
              <w:rPr>
                <w:rFonts w:ascii="Times New Roman" w:hAnsi="Times New Roman"/>
                <w:sz w:val="28"/>
                <w:szCs w:val="28"/>
              </w:rPr>
              <w:t>Рабочий телефон</w:t>
            </w:r>
          </w:p>
        </w:tc>
        <w:tc>
          <w:tcPr>
            <w:tcW w:w="5394" w:type="dxa"/>
          </w:tcPr>
          <w:p w14:paraId="641736B9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07EB" w:rsidRPr="009C77BB" w14:paraId="477DE175" w14:textId="77777777" w:rsidTr="00476374">
        <w:tc>
          <w:tcPr>
            <w:tcW w:w="698" w:type="dxa"/>
          </w:tcPr>
          <w:p w14:paraId="050E047F" w14:textId="7E15E05F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371" w:type="dxa"/>
          </w:tcPr>
          <w:p w14:paraId="05CF2EB8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77BB">
              <w:rPr>
                <w:rFonts w:ascii="Times New Roman" w:hAnsi="Times New Roman"/>
                <w:sz w:val="28"/>
                <w:szCs w:val="28"/>
              </w:rPr>
              <w:t>Е</w:t>
            </w:r>
            <w:r w:rsidRPr="009C77BB">
              <w:rPr>
                <w:rFonts w:ascii="Times New Roman" w:hAnsi="Times New Roman"/>
                <w:sz w:val="28"/>
                <w:szCs w:val="28"/>
                <w:lang w:val="en-US"/>
              </w:rPr>
              <w:t>-mail</w:t>
            </w:r>
          </w:p>
        </w:tc>
        <w:tc>
          <w:tcPr>
            <w:tcW w:w="5394" w:type="dxa"/>
          </w:tcPr>
          <w:p w14:paraId="783FED41" w14:textId="77777777" w:rsidR="002407EB" w:rsidRPr="009C77BB" w:rsidRDefault="002407EB" w:rsidP="004763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33F0F4F" w14:textId="77777777" w:rsidR="00BC0EB4" w:rsidRPr="009C77BB" w:rsidRDefault="00BC0EB4" w:rsidP="00BC0E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57EDED9" w14:textId="77777777" w:rsidR="002407EB" w:rsidRDefault="00BC0EB4" w:rsidP="00BC0EB4">
      <w:pPr>
        <w:spacing w:after="0" w:line="240" w:lineRule="auto"/>
        <w:jc w:val="both"/>
        <w:rPr>
          <w:sz w:val="28"/>
          <w:szCs w:val="28"/>
        </w:rPr>
      </w:pPr>
      <w:r w:rsidRPr="00105E53">
        <w:rPr>
          <w:sz w:val="28"/>
          <w:szCs w:val="28"/>
        </w:rPr>
        <w:t xml:space="preserve">                               </w:t>
      </w:r>
    </w:p>
    <w:p w14:paraId="653B2050" w14:textId="2F37F9CF" w:rsidR="00BC0EB4" w:rsidRDefault="00BC0EB4" w:rsidP="00BC0EB4">
      <w:pPr>
        <w:spacing w:after="0" w:line="240" w:lineRule="auto"/>
        <w:jc w:val="both"/>
        <w:rPr>
          <w:sz w:val="28"/>
          <w:szCs w:val="28"/>
        </w:rPr>
      </w:pPr>
      <w:r w:rsidRPr="00105E53">
        <w:rPr>
          <w:sz w:val="28"/>
          <w:szCs w:val="28"/>
        </w:rPr>
        <w:t xml:space="preserve">        </w:t>
      </w:r>
      <w:r w:rsidRPr="00105E53">
        <w:rPr>
          <w:sz w:val="28"/>
          <w:szCs w:val="28"/>
        </w:rPr>
        <w:tab/>
      </w:r>
      <w:r w:rsidRPr="00105E53">
        <w:rPr>
          <w:rFonts w:ascii="Times New Roman" w:hAnsi="Times New Roman"/>
          <w:sz w:val="28"/>
          <w:szCs w:val="28"/>
        </w:rPr>
        <w:t>Подпись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105E53">
        <w:rPr>
          <w:sz w:val="28"/>
          <w:szCs w:val="28"/>
        </w:rPr>
        <w:t>_______________/________________/</w:t>
      </w:r>
    </w:p>
    <w:p w14:paraId="11773EE9" w14:textId="77777777" w:rsidR="002407EB" w:rsidRPr="00105E53" w:rsidRDefault="002407EB" w:rsidP="00BC0EB4">
      <w:pPr>
        <w:spacing w:after="0" w:line="240" w:lineRule="auto"/>
        <w:jc w:val="both"/>
        <w:rPr>
          <w:sz w:val="28"/>
          <w:szCs w:val="28"/>
        </w:rPr>
      </w:pPr>
    </w:p>
    <w:p w14:paraId="1F178743" w14:textId="284DA34F" w:rsidR="00B559F8" w:rsidRDefault="00BC0EB4" w:rsidP="00BC0EB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05E53">
        <w:rPr>
          <w:rFonts w:ascii="Times New Roman" w:hAnsi="Times New Roman"/>
          <w:sz w:val="28"/>
          <w:szCs w:val="28"/>
        </w:rPr>
        <w:t xml:space="preserve">                                                                    «______» _</w:t>
      </w:r>
      <w:r w:rsidR="002407EB">
        <w:rPr>
          <w:rFonts w:ascii="Times New Roman" w:hAnsi="Times New Roman"/>
          <w:sz w:val="28"/>
          <w:szCs w:val="28"/>
        </w:rPr>
        <w:t xml:space="preserve"> 2023 г. </w:t>
      </w:r>
    </w:p>
    <w:p w14:paraId="438DC10C" w14:textId="77777777" w:rsidR="00C54A1D" w:rsidRDefault="00C54A1D" w:rsidP="00B559F8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14:paraId="3909CA3F" w14:textId="77777777" w:rsidR="00BC0EB4" w:rsidRDefault="00BC0EB4" w:rsidP="00B559F8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14:paraId="3033D1E3" w14:textId="77777777" w:rsidR="00C54A1D" w:rsidRDefault="00C54A1D" w:rsidP="00B559F8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14:paraId="6BC465CA" w14:textId="77777777" w:rsidR="00902726" w:rsidRDefault="00902726" w:rsidP="00B559F8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14:paraId="585A1E3A" w14:textId="77777777" w:rsidR="00902726" w:rsidRDefault="00902726" w:rsidP="00B559F8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14:paraId="6F6EB4E8" w14:textId="77777777" w:rsidR="00902726" w:rsidRDefault="00902726" w:rsidP="00B559F8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14:paraId="14C32D01" w14:textId="77777777" w:rsidR="00902726" w:rsidRDefault="00902726" w:rsidP="00B559F8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14:paraId="51B5BA8F" w14:textId="77777777" w:rsidR="00902726" w:rsidRDefault="00902726" w:rsidP="00B559F8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14:paraId="25664957" w14:textId="77777777" w:rsidR="00902726" w:rsidRDefault="00902726" w:rsidP="00B559F8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14:paraId="725F6A0C" w14:textId="77777777" w:rsidR="00902726" w:rsidRDefault="00902726" w:rsidP="00902726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 w:val="24"/>
          <w:szCs w:val="24"/>
        </w:rPr>
      </w:pPr>
    </w:p>
    <w:p w14:paraId="758B897C" w14:textId="4D120DEC" w:rsidR="00C54A1D" w:rsidRDefault="00213798" w:rsidP="00902726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Приложение 3</w:t>
      </w:r>
    </w:p>
    <w:p w14:paraId="6DE12B37" w14:textId="77777777" w:rsidR="00343017" w:rsidRDefault="00343017" w:rsidP="0034301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Утверждено</w:t>
      </w:r>
    </w:p>
    <w:p w14:paraId="7243C461" w14:textId="77777777" w:rsidR="00343017" w:rsidRDefault="00343017" w:rsidP="00343017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приказом</w:t>
      </w:r>
    </w:p>
    <w:p w14:paraId="2CD1B08E" w14:textId="77777777" w:rsidR="00343017" w:rsidRDefault="00343017" w:rsidP="0034301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МКУ «ИМЦ» </w:t>
      </w:r>
    </w:p>
    <w:p w14:paraId="54617246" w14:textId="1EA7280F" w:rsidR="00343017" w:rsidRPr="00343017" w:rsidRDefault="00343017" w:rsidP="0034301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</w:t>
      </w:r>
    </w:p>
    <w:p w14:paraId="1C267FE0" w14:textId="77777777" w:rsidR="00C54A1D" w:rsidRDefault="00C54A1D" w:rsidP="00343017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 w:val="24"/>
          <w:szCs w:val="24"/>
        </w:rPr>
      </w:pPr>
    </w:p>
    <w:p w14:paraId="0F9264C1" w14:textId="25AE4B45" w:rsidR="00B559F8" w:rsidRDefault="00B559F8" w:rsidP="00B559F8">
      <w:pPr>
        <w:jc w:val="both"/>
        <w:rPr>
          <w:rFonts w:ascii="Times New Roman" w:hAnsi="Times New Roman"/>
          <w:bCs/>
          <w:sz w:val="24"/>
          <w:szCs w:val="24"/>
        </w:rPr>
      </w:pPr>
    </w:p>
    <w:p w14:paraId="2FF82940" w14:textId="59F71B9E" w:rsidR="00902726" w:rsidRDefault="00544D07" w:rsidP="009027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Члены</w:t>
      </w:r>
      <w:r w:rsidR="00902726" w:rsidRPr="0090272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ж</w:t>
      </w:r>
      <w:r w:rsidR="00902726" w:rsidRPr="00902726">
        <w:rPr>
          <w:rFonts w:ascii="Times New Roman" w:hAnsi="Times New Roman"/>
          <w:b/>
          <w:sz w:val="28"/>
          <w:szCs w:val="28"/>
        </w:rPr>
        <w:t xml:space="preserve">юри муниципального этапа </w:t>
      </w:r>
      <w:r w:rsidR="00902726">
        <w:rPr>
          <w:rFonts w:ascii="Times New Roman" w:hAnsi="Times New Roman"/>
          <w:b/>
          <w:sz w:val="28"/>
          <w:szCs w:val="28"/>
        </w:rPr>
        <w:t>Республиканского конкурса</w:t>
      </w:r>
    </w:p>
    <w:p w14:paraId="656AA300" w14:textId="5E534C92" w:rsidR="00902726" w:rsidRDefault="00902726" w:rsidP="009027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05E53">
        <w:rPr>
          <w:rFonts w:ascii="Times New Roman" w:hAnsi="Times New Roman"/>
          <w:b/>
          <w:bCs/>
          <w:sz w:val="28"/>
          <w:szCs w:val="28"/>
        </w:rPr>
        <w:t>«Лучший педагог-психолог Дагестана - 202</w:t>
      </w:r>
      <w:r>
        <w:rPr>
          <w:rFonts w:ascii="Times New Roman" w:hAnsi="Times New Roman"/>
          <w:b/>
          <w:bCs/>
          <w:sz w:val="28"/>
          <w:szCs w:val="28"/>
        </w:rPr>
        <w:t>3</w:t>
      </w:r>
      <w:r w:rsidRPr="00105E53">
        <w:rPr>
          <w:rFonts w:ascii="Times New Roman" w:hAnsi="Times New Roman"/>
          <w:b/>
          <w:bCs/>
          <w:sz w:val="28"/>
          <w:szCs w:val="28"/>
        </w:rPr>
        <w:t>»</w:t>
      </w:r>
    </w:p>
    <w:p w14:paraId="3CAD7274" w14:textId="650C97D1" w:rsidR="00902726" w:rsidRDefault="00902726" w:rsidP="009027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F29184D" w14:textId="10553FF5" w:rsidR="00902726" w:rsidRDefault="00902726" w:rsidP="009027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902726">
        <w:rPr>
          <w:rFonts w:ascii="Times New Roman" w:hAnsi="Times New Roman"/>
          <w:bCs/>
          <w:sz w:val="28"/>
          <w:szCs w:val="28"/>
        </w:rPr>
        <w:t>1.Дадашева Т.А. – педагог-психолог МКОУ «</w:t>
      </w:r>
      <w:proofErr w:type="spellStart"/>
      <w:r w:rsidRPr="00902726">
        <w:rPr>
          <w:rFonts w:ascii="Times New Roman" w:hAnsi="Times New Roman"/>
          <w:bCs/>
          <w:sz w:val="28"/>
          <w:szCs w:val="28"/>
        </w:rPr>
        <w:t>Касумкентская</w:t>
      </w:r>
      <w:proofErr w:type="spellEnd"/>
      <w:r w:rsidRPr="00902726">
        <w:rPr>
          <w:rFonts w:ascii="Times New Roman" w:hAnsi="Times New Roman"/>
          <w:bCs/>
          <w:sz w:val="28"/>
          <w:szCs w:val="28"/>
        </w:rPr>
        <w:t xml:space="preserve"> СОШ №1»</w:t>
      </w:r>
      <w:r>
        <w:rPr>
          <w:rFonts w:ascii="Times New Roman" w:hAnsi="Times New Roman"/>
          <w:bCs/>
          <w:sz w:val="28"/>
          <w:szCs w:val="28"/>
        </w:rPr>
        <w:t>;</w:t>
      </w:r>
    </w:p>
    <w:p w14:paraId="046B1C26" w14:textId="1C239195" w:rsidR="00902726" w:rsidRDefault="00902726" w:rsidP="009027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1B94C850" w14:textId="1F570651" w:rsidR="00902726" w:rsidRDefault="009314F2" w:rsidP="009314F2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9314F2">
        <w:rPr>
          <w:rFonts w:ascii="Times New Roman" w:hAnsi="Times New Roman" w:cs="Times New Roman"/>
          <w:bCs/>
          <w:sz w:val="28"/>
          <w:szCs w:val="28"/>
        </w:rPr>
        <w:t xml:space="preserve">      2.Ламетова Р. З.-</w:t>
      </w:r>
      <w:r w:rsidR="00544D0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314F2">
        <w:rPr>
          <w:rFonts w:ascii="Times New Roman" w:hAnsi="Times New Roman" w:cs="Times New Roman"/>
          <w:bCs/>
          <w:sz w:val="28"/>
          <w:szCs w:val="28"/>
        </w:rPr>
        <w:t>педагог-психолог МКОУ «</w:t>
      </w:r>
      <w:proofErr w:type="spellStart"/>
      <w:r w:rsidRPr="009314F2">
        <w:rPr>
          <w:rFonts w:ascii="Times New Roman" w:hAnsi="Times New Roman" w:cs="Times New Roman"/>
          <w:bCs/>
          <w:sz w:val="28"/>
          <w:szCs w:val="28"/>
        </w:rPr>
        <w:t>Герейхановская</w:t>
      </w:r>
      <w:proofErr w:type="spellEnd"/>
      <w:r w:rsidRPr="009314F2">
        <w:rPr>
          <w:rFonts w:ascii="Times New Roman" w:hAnsi="Times New Roman" w:cs="Times New Roman"/>
          <w:bCs/>
          <w:sz w:val="28"/>
          <w:szCs w:val="28"/>
        </w:rPr>
        <w:t xml:space="preserve"> СОШ №1»;</w:t>
      </w:r>
    </w:p>
    <w:p w14:paraId="61D99DC2" w14:textId="17AA5D11" w:rsidR="009314F2" w:rsidRPr="009314F2" w:rsidRDefault="009314F2" w:rsidP="009314F2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3.Куджаева Ш.А. – педагог-психолог МКОУ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Ортастальская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СОШ №1».</w:t>
      </w:r>
    </w:p>
    <w:p w14:paraId="2A8A4F3D" w14:textId="77EB515D" w:rsidR="00902726" w:rsidRDefault="00902726" w:rsidP="00B559F8">
      <w:pPr>
        <w:jc w:val="both"/>
        <w:rPr>
          <w:rFonts w:ascii="Times New Roman" w:hAnsi="Times New Roman"/>
          <w:sz w:val="28"/>
          <w:szCs w:val="28"/>
        </w:rPr>
      </w:pPr>
      <w:bookmarkStart w:id="32" w:name="_GoBack"/>
      <w:bookmarkEnd w:id="32"/>
    </w:p>
    <w:p w14:paraId="199D5C3E" w14:textId="1EAB9156" w:rsidR="00544D07" w:rsidRDefault="00544D07" w:rsidP="00B559F8">
      <w:pPr>
        <w:jc w:val="both"/>
        <w:rPr>
          <w:rFonts w:ascii="Times New Roman" w:hAnsi="Times New Roman"/>
          <w:b/>
          <w:sz w:val="28"/>
          <w:szCs w:val="28"/>
        </w:rPr>
      </w:pPr>
      <w:r w:rsidRPr="00544D07">
        <w:rPr>
          <w:rFonts w:ascii="Times New Roman" w:hAnsi="Times New Roman"/>
          <w:b/>
          <w:sz w:val="28"/>
          <w:szCs w:val="28"/>
        </w:rPr>
        <w:t xml:space="preserve">                                     Члены оргкомитета Конкурса</w:t>
      </w:r>
    </w:p>
    <w:p w14:paraId="36F34930" w14:textId="689A141C" w:rsidR="00544D07" w:rsidRDefault="00544D07" w:rsidP="00544D07">
      <w:pPr>
        <w:pStyle w:val="a6"/>
        <w:numPr>
          <w:ilvl w:val="0"/>
          <w:numId w:val="38"/>
        </w:numPr>
        <w:jc w:val="both"/>
        <w:rPr>
          <w:sz w:val="28"/>
          <w:szCs w:val="28"/>
        </w:rPr>
      </w:pPr>
      <w:r w:rsidRPr="00544D07">
        <w:rPr>
          <w:sz w:val="28"/>
          <w:szCs w:val="28"/>
        </w:rPr>
        <w:t>Бабаханова М.А. – директор МКУ «ИМЦ» - председатель;</w:t>
      </w:r>
    </w:p>
    <w:p w14:paraId="7A026955" w14:textId="103BAF6B" w:rsidR="00544D07" w:rsidRPr="00544D07" w:rsidRDefault="00544D07" w:rsidP="00544D07">
      <w:pPr>
        <w:pStyle w:val="a6"/>
        <w:numPr>
          <w:ilvl w:val="0"/>
          <w:numId w:val="3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Магомедрасулова Г.А.-методист МКУ «ИМЦ»-куратор конкурса;</w:t>
      </w:r>
    </w:p>
    <w:p w14:paraId="648CD4C2" w14:textId="2DC42B45" w:rsidR="00544D07" w:rsidRDefault="00544D07" w:rsidP="00544D07">
      <w:pPr>
        <w:pStyle w:val="a6"/>
        <w:numPr>
          <w:ilvl w:val="0"/>
          <w:numId w:val="38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Казанбекова</w:t>
      </w:r>
      <w:proofErr w:type="spellEnd"/>
      <w:r>
        <w:rPr>
          <w:sz w:val="28"/>
          <w:szCs w:val="28"/>
        </w:rPr>
        <w:t xml:space="preserve"> С.М.- ведущий специалист МКУ «ИМЦ»;</w:t>
      </w:r>
    </w:p>
    <w:p w14:paraId="4FD7A80E" w14:textId="609F97A1" w:rsidR="00544D07" w:rsidRDefault="00544D07" w:rsidP="00544D07">
      <w:pPr>
        <w:pStyle w:val="a6"/>
        <w:numPr>
          <w:ilvl w:val="0"/>
          <w:numId w:val="3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Меджидова М.А.-методист МКУ «ИМЦ»;</w:t>
      </w:r>
    </w:p>
    <w:p w14:paraId="6588DBEB" w14:textId="23908A05" w:rsidR="00544D07" w:rsidRPr="00544D07" w:rsidRDefault="00544D07" w:rsidP="00544D07">
      <w:pPr>
        <w:pStyle w:val="a6"/>
        <w:numPr>
          <w:ilvl w:val="0"/>
          <w:numId w:val="3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Гусейнова М.З.- методист МКУ «ИМЦ».</w:t>
      </w:r>
    </w:p>
    <w:sectPr w:rsidR="00544D07" w:rsidRPr="00544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80F07"/>
    <w:multiLevelType w:val="hybridMultilevel"/>
    <w:tmpl w:val="694610B4"/>
    <w:lvl w:ilvl="0" w:tplc="1D6ABA04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D6D5F"/>
    <w:multiLevelType w:val="hybridMultilevel"/>
    <w:tmpl w:val="6B02C0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C0815"/>
    <w:multiLevelType w:val="hybridMultilevel"/>
    <w:tmpl w:val="79F8A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761A6"/>
    <w:multiLevelType w:val="hybridMultilevel"/>
    <w:tmpl w:val="F410952C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4" w15:restartNumberingAfterBreak="0">
    <w:nsid w:val="0C6B141F"/>
    <w:multiLevelType w:val="hybridMultilevel"/>
    <w:tmpl w:val="21EA64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D6598E"/>
    <w:multiLevelType w:val="hybridMultilevel"/>
    <w:tmpl w:val="7E761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B030CE"/>
    <w:multiLevelType w:val="hybridMultilevel"/>
    <w:tmpl w:val="09AC501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364DFC"/>
    <w:multiLevelType w:val="hybridMultilevel"/>
    <w:tmpl w:val="5EE051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1D0826"/>
    <w:multiLevelType w:val="hybridMultilevel"/>
    <w:tmpl w:val="A72E3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2C3F74"/>
    <w:multiLevelType w:val="hybridMultilevel"/>
    <w:tmpl w:val="23A6F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257204"/>
    <w:multiLevelType w:val="hybridMultilevel"/>
    <w:tmpl w:val="D9203CD8"/>
    <w:lvl w:ilvl="0" w:tplc="92FE897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512AD"/>
    <w:multiLevelType w:val="hybridMultilevel"/>
    <w:tmpl w:val="1BC6F8B4"/>
    <w:lvl w:ilvl="0" w:tplc="DA2ECE0C">
      <w:start w:val="31"/>
      <w:numFmt w:val="decimal"/>
      <w:lvlText w:val="%1."/>
      <w:lvlJc w:val="left"/>
      <w:pPr>
        <w:ind w:left="735" w:hanging="375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B8279F"/>
    <w:multiLevelType w:val="hybridMultilevel"/>
    <w:tmpl w:val="5D3E91C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C71DA1"/>
    <w:multiLevelType w:val="hybridMultilevel"/>
    <w:tmpl w:val="D62AB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C34122"/>
    <w:multiLevelType w:val="hybridMultilevel"/>
    <w:tmpl w:val="F21A871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4704180F"/>
    <w:multiLevelType w:val="hybridMultilevel"/>
    <w:tmpl w:val="BAE0B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923D28"/>
    <w:multiLevelType w:val="hybridMultilevel"/>
    <w:tmpl w:val="D44CF0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5A65D7"/>
    <w:multiLevelType w:val="hybridMultilevel"/>
    <w:tmpl w:val="D9203CD8"/>
    <w:lvl w:ilvl="0" w:tplc="92FE897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AD4A3C"/>
    <w:multiLevelType w:val="hybridMultilevel"/>
    <w:tmpl w:val="B5C02A36"/>
    <w:lvl w:ilvl="0" w:tplc="A3A0C2A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51882444"/>
    <w:multiLevelType w:val="multilevel"/>
    <w:tmpl w:val="DB5005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36F0688"/>
    <w:multiLevelType w:val="hybridMultilevel"/>
    <w:tmpl w:val="8932D722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4435BBB"/>
    <w:multiLevelType w:val="hybridMultilevel"/>
    <w:tmpl w:val="C046F3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44A5A13"/>
    <w:multiLevelType w:val="hybridMultilevel"/>
    <w:tmpl w:val="AB4C3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F465B"/>
    <w:multiLevelType w:val="multilevel"/>
    <w:tmpl w:val="976EF1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AD30E6D"/>
    <w:multiLevelType w:val="multilevel"/>
    <w:tmpl w:val="BAC254B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55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85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11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21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945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040" w:hanging="2160"/>
      </w:pPr>
      <w:rPr>
        <w:rFonts w:hint="default"/>
        <w:color w:val="000000"/>
      </w:rPr>
    </w:lvl>
  </w:abstractNum>
  <w:abstractNum w:abstractNumId="25" w15:restartNumberingAfterBreak="0">
    <w:nsid w:val="61314FBA"/>
    <w:multiLevelType w:val="multilevel"/>
    <w:tmpl w:val="BAC254B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55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85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11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21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945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040" w:hanging="2160"/>
      </w:pPr>
      <w:rPr>
        <w:rFonts w:hint="default"/>
        <w:color w:val="000000"/>
      </w:rPr>
    </w:lvl>
  </w:abstractNum>
  <w:abstractNum w:abstractNumId="26" w15:restartNumberingAfterBreak="0">
    <w:nsid w:val="684F60FE"/>
    <w:multiLevelType w:val="hybridMultilevel"/>
    <w:tmpl w:val="2FC888D6"/>
    <w:lvl w:ilvl="0" w:tplc="0F58F4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6E17A">
      <w:numFmt w:val="none"/>
      <w:lvlText w:val=""/>
      <w:lvlJc w:val="left"/>
      <w:pPr>
        <w:tabs>
          <w:tab w:val="num" w:pos="360"/>
        </w:tabs>
      </w:pPr>
    </w:lvl>
    <w:lvl w:ilvl="2" w:tplc="B7F4C292">
      <w:numFmt w:val="none"/>
      <w:lvlText w:val=""/>
      <w:lvlJc w:val="left"/>
      <w:pPr>
        <w:tabs>
          <w:tab w:val="num" w:pos="360"/>
        </w:tabs>
      </w:pPr>
    </w:lvl>
    <w:lvl w:ilvl="3" w:tplc="F8AEB74C">
      <w:numFmt w:val="none"/>
      <w:lvlText w:val=""/>
      <w:lvlJc w:val="left"/>
      <w:pPr>
        <w:tabs>
          <w:tab w:val="num" w:pos="360"/>
        </w:tabs>
      </w:pPr>
    </w:lvl>
    <w:lvl w:ilvl="4" w:tplc="6FD22872">
      <w:numFmt w:val="none"/>
      <w:lvlText w:val=""/>
      <w:lvlJc w:val="left"/>
      <w:pPr>
        <w:tabs>
          <w:tab w:val="num" w:pos="360"/>
        </w:tabs>
      </w:pPr>
    </w:lvl>
    <w:lvl w:ilvl="5" w:tplc="1AA0ACC8">
      <w:numFmt w:val="none"/>
      <w:lvlText w:val=""/>
      <w:lvlJc w:val="left"/>
      <w:pPr>
        <w:tabs>
          <w:tab w:val="num" w:pos="360"/>
        </w:tabs>
      </w:pPr>
    </w:lvl>
    <w:lvl w:ilvl="6" w:tplc="ED30EDC2">
      <w:numFmt w:val="none"/>
      <w:lvlText w:val=""/>
      <w:lvlJc w:val="left"/>
      <w:pPr>
        <w:tabs>
          <w:tab w:val="num" w:pos="360"/>
        </w:tabs>
      </w:pPr>
    </w:lvl>
    <w:lvl w:ilvl="7" w:tplc="C2D4B90E">
      <w:numFmt w:val="none"/>
      <w:lvlText w:val=""/>
      <w:lvlJc w:val="left"/>
      <w:pPr>
        <w:tabs>
          <w:tab w:val="num" w:pos="360"/>
        </w:tabs>
      </w:pPr>
    </w:lvl>
    <w:lvl w:ilvl="8" w:tplc="C8DAEE02">
      <w:numFmt w:val="none"/>
      <w:lvlText w:val=""/>
      <w:lvlJc w:val="left"/>
      <w:pPr>
        <w:tabs>
          <w:tab w:val="num" w:pos="360"/>
        </w:tabs>
      </w:pPr>
    </w:lvl>
  </w:abstractNum>
  <w:abstractNum w:abstractNumId="27" w15:restartNumberingAfterBreak="0">
    <w:nsid w:val="6B003CDE"/>
    <w:multiLevelType w:val="hybridMultilevel"/>
    <w:tmpl w:val="BA480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005EE"/>
    <w:multiLevelType w:val="hybridMultilevel"/>
    <w:tmpl w:val="339442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B916301"/>
    <w:multiLevelType w:val="multilevel"/>
    <w:tmpl w:val="D8AAA74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0EE34CF"/>
    <w:multiLevelType w:val="multilevel"/>
    <w:tmpl w:val="2F62259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60" w:hanging="2160"/>
      </w:pPr>
      <w:rPr>
        <w:rFonts w:hint="default"/>
      </w:rPr>
    </w:lvl>
  </w:abstractNum>
  <w:abstractNum w:abstractNumId="31" w15:restartNumberingAfterBreak="0">
    <w:nsid w:val="71064721"/>
    <w:multiLevelType w:val="multilevel"/>
    <w:tmpl w:val="DC16BCC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2" w15:restartNumberingAfterBreak="0">
    <w:nsid w:val="71AA5225"/>
    <w:multiLevelType w:val="hybridMultilevel"/>
    <w:tmpl w:val="2864F71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5382DFA"/>
    <w:multiLevelType w:val="hybridMultilevel"/>
    <w:tmpl w:val="FF7CD0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6"/>
  </w:num>
  <w:num w:numId="3">
    <w:abstractNumId w:val="14"/>
  </w:num>
  <w:num w:numId="4">
    <w:abstractNumId w:val="1"/>
  </w:num>
  <w:num w:numId="5">
    <w:abstractNumId w:val="33"/>
  </w:num>
  <w:num w:numId="6">
    <w:abstractNumId w:val="7"/>
  </w:num>
  <w:num w:numId="7">
    <w:abstractNumId w:val="16"/>
  </w:num>
  <w:num w:numId="8">
    <w:abstractNumId w:val="13"/>
  </w:num>
  <w:num w:numId="9">
    <w:abstractNumId w:val="17"/>
  </w:num>
  <w:num w:numId="10">
    <w:abstractNumId w:val="21"/>
  </w:num>
  <w:num w:numId="11">
    <w:abstractNumId w:val="8"/>
  </w:num>
  <w:num w:numId="12">
    <w:abstractNumId w:val="2"/>
  </w:num>
  <w:num w:numId="13">
    <w:abstractNumId w:val="32"/>
  </w:num>
  <w:num w:numId="14">
    <w:abstractNumId w:val="22"/>
  </w:num>
  <w:num w:numId="15">
    <w:abstractNumId w:val="27"/>
  </w:num>
  <w:num w:numId="16">
    <w:abstractNumId w:val="9"/>
  </w:num>
  <w:num w:numId="17">
    <w:abstractNumId w:val="15"/>
  </w:num>
  <w:num w:numId="18">
    <w:abstractNumId w:val="5"/>
  </w:num>
  <w:num w:numId="19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3"/>
  </w:num>
  <w:num w:numId="27">
    <w:abstractNumId w:val="19"/>
  </w:num>
  <w:num w:numId="28">
    <w:abstractNumId w:val="23"/>
  </w:num>
  <w:num w:numId="29">
    <w:abstractNumId w:val="11"/>
  </w:num>
  <w:num w:numId="30">
    <w:abstractNumId w:val="25"/>
  </w:num>
  <w:num w:numId="31">
    <w:abstractNumId w:val="4"/>
  </w:num>
  <w:num w:numId="32">
    <w:abstractNumId w:val="12"/>
  </w:num>
  <w:num w:numId="33">
    <w:abstractNumId w:val="24"/>
  </w:num>
  <w:num w:numId="34">
    <w:abstractNumId w:val="0"/>
  </w:num>
  <w:num w:numId="35">
    <w:abstractNumId w:val="29"/>
  </w:num>
  <w:num w:numId="36">
    <w:abstractNumId w:val="30"/>
  </w:num>
  <w:num w:numId="37">
    <w:abstractNumId w:val="31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7FB5"/>
    <w:rsid w:val="00026C10"/>
    <w:rsid w:val="000363D5"/>
    <w:rsid w:val="0009573B"/>
    <w:rsid w:val="000E2C38"/>
    <w:rsid w:val="000E3BC5"/>
    <w:rsid w:val="00110F4B"/>
    <w:rsid w:val="001224AD"/>
    <w:rsid w:val="00176314"/>
    <w:rsid w:val="00213798"/>
    <w:rsid w:val="002407EB"/>
    <w:rsid w:val="00330F5E"/>
    <w:rsid w:val="00343017"/>
    <w:rsid w:val="00355C27"/>
    <w:rsid w:val="00390732"/>
    <w:rsid w:val="004A6EAC"/>
    <w:rsid w:val="004C0A11"/>
    <w:rsid w:val="005019C1"/>
    <w:rsid w:val="005431DD"/>
    <w:rsid w:val="00544D07"/>
    <w:rsid w:val="005A2BCF"/>
    <w:rsid w:val="00664B4A"/>
    <w:rsid w:val="00670D59"/>
    <w:rsid w:val="0067370C"/>
    <w:rsid w:val="00683456"/>
    <w:rsid w:val="006D68A5"/>
    <w:rsid w:val="00705263"/>
    <w:rsid w:val="00787B5D"/>
    <w:rsid w:val="008358EA"/>
    <w:rsid w:val="00880FC8"/>
    <w:rsid w:val="008E0E95"/>
    <w:rsid w:val="008E241F"/>
    <w:rsid w:val="00902726"/>
    <w:rsid w:val="009314F2"/>
    <w:rsid w:val="00A05802"/>
    <w:rsid w:val="00A613B3"/>
    <w:rsid w:val="00A83737"/>
    <w:rsid w:val="00A852D2"/>
    <w:rsid w:val="00A903CA"/>
    <w:rsid w:val="00AB2FEC"/>
    <w:rsid w:val="00AC6CEA"/>
    <w:rsid w:val="00B0396A"/>
    <w:rsid w:val="00B26117"/>
    <w:rsid w:val="00B43060"/>
    <w:rsid w:val="00B559F8"/>
    <w:rsid w:val="00BA0E77"/>
    <w:rsid w:val="00BC0EB4"/>
    <w:rsid w:val="00BC4231"/>
    <w:rsid w:val="00C54A1D"/>
    <w:rsid w:val="00CE572D"/>
    <w:rsid w:val="00D47AE1"/>
    <w:rsid w:val="00DF3F84"/>
    <w:rsid w:val="00E37236"/>
    <w:rsid w:val="00E56EFD"/>
    <w:rsid w:val="00E67FB5"/>
    <w:rsid w:val="00E82D18"/>
    <w:rsid w:val="00EE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4AD1D"/>
  <w15:docId w15:val="{A36A867D-D63E-4223-8957-7FA51D763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7FB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67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67FB5"/>
    <w:rPr>
      <w:b/>
      <w:bCs/>
    </w:rPr>
  </w:style>
  <w:style w:type="paragraph" w:styleId="a6">
    <w:name w:val="List Paragraph"/>
    <w:basedOn w:val="a"/>
    <w:qFormat/>
    <w:rsid w:val="000363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B559F8"/>
    <w:rPr>
      <w:rFonts w:ascii="Times New Roman" w:hAnsi="Times New Roman" w:cs="Times New Roman"/>
      <w:sz w:val="22"/>
      <w:szCs w:val="22"/>
    </w:rPr>
  </w:style>
  <w:style w:type="character" w:customStyle="1" w:styleId="a7">
    <w:name w:val="Основной текст_"/>
    <w:basedOn w:val="a0"/>
    <w:link w:val="1"/>
    <w:rsid w:val="0067370C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№1_"/>
    <w:basedOn w:val="a0"/>
    <w:link w:val="11"/>
    <w:rsid w:val="0067370C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">
    <w:name w:val="Основной текст1"/>
    <w:basedOn w:val="a"/>
    <w:link w:val="a7"/>
    <w:rsid w:val="0067370C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67370C"/>
    <w:pPr>
      <w:widowControl w:val="0"/>
      <w:spacing w:after="3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8E0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0E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7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1460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Пользователь</cp:lastModifiedBy>
  <cp:revision>27</cp:revision>
  <cp:lastPrinted>2023-04-03T07:50:00Z</cp:lastPrinted>
  <dcterms:created xsi:type="dcterms:W3CDTF">2022-02-25T13:25:00Z</dcterms:created>
  <dcterms:modified xsi:type="dcterms:W3CDTF">2023-04-05T05:36:00Z</dcterms:modified>
</cp:coreProperties>
</file>