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text" w:horzAnchor="margin" w:tblpY="-22"/>
        <w:tblW w:w="9600" w:type="dxa"/>
        <w:tblLayout w:type="fixed"/>
        <w:tblLook w:val="01E0" w:firstRow="1" w:lastRow="1" w:firstColumn="1" w:lastColumn="1" w:noHBand="0" w:noVBand="0"/>
      </w:tblPr>
      <w:tblGrid>
        <w:gridCol w:w="4358"/>
        <w:gridCol w:w="651"/>
        <w:gridCol w:w="4591"/>
      </w:tblGrid>
      <w:tr w:rsidR="002D0946" w:rsidTr="002D0946">
        <w:trPr>
          <w:trHeight w:val="1542"/>
        </w:trPr>
        <w:tc>
          <w:tcPr>
            <w:tcW w:w="4361" w:type="dxa"/>
            <w:vMerge w:val="restart"/>
          </w:tcPr>
          <w:p w:rsidR="002D0946" w:rsidRDefault="002D0946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008C3970" wp14:editId="1E84245A">
                  <wp:extent cx="583565" cy="758825"/>
                  <wp:effectExtent l="0" t="0" r="6985" b="3175"/>
                  <wp:docPr id="1" name="Рисунок 1" descr="герб чено 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чено 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565" cy="75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0946" w:rsidRDefault="002D0946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lang w:eastAsia="en-US"/>
              </w:rPr>
              <w:t>Муниципальный район</w:t>
            </w:r>
          </w:p>
          <w:p w:rsidR="002D0946" w:rsidRDefault="002D0946">
            <w:pPr>
              <w:spacing w:line="276" w:lineRule="auto"/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lang w:eastAsia="en-US"/>
              </w:rPr>
              <w:t xml:space="preserve">«Сулейман – </w:t>
            </w:r>
            <w:proofErr w:type="spellStart"/>
            <w:r>
              <w:rPr>
                <w:b/>
                <w:lang w:eastAsia="en-US"/>
              </w:rPr>
              <w:t>Стальский</w:t>
            </w:r>
            <w:proofErr w:type="spellEnd"/>
            <w:r>
              <w:rPr>
                <w:b/>
                <w:lang w:eastAsia="en-US"/>
              </w:rPr>
              <w:t xml:space="preserve"> район»</w:t>
            </w:r>
          </w:p>
          <w:p w:rsidR="002D0946" w:rsidRDefault="002D0946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2D0946" w:rsidRDefault="002D0946">
            <w:pPr>
              <w:spacing w:line="276" w:lineRule="auto"/>
              <w:jc w:val="center"/>
              <w:rPr>
                <w:sz w:val="8"/>
                <w:szCs w:val="8"/>
                <w:lang w:eastAsia="en-US"/>
              </w:rPr>
            </w:pPr>
            <w:r>
              <w:rPr>
                <w:b/>
                <w:bCs/>
                <w:szCs w:val="24"/>
                <w:lang w:eastAsia="en-US"/>
              </w:rPr>
              <w:t>Управление образования</w:t>
            </w:r>
          </w:p>
        </w:tc>
        <w:tc>
          <w:tcPr>
            <w:tcW w:w="5245" w:type="dxa"/>
            <w:gridSpan w:val="2"/>
          </w:tcPr>
          <w:p w:rsidR="002D0946" w:rsidRDefault="002D0946">
            <w:pPr>
              <w:spacing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</w:p>
        </w:tc>
      </w:tr>
      <w:tr w:rsidR="002D0946" w:rsidTr="002D0946">
        <w:trPr>
          <w:trHeight w:val="322"/>
        </w:trPr>
        <w:tc>
          <w:tcPr>
            <w:tcW w:w="4361" w:type="dxa"/>
            <w:vMerge/>
            <w:vAlign w:val="center"/>
            <w:hideMark/>
          </w:tcPr>
          <w:p w:rsidR="002D0946" w:rsidRDefault="002D0946">
            <w:pPr>
              <w:rPr>
                <w:sz w:val="8"/>
                <w:szCs w:val="8"/>
                <w:lang w:eastAsia="en-US"/>
              </w:rPr>
            </w:pPr>
          </w:p>
        </w:tc>
        <w:tc>
          <w:tcPr>
            <w:tcW w:w="651" w:type="dxa"/>
            <w:vMerge w:val="restart"/>
            <w:hideMark/>
          </w:tcPr>
          <w:p w:rsidR="002D0946" w:rsidRDefault="002D0946">
            <w:pPr>
              <w:spacing w:line="276" w:lineRule="auto"/>
              <w:jc w:val="both"/>
              <w:rPr>
                <w:color w:val="000000"/>
                <w:sz w:val="26"/>
                <w:szCs w:val="26"/>
                <w:lang w:eastAsia="en-US"/>
              </w:rPr>
            </w:pPr>
            <w:r>
              <w:rPr>
                <w:color w:val="000000"/>
                <w:sz w:val="26"/>
                <w:szCs w:val="26"/>
                <w:lang w:eastAsia="en-US"/>
              </w:rPr>
              <w:t xml:space="preserve">  </w:t>
            </w:r>
          </w:p>
        </w:tc>
        <w:tc>
          <w:tcPr>
            <w:tcW w:w="4594" w:type="dxa"/>
            <w:vMerge w:val="restart"/>
          </w:tcPr>
          <w:p w:rsidR="002D0946" w:rsidRDefault="002D0946">
            <w:pPr>
              <w:tabs>
                <w:tab w:val="left" w:pos="3456"/>
              </w:tabs>
              <w:spacing w:line="252" w:lineRule="auto"/>
              <w:jc w:val="center"/>
              <w:rPr>
                <w:rFonts w:eastAsia="Calibri"/>
                <w:b/>
                <w:szCs w:val="28"/>
                <w:lang w:eastAsia="en-US"/>
              </w:rPr>
            </w:pPr>
          </w:p>
          <w:p w:rsidR="002D0946" w:rsidRDefault="002D0946">
            <w:pPr>
              <w:tabs>
                <w:tab w:val="left" w:pos="3456"/>
              </w:tabs>
              <w:spacing w:line="252" w:lineRule="auto"/>
              <w:jc w:val="center"/>
              <w:rPr>
                <w:rFonts w:eastAsia="Calibri"/>
                <w:szCs w:val="28"/>
                <w:lang w:eastAsia="en-US"/>
              </w:rPr>
            </w:pPr>
            <w:r>
              <w:rPr>
                <w:rFonts w:eastAsia="Calibri"/>
                <w:b/>
                <w:szCs w:val="28"/>
                <w:lang w:eastAsia="en-US"/>
              </w:rPr>
              <w:t>Министерство образования и науки Республики Дагестан</w:t>
            </w:r>
          </w:p>
          <w:p w:rsidR="002D0946" w:rsidRDefault="002D0946">
            <w:pPr>
              <w:tabs>
                <w:tab w:val="left" w:pos="1320"/>
              </w:tabs>
              <w:spacing w:after="200" w:line="276" w:lineRule="auto"/>
              <w:rPr>
                <w:rFonts w:eastAsia="Calibri"/>
                <w:b/>
                <w:szCs w:val="28"/>
                <w:lang w:eastAsia="en-US"/>
              </w:rPr>
            </w:pPr>
            <w:r>
              <w:rPr>
                <w:rFonts w:eastAsia="Calibri"/>
                <w:szCs w:val="28"/>
                <w:lang w:eastAsia="en-US"/>
              </w:rPr>
              <w:tab/>
            </w:r>
          </w:p>
        </w:tc>
      </w:tr>
      <w:tr w:rsidR="002D0946" w:rsidTr="002D0946">
        <w:trPr>
          <w:trHeight w:val="174"/>
        </w:trPr>
        <w:tc>
          <w:tcPr>
            <w:tcW w:w="4361" w:type="dxa"/>
            <w:hideMark/>
          </w:tcPr>
          <w:p w:rsidR="002D0946" w:rsidRDefault="002D0946">
            <w:pPr>
              <w:spacing w:line="276" w:lineRule="auto"/>
              <w:jc w:val="center"/>
              <w:rPr>
                <w:sz w:val="20"/>
                <w:szCs w:val="24"/>
                <w:lang w:eastAsia="en-US"/>
              </w:rPr>
            </w:pPr>
            <w:r>
              <w:rPr>
                <w:iCs/>
                <w:sz w:val="20"/>
                <w:szCs w:val="24"/>
                <w:lang w:eastAsia="en-US"/>
              </w:rPr>
              <w:t xml:space="preserve">ул. Ленина, д. 34, с. </w:t>
            </w:r>
            <w:proofErr w:type="spellStart"/>
            <w:r>
              <w:rPr>
                <w:iCs/>
                <w:sz w:val="20"/>
                <w:szCs w:val="24"/>
                <w:lang w:eastAsia="en-US"/>
              </w:rPr>
              <w:t>Касумкент</w:t>
            </w:r>
            <w:proofErr w:type="spellEnd"/>
            <w:r>
              <w:rPr>
                <w:i/>
                <w:sz w:val="20"/>
                <w:szCs w:val="24"/>
                <w:lang w:eastAsia="en-US"/>
              </w:rPr>
              <w:t>,</w:t>
            </w:r>
          </w:p>
        </w:tc>
        <w:tc>
          <w:tcPr>
            <w:tcW w:w="5245" w:type="dxa"/>
            <w:vMerge/>
            <w:vAlign w:val="center"/>
            <w:hideMark/>
          </w:tcPr>
          <w:p w:rsidR="002D0946" w:rsidRDefault="002D0946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594" w:type="dxa"/>
            <w:vMerge/>
            <w:vAlign w:val="center"/>
            <w:hideMark/>
          </w:tcPr>
          <w:p w:rsidR="002D0946" w:rsidRDefault="002D0946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</w:tr>
      <w:tr w:rsidR="002D0946" w:rsidTr="002D0946">
        <w:trPr>
          <w:trHeight w:val="571"/>
        </w:trPr>
        <w:tc>
          <w:tcPr>
            <w:tcW w:w="4361" w:type="dxa"/>
            <w:hideMark/>
          </w:tcPr>
          <w:p w:rsidR="002D0946" w:rsidRDefault="002D0946">
            <w:pPr>
              <w:spacing w:line="276" w:lineRule="auto"/>
              <w:jc w:val="center"/>
              <w:rPr>
                <w:sz w:val="20"/>
                <w:szCs w:val="24"/>
                <w:lang w:eastAsia="en-US"/>
              </w:rPr>
            </w:pPr>
            <w:r>
              <w:rPr>
                <w:sz w:val="20"/>
                <w:szCs w:val="24"/>
                <w:lang w:eastAsia="en-US"/>
              </w:rPr>
              <w:t xml:space="preserve">Сулейман – </w:t>
            </w:r>
            <w:proofErr w:type="spellStart"/>
            <w:r>
              <w:rPr>
                <w:sz w:val="20"/>
                <w:szCs w:val="24"/>
                <w:lang w:eastAsia="en-US"/>
              </w:rPr>
              <w:t>Стальский</w:t>
            </w:r>
            <w:proofErr w:type="spellEnd"/>
            <w:r>
              <w:rPr>
                <w:sz w:val="20"/>
                <w:szCs w:val="24"/>
                <w:lang w:eastAsia="en-US"/>
              </w:rPr>
              <w:t xml:space="preserve"> район, </w:t>
            </w:r>
          </w:p>
          <w:p w:rsidR="002D0946" w:rsidRDefault="002D0946">
            <w:pPr>
              <w:spacing w:line="276" w:lineRule="auto"/>
              <w:jc w:val="center"/>
              <w:rPr>
                <w:sz w:val="20"/>
                <w:szCs w:val="24"/>
                <w:lang w:eastAsia="en-US"/>
              </w:rPr>
            </w:pPr>
            <w:r>
              <w:rPr>
                <w:sz w:val="20"/>
                <w:szCs w:val="24"/>
                <w:lang w:eastAsia="en-US"/>
              </w:rPr>
              <w:t>Республика Дагестан, 368760</w:t>
            </w:r>
          </w:p>
        </w:tc>
        <w:tc>
          <w:tcPr>
            <w:tcW w:w="5245" w:type="dxa"/>
            <w:vMerge/>
            <w:vAlign w:val="center"/>
            <w:hideMark/>
          </w:tcPr>
          <w:p w:rsidR="002D0946" w:rsidRDefault="002D0946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594" w:type="dxa"/>
            <w:vMerge/>
            <w:vAlign w:val="center"/>
            <w:hideMark/>
          </w:tcPr>
          <w:p w:rsidR="002D0946" w:rsidRDefault="002D0946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</w:tr>
      <w:tr w:rsidR="002D0946" w:rsidTr="002D0946">
        <w:trPr>
          <w:trHeight w:val="174"/>
        </w:trPr>
        <w:tc>
          <w:tcPr>
            <w:tcW w:w="4361" w:type="dxa"/>
            <w:hideMark/>
          </w:tcPr>
          <w:p w:rsidR="002D0946" w:rsidRDefault="002D0946">
            <w:pPr>
              <w:spacing w:line="276" w:lineRule="auto"/>
              <w:jc w:val="center"/>
              <w:rPr>
                <w:sz w:val="20"/>
                <w:szCs w:val="24"/>
                <w:lang w:val="en-US" w:eastAsia="en-US"/>
              </w:rPr>
            </w:pPr>
            <w:r>
              <w:rPr>
                <w:sz w:val="20"/>
                <w:szCs w:val="24"/>
                <w:lang w:eastAsia="en-US"/>
              </w:rPr>
              <w:t>тел</w:t>
            </w:r>
            <w:r>
              <w:rPr>
                <w:sz w:val="20"/>
                <w:szCs w:val="24"/>
                <w:lang w:val="en-US" w:eastAsia="en-US"/>
              </w:rPr>
              <w:t>: 8 (236) 3-44-81</w:t>
            </w:r>
          </w:p>
          <w:p w:rsidR="002D0946" w:rsidRDefault="002D0946">
            <w:pPr>
              <w:spacing w:line="276" w:lineRule="auto"/>
              <w:jc w:val="center"/>
              <w:rPr>
                <w:sz w:val="20"/>
                <w:szCs w:val="24"/>
                <w:lang w:val="en-US" w:eastAsia="en-US"/>
              </w:rPr>
            </w:pPr>
            <w:r>
              <w:rPr>
                <w:sz w:val="20"/>
                <w:szCs w:val="24"/>
                <w:lang w:val="en-US" w:eastAsia="en-US"/>
              </w:rPr>
              <w:t>Email: s.stalskoe.uo@yandex.ru</w:t>
            </w:r>
          </w:p>
          <w:p w:rsidR="002D0946" w:rsidRDefault="002D0946">
            <w:pPr>
              <w:spacing w:line="276" w:lineRule="auto"/>
              <w:jc w:val="center"/>
              <w:rPr>
                <w:sz w:val="20"/>
                <w:szCs w:val="24"/>
                <w:lang w:eastAsia="en-US"/>
              </w:rPr>
            </w:pPr>
            <w:r>
              <w:rPr>
                <w:sz w:val="20"/>
                <w:szCs w:val="24"/>
                <w:lang w:eastAsia="en-US"/>
              </w:rPr>
              <w:t>Сайт: http://sstalskiyruo.dagschool.com</w:t>
            </w:r>
          </w:p>
        </w:tc>
        <w:tc>
          <w:tcPr>
            <w:tcW w:w="5245" w:type="dxa"/>
            <w:vMerge/>
            <w:vAlign w:val="center"/>
            <w:hideMark/>
          </w:tcPr>
          <w:p w:rsidR="002D0946" w:rsidRDefault="002D0946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594" w:type="dxa"/>
            <w:vMerge/>
            <w:vAlign w:val="center"/>
            <w:hideMark/>
          </w:tcPr>
          <w:p w:rsidR="002D0946" w:rsidRDefault="002D0946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</w:tr>
      <w:tr w:rsidR="002D0946" w:rsidTr="002D0946">
        <w:trPr>
          <w:trHeight w:val="174"/>
        </w:trPr>
        <w:tc>
          <w:tcPr>
            <w:tcW w:w="4361" w:type="dxa"/>
          </w:tcPr>
          <w:p w:rsidR="002D0946" w:rsidRDefault="002D0946">
            <w:pPr>
              <w:spacing w:line="276" w:lineRule="auto"/>
              <w:jc w:val="center"/>
              <w:rPr>
                <w:sz w:val="20"/>
                <w:szCs w:val="24"/>
                <w:lang w:eastAsia="en-US"/>
              </w:rPr>
            </w:pPr>
            <w:r>
              <w:rPr>
                <w:bCs/>
                <w:sz w:val="20"/>
                <w:szCs w:val="24"/>
                <w:lang w:eastAsia="en-US"/>
              </w:rPr>
              <w:t>ОКПО 02120777</w:t>
            </w:r>
            <w:r>
              <w:rPr>
                <w:sz w:val="20"/>
                <w:szCs w:val="24"/>
                <w:lang w:eastAsia="en-US"/>
              </w:rPr>
              <w:t>, ОГРН 1020501587017</w:t>
            </w:r>
          </w:p>
          <w:p w:rsidR="002D0946" w:rsidRDefault="002D0946">
            <w:pPr>
              <w:spacing w:line="276" w:lineRule="auto"/>
              <w:jc w:val="center"/>
              <w:rPr>
                <w:sz w:val="20"/>
                <w:szCs w:val="24"/>
                <w:lang w:eastAsia="en-US"/>
              </w:rPr>
            </w:pPr>
            <w:r>
              <w:rPr>
                <w:bCs/>
                <w:color w:val="000000"/>
                <w:sz w:val="20"/>
                <w:szCs w:val="24"/>
                <w:lang w:eastAsia="en-US"/>
              </w:rPr>
              <w:t xml:space="preserve">ИНН </w:t>
            </w:r>
            <w:r>
              <w:rPr>
                <w:color w:val="000000"/>
                <w:sz w:val="20"/>
                <w:szCs w:val="26"/>
                <w:lang w:eastAsia="en-US"/>
              </w:rPr>
              <w:t>0529007423</w:t>
            </w:r>
            <w:r>
              <w:rPr>
                <w:sz w:val="20"/>
                <w:szCs w:val="24"/>
                <w:lang w:eastAsia="en-US"/>
              </w:rPr>
              <w:t>/ КПП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0"/>
                <w:szCs w:val="24"/>
                <w:lang w:eastAsia="en-US"/>
              </w:rPr>
              <w:t xml:space="preserve">052901001 </w:t>
            </w:r>
            <w:r>
              <w:rPr>
                <w:bCs/>
                <w:sz w:val="20"/>
                <w:szCs w:val="24"/>
                <w:lang w:eastAsia="en-US"/>
              </w:rPr>
              <w:t xml:space="preserve"> </w:t>
            </w:r>
          </w:p>
          <w:p w:rsidR="002D0946" w:rsidRDefault="002D0946">
            <w:pPr>
              <w:spacing w:line="276" w:lineRule="auto"/>
              <w:rPr>
                <w:b/>
                <w:sz w:val="20"/>
                <w:szCs w:val="24"/>
                <w:lang w:eastAsia="en-US"/>
              </w:rPr>
            </w:pPr>
            <w:r>
              <w:rPr>
                <w:b/>
                <w:sz w:val="20"/>
                <w:szCs w:val="24"/>
                <w:lang w:eastAsia="en-US"/>
              </w:rPr>
              <w:t xml:space="preserve">            </w:t>
            </w:r>
          </w:p>
          <w:p w:rsidR="002D0946" w:rsidRDefault="002D0946">
            <w:pPr>
              <w:spacing w:line="276" w:lineRule="auto"/>
              <w:rPr>
                <w:rFonts w:eastAsiaTheme="minorHAnsi"/>
                <w:b/>
                <w:sz w:val="24"/>
                <w:szCs w:val="24"/>
                <w:lang w:eastAsia="en-US"/>
              </w:rPr>
            </w:pPr>
            <w:r>
              <w:rPr>
                <w:b/>
                <w:sz w:val="20"/>
                <w:szCs w:val="24"/>
                <w:lang w:eastAsia="en-US"/>
              </w:rPr>
              <w:t xml:space="preserve">    </w:t>
            </w:r>
            <w:r w:rsidR="007B3A2A">
              <w:rPr>
                <w:b/>
                <w:sz w:val="20"/>
                <w:szCs w:val="24"/>
                <w:lang w:eastAsia="en-US"/>
              </w:rPr>
              <w:t xml:space="preserve">       </w:t>
            </w:r>
            <w:r>
              <w:rPr>
                <w:b/>
                <w:sz w:val="20"/>
                <w:szCs w:val="24"/>
                <w:lang w:eastAsia="en-US"/>
              </w:rPr>
              <w:t xml:space="preserve">  </w:t>
            </w:r>
            <w:r w:rsidR="007B3A2A">
              <w:rPr>
                <w:rFonts w:eastAsiaTheme="minorHAnsi"/>
                <w:b/>
                <w:sz w:val="24"/>
                <w:szCs w:val="24"/>
                <w:lang w:eastAsia="en-US"/>
              </w:rPr>
              <w:t>«12</w:t>
            </w:r>
            <w:r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» </w:t>
            </w:r>
            <w:r w:rsidR="007B3A2A">
              <w:rPr>
                <w:rFonts w:eastAsiaTheme="minorHAnsi"/>
                <w:b/>
                <w:sz w:val="24"/>
                <w:szCs w:val="24"/>
                <w:lang w:eastAsia="en-US"/>
              </w:rPr>
              <w:t>октября 2023г. № 208</w:t>
            </w:r>
          </w:p>
          <w:p w:rsidR="002D0946" w:rsidRDefault="002D0946">
            <w:pPr>
              <w:spacing w:line="276" w:lineRule="auto"/>
              <w:rPr>
                <w:sz w:val="24"/>
                <w:szCs w:val="24"/>
                <w:u w:val="single"/>
                <w:lang w:eastAsia="en-US"/>
              </w:rPr>
            </w:pPr>
          </w:p>
          <w:p w:rsidR="002D0946" w:rsidRDefault="002D0946">
            <w:pPr>
              <w:spacing w:line="276" w:lineRule="auto"/>
              <w:rPr>
                <w:sz w:val="20"/>
                <w:szCs w:val="24"/>
                <w:lang w:eastAsia="en-US"/>
              </w:rPr>
            </w:pPr>
          </w:p>
        </w:tc>
        <w:tc>
          <w:tcPr>
            <w:tcW w:w="5245" w:type="dxa"/>
            <w:vMerge/>
            <w:vAlign w:val="center"/>
            <w:hideMark/>
          </w:tcPr>
          <w:p w:rsidR="002D0946" w:rsidRDefault="002D0946">
            <w:pPr>
              <w:rPr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4594" w:type="dxa"/>
            <w:vMerge/>
            <w:vAlign w:val="center"/>
            <w:hideMark/>
          </w:tcPr>
          <w:p w:rsidR="002D0946" w:rsidRDefault="002D0946">
            <w:pPr>
              <w:rPr>
                <w:rFonts w:eastAsia="Calibri"/>
                <w:b/>
                <w:szCs w:val="28"/>
                <w:lang w:eastAsia="en-US"/>
              </w:rPr>
            </w:pPr>
          </w:p>
        </w:tc>
      </w:tr>
    </w:tbl>
    <w:p w:rsidR="002D0946" w:rsidRDefault="002D0946" w:rsidP="002D0946">
      <w:pPr>
        <w:rPr>
          <w:szCs w:val="28"/>
        </w:rPr>
      </w:pPr>
    </w:p>
    <w:p w:rsidR="002D0946" w:rsidRDefault="007B3A2A" w:rsidP="002D0946">
      <w:pPr>
        <w:spacing w:after="200" w:line="276" w:lineRule="auto"/>
        <w:ind w:left="284"/>
        <w:jc w:val="both"/>
        <w:rPr>
          <w:rFonts w:eastAsia="Calibri"/>
          <w:szCs w:val="28"/>
          <w:lang w:eastAsia="en-US"/>
        </w:rPr>
      </w:pPr>
      <w:r w:rsidRPr="007B3A2A">
        <w:rPr>
          <w:rFonts w:ascii="Calibri" w:eastAsia="Calibri" w:hAnsi="Calibri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4E73600C" wp14:editId="3B38790D">
            <wp:simplePos x="0" y="0"/>
            <wp:positionH relativeFrom="column">
              <wp:posOffset>2929134</wp:posOffset>
            </wp:positionH>
            <wp:positionV relativeFrom="paragraph">
              <wp:posOffset>751840</wp:posOffset>
            </wp:positionV>
            <wp:extent cx="2371725" cy="1638300"/>
            <wp:effectExtent l="0" t="0" r="9525" b="0"/>
            <wp:wrapNone/>
            <wp:docPr id="2" name="Рисунок 2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0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63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0946">
        <w:rPr>
          <w:rFonts w:eastAsia="Calibri"/>
          <w:szCs w:val="28"/>
          <w:lang w:eastAsia="en-US"/>
        </w:rPr>
        <w:t xml:space="preserve">         Управление образования МР «Сулейман - </w:t>
      </w:r>
      <w:proofErr w:type="spellStart"/>
      <w:r w:rsidR="002D0946">
        <w:rPr>
          <w:rFonts w:eastAsia="Calibri"/>
          <w:szCs w:val="28"/>
          <w:lang w:eastAsia="en-US"/>
        </w:rPr>
        <w:t>Стальский</w:t>
      </w:r>
      <w:proofErr w:type="spellEnd"/>
      <w:r w:rsidR="002D0946">
        <w:rPr>
          <w:rFonts w:eastAsia="Calibri"/>
          <w:szCs w:val="28"/>
          <w:lang w:eastAsia="en-US"/>
        </w:rPr>
        <w:t xml:space="preserve"> район» представляет информацию по регистрации музеев общеобразовательных организаций в едином реестре школьных музеев Российской Федерации. </w:t>
      </w:r>
    </w:p>
    <w:p w:rsidR="002D0946" w:rsidRDefault="002D0946" w:rsidP="002D0946">
      <w:pPr>
        <w:rPr>
          <w:szCs w:val="28"/>
        </w:rPr>
      </w:pPr>
    </w:p>
    <w:p w:rsidR="002D0946" w:rsidRDefault="008D5A35" w:rsidP="002D0946">
      <w:pPr>
        <w:rPr>
          <w:i/>
          <w:szCs w:val="28"/>
        </w:rPr>
      </w:pPr>
      <w:r>
        <w:rPr>
          <w:i/>
          <w:noProof/>
          <w:szCs w:val="28"/>
        </w:rPr>
        <w:t xml:space="preserve">              Приложение: на 2</w:t>
      </w:r>
      <w:bookmarkStart w:id="0" w:name="_GoBack"/>
      <w:bookmarkEnd w:id="0"/>
      <w:r w:rsidR="002D0946">
        <w:rPr>
          <w:i/>
          <w:noProof/>
          <w:szCs w:val="28"/>
        </w:rPr>
        <w:t>л. в 1 экз.</w:t>
      </w:r>
    </w:p>
    <w:p w:rsidR="007B3A2A" w:rsidRPr="007B3A2A" w:rsidRDefault="002D0946" w:rsidP="007B3A2A">
      <w:pPr>
        <w:spacing w:after="160" w:line="252" w:lineRule="auto"/>
        <w:jc w:val="both"/>
        <w:rPr>
          <w:rFonts w:cstheme="minorBidi"/>
          <w:szCs w:val="24"/>
        </w:rPr>
      </w:pPr>
      <w:r>
        <w:rPr>
          <w:b/>
          <w:szCs w:val="24"/>
        </w:rPr>
        <w:t xml:space="preserve">          </w:t>
      </w:r>
    </w:p>
    <w:p w:rsidR="007B3A2A" w:rsidRPr="007B3A2A" w:rsidRDefault="007B3A2A" w:rsidP="007B3A2A">
      <w:pPr>
        <w:spacing w:after="160"/>
        <w:jc w:val="both"/>
        <w:rPr>
          <w:rFonts w:eastAsia="Calibri"/>
          <w:b/>
          <w:szCs w:val="24"/>
          <w:lang w:eastAsia="en-US"/>
        </w:rPr>
      </w:pPr>
      <w:r w:rsidRPr="007B3A2A">
        <w:rPr>
          <w:rFonts w:eastAsia="Calibri"/>
          <w:b/>
          <w:szCs w:val="24"/>
          <w:lang w:eastAsia="en-US"/>
        </w:rPr>
        <w:t xml:space="preserve">    Начальник Управления образования</w:t>
      </w:r>
      <w:r w:rsidRPr="007B3A2A">
        <w:rPr>
          <w:rFonts w:eastAsia="Calibri"/>
          <w:b/>
          <w:szCs w:val="24"/>
          <w:lang w:eastAsia="en-US"/>
        </w:rPr>
        <w:tab/>
        <w:t xml:space="preserve">                     </w:t>
      </w:r>
      <w:proofErr w:type="spellStart"/>
      <w:r w:rsidRPr="007B3A2A">
        <w:rPr>
          <w:rFonts w:eastAsia="Calibri"/>
          <w:b/>
          <w:szCs w:val="24"/>
          <w:lang w:eastAsia="en-US"/>
        </w:rPr>
        <w:t>Г.Шихбабаев</w:t>
      </w:r>
      <w:proofErr w:type="spellEnd"/>
    </w:p>
    <w:p w:rsidR="002D0946" w:rsidRDefault="002D0946" w:rsidP="002D0946">
      <w:pPr>
        <w:rPr>
          <w:szCs w:val="28"/>
        </w:rPr>
      </w:pPr>
    </w:p>
    <w:p w:rsidR="002D0946" w:rsidRDefault="002D0946" w:rsidP="002D0946">
      <w:pPr>
        <w:tabs>
          <w:tab w:val="left" w:pos="212"/>
        </w:tabs>
        <w:ind w:left="-426" w:right="426" w:firstLine="426"/>
        <w:jc w:val="both"/>
        <w:rPr>
          <w:szCs w:val="28"/>
        </w:rPr>
      </w:pPr>
    </w:p>
    <w:p w:rsidR="002D0946" w:rsidRDefault="002D0946" w:rsidP="002D0946">
      <w:pPr>
        <w:tabs>
          <w:tab w:val="left" w:pos="212"/>
        </w:tabs>
        <w:ind w:left="-426" w:right="426"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Исполнитель: </w:t>
      </w:r>
    </w:p>
    <w:p w:rsidR="002D0946" w:rsidRDefault="002D0946" w:rsidP="002D0946">
      <w:pPr>
        <w:tabs>
          <w:tab w:val="left" w:pos="212"/>
        </w:tabs>
        <w:ind w:left="-426" w:right="426"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spellStart"/>
      <w:r>
        <w:rPr>
          <w:sz w:val="24"/>
          <w:szCs w:val="24"/>
        </w:rPr>
        <w:t>В.Абдуселимова</w:t>
      </w:r>
      <w:proofErr w:type="spellEnd"/>
    </w:p>
    <w:p w:rsidR="002421BC" w:rsidRPr="007B3A2A" w:rsidRDefault="002421BC" w:rsidP="007B3A2A">
      <w:pPr>
        <w:rPr>
          <w:sz w:val="24"/>
          <w:szCs w:val="24"/>
        </w:rPr>
      </w:pPr>
    </w:p>
    <w:p w:rsidR="002D0946" w:rsidRPr="007B3A2A" w:rsidRDefault="007B3A2A" w:rsidP="007B3A2A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7B3A2A">
        <w:rPr>
          <w:sz w:val="24"/>
          <w:szCs w:val="24"/>
        </w:rPr>
        <w:t>89285998325</w:t>
      </w:r>
    </w:p>
    <w:p w:rsidR="002D0946" w:rsidRDefault="002D0946"/>
    <w:p w:rsidR="002D0946" w:rsidRDefault="002D0946"/>
    <w:p w:rsidR="002D0946" w:rsidRDefault="002D0946"/>
    <w:p w:rsidR="002D0946" w:rsidRDefault="002D0946"/>
    <w:p w:rsidR="002D0946" w:rsidRDefault="002D0946"/>
    <w:p w:rsidR="002D0946" w:rsidRDefault="002D0946"/>
    <w:p w:rsidR="002D0946" w:rsidRDefault="002D0946"/>
    <w:p w:rsidR="002D0946" w:rsidRDefault="002D0946"/>
    <w:p w:rsidR="002D0946" w:rsidRDefault="002D0946"/>
    <w:p w:rsidR="002D0946" w:rsidRDefault="002D0946"/>
    <w:p w:rsidR="007B3A2A" w:rsidRPr="007B3A2A" w:rsidRDefault="007B3A2A" w:rsidP="007B3A2A">
      <w:pPr>
        <w:spacing w:line="276" w:lineRule="auto"/>
        <w:ind w:left="284"/>
        <w:jc w:val="right"/>
        <w:rPr>
          <w:rFonts w:eastAsia="Calibri"/>
          <w:i/>
          <w:szCs w:val="28"/>
          <w:lang w:eastAsia="en-US"/>
        </w:rPr>
      </w:pPr>
      <w:r w:rsidRPr="007B3A2A">
        <w:rPr>
          <w:rFonts w:eastAsia="Calibri"/>
          <w:i/>
          <w:szCs w:val="28"/>
          <w:lang w:eastAsia="en-US"/>
        </w:rPr>
        <w:lastRenderedPageBreak/>
        <w:t>Приложение</w:t>
      </w:r>
      <w:proofErr w:type="gramStart"/>
      <w:r w:rsidR="008D5A35">
        <w:rPr>
          <w:rFonts w:eastAsia="Calibri"/>
          <w:i/>
          <w:szCs w:val="28"/>
          <w:lang w:eastAsia="en-US"/>
        </w:rPr>
        <w:t>1</w:t>
      </w:r>
      <w:proofErr w:type="gramEnd"/>
    </w:p>
    <w:p w:rsidR="002D0946" w:rsidRPr="002D0946" w:rsidRDefault="002D0946" w:rsidP="002D0946">
      <w:pPr>
        <w:spacing w:line="276" w:lineRule="auto"/>
        <w:ind w:left="284"/>
        <w:jc w:val="center"/>
        <w:rPr>
          <w:rFonts w:eastAsia="Calibri"/>
          <w:b/>
          <w:szCs w:val="28"/>
          <w:lang w:eastAsia="en-US"/>
        </w:rPr>
      </w:pPr>
      <w:r w:rsidRPr="002D0946">
        <w:rPr>
          <w:rFonts w:eastAsia="Calibri"/>
          <w:b/>
          <w:szCs w:val="28"/>
          <w:lang w:eastAsia="en-US"/>
        </w:rPr>
        <w:t>Информацию</w:t>
      </w:r>
    </w:p>
    <w:p w:rsidR="002D0946" w:rsidRDefault="002D0946" w:rsidP="002D0946">
      <w:pPr>
        <w:spacing w:line="276" w:lineRule="auto"/>
        <w:ind w:left="284"/>
        <w:jc w:val="center"/>
        <w:rPr>
          <w:rFonts w:eastAsia="Calibri"/>
          <w:b/>
          <w:szCs w:val="28"/>
          <w:lang w:eastAsia="en-US"/>
        </w:rPr>
      </w:pPr>
      <w:r w:rsidRPr="002D0946">
        <w:rPr>
          <w:rFonts w:eastAsia="Calibri"/>
          <w:b/>
          <w:szCs w:val="28"/>
          <w:lang w:eastAsia="en-US"/>
        </w:rPr>
        <w:t>по регистрации музеев общеобразовательных организаций в едином реестре школь</w:t>
      </w:r>
      <w:r>
        <w:rPr>
          <w:rFonts w:eastAsia="Calibri"/>
          <w:b/>
          <w:szCs w:val="28"/>
          <w:lang w:eastAsia="en-US"/>
        </w:rPr>
        <w:t xml:space="preserve">ных музеев Российской Федерации </w:t>
      </w:r>
    </w:p>
    <w:p w:rsidR="002D0946" w:rsidRDefault="002D0946" w:rsidP="002D0946">
      <w:pPr>
        <w:spacing w:line="276" w:lineRule="auto"/>
        <w:ind w:left="284"/>
        <w:jc w:val="center"/>
        <w:rPr>
          <w:rFonts w:eastAsia="Calibri"/>
          <w:b/>
          <w:szCs w:val="28"/>
          <w:lang w:eastAsia="en-US"/>
        </w:rPr>
      </w:pPr>
      <w:r>
        <w:rPr>
          <w:rFonts w:eastAsia="Calibri"/>
          <w:b/>
          <w:szCs w:val="28"/>
          <w:lang w:eastAsia="en-US"/>
        </w:rPr>
        <w:t>в МР «Сулейман-</w:t>
      </w:r>
      <w:proofErr w:type="spellStart"/>
      <w:r>
        <w:rPr>
          <w:rFonts w:eastAsia="Calibri"/>
          <w:b/>
          <w:szCs w:val="28"/>
          <w:lang w:eastAsia="en-US"/>
        </w:rPr>
        <w:t>Стальский</w:t>
      </w:r>
      <w:proofErr w:type="spellEnd"/>
      <w:r>
        <w:rPr>
          <w:rFonts w:eastAsia="Calibri"/>
          <w:b/>
          <w:szCs w:val="28"/>
          <w:lang w:eastAsia="en-US"/>
        </w:rPr>
        <w:t xml:space="preserve"> район»</w:t>
      </w:r>
    </w:p>
    <w:p w:rsidR="002D0946" w:rsidRDefault="002D0946" w:rsidP="002D0946">
      <w:pPr>
        <w:spacing w:line="276" w:lineRule="auto"/>
        <w:ind w:left="284"/>
        <w:jc w:val="center"/>
        <w:rPr>
          <w:rFonts w:eastAsia="Calibri"/>
          <w:b/>
          <w:szCs w:val="28"/>
          <w:lang w:eastAsia="en-US"/>
        </w:rPr>
      </w:pPr>
    </w:p>
    <w:p w:rsidR="002D0946" w:rsidRPr="002D0946" w:rsidRDefault="002D0946" w:rsidP="002D0946">
      <w:pPr>
        <w:spacing w:line="276" w:lineRule="auto"/>
        <w:ind w:left="284"/>
        <w:jc w:val="both"/>
        <w:rPr>
          <w:rFonts w:eastAsia="Calibri"/>
          <w:szCs w:val="28"/>
          <w:lang w:eastAsia="en-US"/>
        </w:rPr>
      </w:pPr>
    </w:p>
    <w:p w:rsidR="002D0946" w:rsidRDefault="002D0946" w:rsidP="002D0946">
      <w:pPr>
        <w:spacing w:line="276" w:lineRule="auto"/>
        <w:ind w:left="284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        </w:t>
      </w:r>
      <w:r w:rsidRPr="002D0946">
        <w:rPr>
          <w:rFonts w:eastAsia="Calibri"/>
          <w:szCs w:val="28"/>
          <w:lang w:eastAsia="en-US"/>
        </w:rPr>
        <w:t>В МР «Сулейман-</w:t>
      </w:r>
      <w:proofErr w:type="spellStart"/>
      <w:r w:rsidRPr="002D0946">
        <w:rPr>
          <w:rFonts w:eastAsia="Calibri"/>
          <w:szCs w:val="28"/>
          <w:lang w:eastAsia="en-US"/>
        </w:rPr>
        <w:t>Стальский</w:t>
      </w:r>
      <w:proofErr w:type="spellEnd"/>
      <w:r w:rsidRPr="002D0946">
        <w:rPr>
          <w:rFonts w:eastAsia="Calibri"/>
          <w:szCs w:val="28"/>
          <w:lang w:eastAsia="en-US"/>
        </w:rPr>
        <w:t xml:space="preserve"> район» функционируют 4 </w:t>
      </w:r>
      <w:proofErr w:type="gramStart"/>
      <w:r w:rsidRPr="002D0946">
        <w:rPr>
          <w:rFonts w:eastAsia="Calibri"/>
          <w:szCs w:val="28"/>
          <w:lang w:eastAsia="en-US"/>
        </w:rPr>
        <w:t>школьных</w:t>
      </w:r>
      <w:proofErr w:type="gramEnd"/>
      <w:r w:rsidRPr="002D0946">
        <w:rPr>
          <w:rFonts w:eastAsia="Calibri"/>
          <w:szCs w:val="28"/>
          <w:lang w:eastAsia="en-US"/>
        </w:rPr>
        <w:t xml:space="preserve"> музея: МКОУ «</w:t>
      </w:r>
      <w:proofErr w:type="spellStart"/>
      <w:r w:rsidRPr="002D0946">
        <w:rPr>
          <w:rFonts w:eastAsia="Calibri"/>
          <w:szCs w:val="28"/>
          <w:lang w:eastAsia="en-US"/>
        </w:rPr>
        <w:t>Ортастальская</w:t>
      </w:r>
      <w:proofErr w:type="spellEnd"/>
      <w:r w:rsidRPr="002D0946">
        <w:rPr>
          <w:rFonts w:eastAsia="Calibri"/>
          <w:szCs w:val="28"/>
          <w:lang w:eastAsia="en-US"/>
        </w:rPr>
        <w:t xml:space="preserve"> СОШ им. </w:t>
      </w:r>
      <w:proofErr w:type="spellStart"/>
      <w:r w:rsidRPr="002D0946">
        <w:rPr>
          <w:rFonts w:eastAsia="Calibri"/>
          <w:szCs w:val="28"/>
          <w:lang w:eastAsia="en-US"/>
        </w:rPr>
        <w:t>Р.Халикова</w:t>
      </w:r>
      <w:proofErr w:type="spellEnd"/>
      <w:r w:rsidRPr="002D0946">
        <w:rPr>
          <w:rFonts w:eastAsia="Calibri"/>
          <w:szCs w:val="28"/>
          <w:lang w:eastAsia="en-US"/>
        </w:rPr>
        <w:t>, «</w:t>
      </w:r>
      <w:proofErr w:type="spellStart"/>
      <w:r w:rsidRPr="002D0946">
        <w:rPr>
          <w:rFonts w:eastAsia="Calibri"/>
          <w:szCs w:val="28"/>
          <w:lang w:eastAsia="en-US"/>
        </w:rPr>
        <w:t>Герейхановская</w:t>
      </w:r>
      <w:proofErr w:type="spellEnd"/>
      <w:r w:rsidRPr="002D0946">
        <w:rPr>
          <w:rFonts w:eastAsia="Calibri"/>
          <w:szCs w:val="28"/>
          <w:lang w:eastAsia="en-US"/>
        </w:rPr>
        <w:t xml:space="preserve"> СОШ №1 им </w:t>
      </w:r>
      <w:proofErr w:type="spellStart"/>
      <w:r w:rsidRPr="002D0946">
        <w:rPr>
          <w:rFonts w:eastAsia="Calibri"/>
          <w:szCs w:val="28"/>
          <w:lang w:eastAsia="en-US"/>
        </w:rPr>
        <w:t>Р.Османова</w:t>
      </w:r>
      <w:proofErr w:type="spellEnd"/>
      <w:r w:rsidRPr="002D0946">
        <w:rPr>
          <w:rFonts w:eastAsia="Calibri"/>
          <w:szCs w:val="28"/>
          <w:lang w:eastAsia="en-US"/>
        </w:rPr>
        <w:t>», «</w:t>
      </w:r>
      <w:proofErr w:type="spellStart"/>
      <w:r w:rsidRPr="002D0946">
        <w:rPr>
          <w:rFonts w:eastAsia="Calibri"/>
          <w:szCs w:val="28"/>
          <w:lang w:eastAsia="en-US"/>
        </w:rPr>
        <w:t>Юхаристальская</w:t>
      </w:r>
      <w:proofErr w:type="spellEnd"/>
      <w:r w:rsidRPr="002D0946">
        <w:rPr>
          <w:rFonts w:eastAsia="Calibri"/>
          <w:szCs w:val="28"/>
          <w:lang w:eastAsia="en-US"/>
        </w:rPr>
        <w:t xml:space="preserve"> СОШ», «</w:t>
      </w:r>
      <w:proofErr w:type="spellStart"/>
      <w:r w:rsidRPr="002D0946">
        <w:rPr>
          <w:rFonts w:eastAsia="Calibri"/>
          <w:szCs w:val="28"/>
          <w:lang w:eastAsia="en-US"/>
        </w:rPr>
        <w:t>Новомакинская</w:t>
      </w:r>
      <w:proofErr w:type="spellEnd"/>
      <w:r w:rsidRPr="002D0946">
        <w:rPr>
          <w:rFonts w:eastAsia="Calibri"/>
          <w:szCs w:val="28"/>
          <w:lang w:eastAsia="en-US"/>
        </w:rPr>
        <w:t xml:space="preserve"> СОШ».</w:t>
      </w:r>
      <w:r w:rsidR="002E7824">
        <w:rPr>
          <w:rFonts w:eastAsia="Calibri"/>
          <w:szCs w:val="28"/>
          <w:lang w:eastAsia="en-US"/>
        </w:rPr>
        <w:t xml:space="preserve"> Ответственная</w:t>
      </w:r>
      <w:r>
        <w:rPr>
          <w:rFonts w:eastAsia="Calibri"/>
          <w:szCs w:val="28"/>
          <w:lang w:eastAsia="en-US"/>
        </w:rPr>
        <w:t xml:space="preserve"> по регистрации музеев образовательных организаций на сайте «юный </w:t>
      </w:r>
      <w:proofErr w:type="spellStart"/>
      <w:r>
        <w:rPr>
          <w:rFonts w:eastAsia="Calibri"/>
          <w:szCs w:val="28"/>
          <w:lang w:eastAsia="en-US"/>
        </w:rPr>
        <w:t>турист</w:t>
      </w:r>
      <w:proofErr w:type="gramStart"/>
      <w:r>
        <w:rPr>
          <w:rFonts w:eastAsia="Calibri"/>
          <w:szCs w:val="28"/>
          <w:lang w:eastAsia="en-US"/>
        </w:rPr>
        <w:t>.р</w:t>
      </w:r>
      <w:proofErr w:type="gramEnd"/>
      <w:r>
        <w:rPr>
          <w:rFonts w:eastAsia="Calibri"/>
          <w:szCs w:val="28"/>
          <w:lang w:eastAsia="en-US"/>
        </w:rPr>
        <w:t>ф</w:t>
      </w:r>
      <w:proofErr w:type="spellEnd"/>
      <w:r>
        <w:rPr>
          <w:rFonts w:eastAsia="Calibri"/>
          <w:szCs w:val="28"/>
          <w:lang w:eastAsia="en-US"/>
        </w:rPr>
        <w:t>» -</w:t>
      </w:r>
      <w:proofErr w:type="spellStart"/>
      <w:r>
        <w:rPr>
          <w:rFonts w:eastAsia="Calibri"/>
          <w:szCs w:val="28"/>
          <w:lang w:eastAsia="en-US"/>
        </w:rPr>
        <w:t>Абдуселимова</w:t>
      </w:r>
      <w:proofErr w:type="spellEnd"/>
      <w:r>
        <w:rPr>
          <w:rFonts w:eastAsia="Calibri"/>
          <w:szCs w:val="28"/>
          <w:lang w:eastAsia="en-US"/>
        </w:rPr>
        <w:t xml:space="preserve"> В.Х.</w:t>
      </w:r>
      <w:r w:rsidR="002E7824">
        <w:rPr>
          <w:rFonts w:eastAsia="Calibri"/>
          <w:szCs w:val="28"/>
          <w:lang w:eastAsia="en-US"/>
        </w:rPr>
        <w:t xml:space="preserve"> На сегодняшний день завершена </w:t>
      </w:r>
      <w:proofErr w:type="spellStart"/>
      <w:r w:rsidR="002E7824">
        <w:rPr>
          <w:rFonts w:eastAsia="Calibri"/>
          <w:szCs w:val="28"/>
          <w:lang w:eastAsia="en-US"/>
        </w:rPr>
        <w:t>перепаспортизация</w:t>
      </w:r>
      <w:proofErr w:type="spellEnd"/>
      <w:r w:rsidR="002E7824">
        <w:rPr>
          <w:rFonts w:eastAsia="Calibri"/>
          <w:szCs w:val="28"/>
          <w:lang w:eastAsia="en-US"/>
        </w:rPr>
        <w:t xml:space="preserve"> музеев, заявки, фотографии 4-х экспозиций, учетные карточки согласно приложенной форме отправлены в ГАОУ ДО РД «Центр развития талантов «Альтаир». </w:t>
      </w:r>
    </w:p>
    <w:p w:rsidR="007B3A2A" w:rsidRPr="002D0946" w:rsidRDefault="007B3A2A" w:rsidP="002D0946">
      <w:pPr>
        <w:spacing w:line="276" w:lineRule="auto"/>
        <w:ind w:left="284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Вопрос на контроле Управления образования.</w:t>
      </w:r>
    </w:p>
    <w:p w:rsidR="002D0946" w:rsidRPr="002D0946" w:rsidRDefault="002D0946" w:rsidP="002D0946">
      <w:pPr>
        <w:spacing w:line="276" w:lineRule="auto"/>
        <w:ind w:left="284"/>
        <w:jc w:val="center"/>
        <w:rPr>
          <w:rFonts w:eastAsia="Calibri"/>
          <w:b/>
          <w:szCs w:val="28"/>
          <w:lang w:eastAsia="en-US"/>
        </w:rPr>
      </w:pPr>
    </w:p>
    <w:p w:rsidR="002D0946" w:rsidRDefault="002D0946"/>
    <w:sectPr w:rsidR="002D0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D60"/>
    <w:rsid w:val="002421BC"/>
    <w:rsid w:val="00264CA7"/>
    <w:rsid w:val="002D0946"/>
    <w:rsid w:val="002E7824"/>
    <w:rsid w:val="007B3A2A"/>
    <w:rsid w:val="008D5A35"/>
    <w:rsid w:val="00A51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94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09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094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94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09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09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0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7</cp:revision>
  <dcterms:created xsi:type="dcterms:W3CDTF">2023-10-13T10:57:00Z</dcterms:created>
  <dcterms:modified xsi:type="dcterms:W3CDTF">2023-10-13T12:01:00Z</dcterms:modified>
</cp:coreProperties>
</file>