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29B" w:rsidRPr="006B329B" w:rsidRDefault="006B329B" w:rsidP="006B329B">
      <w:pPr>
        <w:rPr>
          <w:rFonts w:ascii="Times New Roman" w:hAnsi="Times New Roman" w:cs="Times New Roman"/>
          <w:sz w:val="28"/>
          <w:szCs w:val="28"/>
        </w:rPr>
      </w:pPr>
      <w:r w:rsidRPr="006B329B">
        <w:rPr>
          <w:rFonts w:ascii="Times New Roman" w:hAnsi="Times New Roman" w:cs="Times New Roman"/>
          <w:sz w:val="28"/>
          <w:szCs w:val="28"/>
        </w:rPr>
        <w:t>Каждому участнику конкур</w:t>
      </w:r>
      <w:r>
        <w:rPr>
          <w:rFonts w:ascii="Times New Roman" w:hAnsi="Times New Roman" w:cs="Times New Roman"/>
          <w:sz w:val="28"/>
          <w:szCs w:val="28"/>
        </w:rPr>
        <w:t xml:space="preserve">са необходимо заполнить заявку, </w:t>
      </w:r>
      <w:r w:rsidRPr="006B329B">
        <w:rPr>
          <w:rFonts w:ascii="Times New Roman" w:hAnsi="Times New Roman" w:cs="Times New Roman"/>
          <w:sz w:val="28"/>
          <w:szCs w:val="28"/>
        </w:rPr>
        <w:t>включающую заполнение обязательных</w:t>
      </w:r>
      <w:r>
        <w:rPr>
          <w:rFonts w:ascii="Times New Roman" w:hAnsi="Times New Roman" w:cs="Times New Roman"/>
          <w:sz w:val="28"/>
          <w:szCs w:val="28"/>
        </w:rPr>
        <w:t xml:space="preserve"> полей и прикрепление документа </w:t>
      </w:r>
      <w:r w:rsidRPr="006B329B">
        <w:rPr>
          <w:rFonts w:ascii="Times New Roman" w:hAnsi="Times New Roman" w:cs="Times New Roman"/>
          <w:sz w:val="28"/>
          <w:szCs w:val="28"/>
        </w:rPr>
        <w:t>– рекомендация кадровой службы и</w:t>
      </w:r>
      <w:r>
        <w:rPr>
          <w:rFonts w:ascii="Times New Roman" w:hAnsi="Times New Roman" w:cs="Times New Roman"/>
          <w:sz w:val="28"/>
          <w:szCs w:val="28"/>
        </w:rPr>
        <w:t xml:space="preserve">ли письмо-резюме, если участник </w:t>
      </w:r>
      <w:r w:rsidRPr="006B329B">
        <w:rPr>
          <w:rFonts w:ascii="Times New Roman" w:hAnsi="Times New Roman" w:cs="Times New Roman"/>
          <w:sz w:val="28"/>
          <w:szCs w:val="28"/>
        </w:rPr>
        <w:t>конкурса является индивидуальным предпринимателем.</w:t>
      </w:r>
    </w:p>
    <w:p w:rsidR="006B329B" w:rsidRPr="006B329B" w:rsidRDefault="006B329B" w:rsidP="006B329B">
      <w:pPr>
        <w:rPr>
          <w:rFonts w:ascii="Times New Roman" w:hAnsi="Times New Roman" w:cs="Times New Roman"/>
          <w:sz w:val="28"/>
          <w:szCs w:val="28"/>
        </w:rPr>
      </w:pPr>
      <w:r w:rsidRPr="006B329B">
        <w:rPr>
          <w:rFonts w:ascii="Times New Roman" w:hAnsi="Times New Roman" w:cs="Times New Roman"/>
          <w:sz w:val="28"/>
          <w:szCs w:val="28"/>
        </w:rPr>
        <w:t xml:space="preserve"> Заполненная заявка должна </w:t>
      </w:r>
      <w:r>
        <w:rPr>
          <w:rFonts w:ascii="Times New Roman" w:hAnsi="Times New Roman" w:cs="Times New Roman"/>
          <w:sz w:val="28"/>
          <w:szCs w:val="28"/>
        </w:rPr>
        <w:t xml:space="preserve">содержать информацию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русском </w:t>
      </w:r>
      <w:r w:rsidRPr="006B329B">
        <w:rPr>
          <w:rFonts w:ascii="Times New Roman" w:hAnsi="Times New Roman" w:cs="Times New Roman"/>
          <w:sz w:val="28"/>
          <w:szCs w:val="28"/>
        </w:rPr>
        <w:t>языке в соответств</w:t>
      </w:r>
      <w:r>
        <w:rPr>
          <w:rFonts w:ascii="Times New Roman" w:hAnsi="Times New Roman" w:cs="Times New Roman"/>
          <w:sz w:val="28"/>
          <w:szCs w:val="28"/>
        </w:rPr>
        <w:t xml:space="preserve">ии с вопросом анкеты без ссылок </w:t>
      </w:r>
      <w:r w:rsidRPr="006B329B">
        <w:rPr>
          <w:rFonts w:ascii="Times New Roman" w:hAnsi="Times New Roman" w:cs="Times New Roman"/>
          <w:sz w:val="28"/>
          <w:szCs w:val="28"/>
        </w:rPr>
        <w:t>на дополнительные материалы</w:t>
      </w:r>
      <w:proofErr w:type="gramEnd"/>
      <w:r w:rsidRPr="006B329B">
        <w:rPr>
          <w:rFonts w:ascii="Times New Roman" w:hAnsi="Times New Roman" w:cs="Times New Roman"/>
          <w:sz w:val="28"/>
          <w:szCs w:val="28"/>
        </w:rPr>
        <w:t>, размещенные на сторонних ресурсах.</w:t>
      </w:r>
    </w:p>
    <w:p w:rsidR="006B329B" w:rsidRPr="006B329B" w:rsidRDefault="006B329B" w:rsidP="006B329B">
      <w:pPr>
        <w:rPr>
          <w:rFonts w:ascii="Times New Roman" w:hAnsi="Times New Roman" w:cs="Times New Roman"/>
          <w:sz w:val="28"/>
          <w:szCs w:val="28"/>
        </w:rPr>
      </w:pPr>
      <w:r w:rsidRPr="006B329B">
        <w:rPr>
          <w:rFonts w:ascii="Times New Roman" w:hAnsi="Times New Roman" w:cs="Times New Roman"/>
          <w:sz w:val="28"/>
          <w:szCs w:val="28"/>
        </w:rPr>
        <w:t xml:space="preserve"> Рекомендация кадровой службы</w:t>
      </w:r>
      <w:r>
        <w:rPr>
          <w:rFonts w:ascii="Times New Roman" w:hAnsi="Times New Roman" w:cs="Times New Roman"/>
          <w:sz w:val="28"/>
          <w:szCs w:val="28"/>
        </w:rPr>
        <w:t xml:space="preserve">/письмо-резюме должна содержать </w:t>
      </w:r>
      <w:r w:rsidRPr="006B329B">
        <w:rPr>
          <w:rFonts w:ascii="Times New Roman" w:hAnsi="Times New Roman" w:cs="Times New Roman"/>
          <w:sz w:val="28"/>
          <w:szCs w:val="28"/>
        </w:rPr>
        <w:t>информацию о профессиональных и л</w:t>
      </w:r>
      <w:r>
        <w:rPr>
          <w:rFonts w:ascii="Times New Roman" w:hAnsi="Times New Roman" w:cs="Times New Roman"/>
          <w:sz w:val="28"/>
          <w:szCs w:val="28"/>
        </w:rPr>
        <w:t xml:space="preserve">ичностных качествах наставника, </w:t>
      </w:r>
      <w:r w:rsidRPr="006B329B">
        <w:rPr>
          <w:rFonts w:ascii="Times New Roman" w:hAnsi="Times New Roman" w:cs="Times New Roman"/>
          <w:sz w:val="28"/>
          <w:szCs w:val="28"/>
        </w:rPr>
        <w:t>его опыте работы наставником, количе</w:t>
      </w:r>
      <w:r>
        <w:rPr>
          <w:rFonts w:ascii="Times New Roman" w:hAnsi="Times New Roman" w:cs="Times New Roman"/>
          <w:sz w:val="28"/>
          <w:szCs w:val="28"/>
        </w:rPr>
        <w:t xml:space="preserve">стве наставляемых, уникальности </w:t>
      </w:r>
      <w:r w:rsidRPr="006B329B">
        <w:rPr>
          <w:rFonts w:ascii="Times New Roman" w:hAnsi="Times New Roman" w:cs="Times New Roman"/>
          <w:sz w:val="28"/>
          <w:szCs w:val="28"/>
        </w:rPr>
        <w:t xml:space="preserve">наставнической практики, а также иную дополнительную </w:t>
      </w:r>
      <w:r>
        <w:rPr>
          <w:rFonts w:ascii="Times New Roman" w:hAnsi="Times New Roman" w:cs="Times New Roman"/>
          <w:sz w:val="28"/>
          <w:szCs w:val="28"/>
        </w:rPr>
        <w:t xml:space="preserve">информацию </w:t>
      </w:r>
      <w:r w:rsidRPr="006B329B">
        <w:rPr>
          <w:rFonts w:ascii="Times New Roman" w:hAnsi="Times New Roman" w:cs="Times New Roman"/>
          <w:sz w:val="28"/>
          <w:szCs w:val="28"/>
        </w:rPr>
        <w:t>при необходимости. Форма рекомендации кадровой службы/письма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B329B">
        <w:rPr>
          <w:rFonts w:ascii="Times New Roman" w:hAnsi="Times New Roman" w:cs="Times New Roman"/>
          <w:sz w:val="28"/>
          <w:szCs w:val="28"/>
        </w:rPr>
        <w:t>резюме размещена в личном кабинете на сайте.</w:t>
      </w:r>
    </w:p>
    <w:p w:rsidR="006B329B" w:rsidRPr="006B329B" w:rsidRDefault="006B329B" w:rsidP="006B329B">
      <w:pPr>
        <w:rPr>
          <w:rFonts w:ascii="Times New Roman" w:hAnsi="Times New Roman" w:cs="Times New Roman"/>
          <w:sz w:val="28"/>
          <w:szCs w:val="28"/>
        </w:rPr>
      </w:pPr>
      <w:r w:rsidRPr="006B329B">
        <w:rPr>
          <w:rFonts w:ascii="Times New Roman" w:hAnsi="Times New Roman" w:cs="Times New Roman"/>
          <w:sz w:val="28"/>
          <w:szCs w:val="28"/>
        </w:rPr>
        <w:t xml:space="preserve"> После заполнения заявки и п</w:t>
      </w:r>
      <w:r>
        <w:rPr>
          <w:rFonts w:ascii="Times New Roman" w:hAnsi="Times New Roman" w:cs="Times New Roman"/>
          <w:sz w:val="28"/>
          <w:szCs w:val="28"/>
        </w:rPr>
        <w:t xml:space="preserve">рикрепления документа участнику </w:t>
      </w:r>
      <w:r w:rsidRPr="006B329B">
        <w:rPr>
          <w:rFonts w:ascii="Times New Roman" w:hAnsi="Times New Roman" w:cs="Times New Roman"/>
          <w:sz w:val="28"/>
          <w:szCs w:val="28"/>
        </w:rPr>
        <w:t>становится доступна возможность</w:t>
      </w:r>
      <w:r>
        <w:rPr>
          <w:rFonts w:ascii="Times New Roman" w:hAnsi="Times New Roman" w:cs="Times New Roman"/>
          <w:sz w:val="28"/>
          <w:szCs w:val="28"/>
        </w:rPr>
        <w:t xml:space="preserve"> загрузки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видеовизитки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тему: </w:t>
      </w:r>
      <w:r w:rsidRPr="006B329B">
        <w:rPr>
          <w:rFonts w:ascii="Times New Roman" w:hAnsi="Times New Roman" w:cs="Times New Roman"/>
          <w:sz w:val="28"/>
          <w:szCs w:val="28"/>
        </w:rPr>
        <w:t>«Наставничество для меня - это…».</w:t>
      </w:r>
    </w:p>
    <w:p w:rsidR="006B329B" w:rsidRPr="006B329B" w:rsidRDefault="006B329B" w:rsidP="006B329B">
      <w:pPr>
        <w:rPr>
          <w:rFonts w:ascii="Times New Roman" w:hAnsi="Times New Roman" w:cs="Times New Roman"/>
          <w:sz w:val="28"/>
          <w:szCs w:val="28"/>
        </w:rPr>
      </w:pPr>
      <w:r w:rsidRPr="006B329B">
        <w:rPr>
          <w:rFonts w:ascii="Times New Roman" w:hAnsi="Times New Roman" w:cs="Times New Roman"/>
          <w:sz w:val="28"/>
          <w:szCs w:val="28"/>
        </w:rPr>
        <w:t xml:space="preserve"> Загрузка </w:t>
      </w:r>
      <w:proofErr w:type="spellStart"/>
      <w:r w:rsidRPr="006B329B">
        <w:rPr>
          <w:rFonts w:ascii="Times New Roman" w:hAnsi="Times New Roman" w:cs="Times New Roman"/>
          <w:sz w:val="28"/>
          <w:szCs w:val="28"/>
        </w:rPr>
        <w:t>видеовиз</w:t>
      </w:r>
      <w:r>
        <w:rPr>
          <w:rFonts w:ascii="Times New Roman" w:hAnsi="Times New Roman" w:cs="Times New Roman"/>
          <w:sz w:val="28"/>
          <w:szCs w:val="28"/>
        </w:rPr>
        <w:t>итки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подразумевает прикрепление </w:t>
      </w:r>
      <w:r w:rsidRPr="006B329B">
        <w:rPr>
          <w:rFonts w:ascii="Times New Roman" w:hAnsi="Times New Roman" w:cs="Times New Roman"/>
          <w:sz w:val="28"/>
          <w:szCs w:val="28"/>
        </w:rPr>
        <w:t>общедоступной ссылки на фа</w:t>
      </w:r>
      <w:r>
        <w:rPr>
          <w:rFonts w:ascii="Times New Roman" w:hAnsi="Times New Roman" w:cs="Times New Roman"/>
          <w:sz w:val="28"/>
          <w:szCs w:val="28"/>
        </w:rPr>
        <w:t xml:space="preserve">йловое хранилище (доступной для </w:t>
      </w:r>
      <w:r w:rsidRPr="006B329B">
        <w:rPr>
          <w:rFonts w:ascii="Times New Roman" w:hAnsi="Times New Roman" w:cs="Times New Roman"/>
          <w:sz w:val="28"/>
          <w:szCs w:val="28"/>
        </w:rPr>
        <w:t>просмотра неограниченному кругу</w:t>
      </w:r>
      <w:r>
        <w:rPr>
          <w:rFonts w:ascii="Times New Roman" w:hAnsi="Times New Roman" w:cs="Times New Roman"/>
          <w:sz w:val="28"/>
          <w:szCs w:val="28"/>
        </w:rPr>
        <w:t xml:space="preserve"> лиц) в специальное поле анкеты </w:t>
      </w:r>
      <w:r w:rsidRPr="006B329B">
        <w:rPr>
          <w:rFonts w:ascii="Times New Roman" w:hAnsi="Times New Roman" w:cs="Times New Roman"/>
          <w:sz w:val="28"/>
          <w:szCs w:val="28"/>
        </w:rPr>
        <w:t>в личном кабинете на сайте.</w:t>
      </w:r>
    </w:p>
    <w:p w:rsidR="006B329B" w:rsidRPr="006B329B" w:rsidRDefault="006B329B" w:rsidP="006B329B">
      <w:pPr>
        <w:rPr>
          <w:rFonts w:ascii="Times New Roman" w:hAnsi="Times New Roman" w:cs="Times New Roman"/>
          <w:sz w:val="28"/>
          <w:szCs w:val="28"/>
        </w:rPr>
      </w:pPr>
      <w:r w:rsidRPr="006B329B">
        <w:rPr>
          <w:rFonts w:ascii="Times New Roman" w:hAnsi="Times New Roman" w:cs="Times New Roman"/>
          <w:sz w:val="28"/>
          <w:szCs w:val="28"/>
        </w:rPr>
        <w:t xml:space="preserve"> Технические требования к </w:t>
      </w:r>
      <w:proofErr w:type="spellStart"/>
      <w:r w:rsidRPr="006B329B">
        <w:rPr>
          <w:rFonts w:ascii="Times New Roman" w:hAnsi="Times New Roman" w:cs="Times New Roman"/>
          <w:sz w:val="28"/>
          <w:szCs w:val="28"/>
        </w:rPr>
        <w:t>видеов</w:t>
      </w:r>
      <w:r>
        <w:rPr>
          <w:rFonts w:ascii="Times New Roman" w:hAnsi="Times New Roman" w:cs="Times New Roman"/>
          <w:sz w:val="28"/>
          <w:szCs w:val="28"/>
        </w:rPr>
        <w:t>изитке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продолжительность от 30 </w:t>
      </w:r>
      <w:r w:rsidRPr="006B329B">
        <w:rPr>
          <w:rFonts w:ascii="Times New Roman" w:hAnsi="Times New Roman" w:cs="Times New Roman"/>
          <w:sz w:val="28"/>
          <w:szCs w:val="28"/>
        </w:rPr>
        <w:t>секунд до 2 минут, горизонтал</w:t>
      </w:r>
      <w:r>
        <w:rPr>
          <w:rFonts w:ascii="Times New Roman" w:hAnsi="Times New Roman" w:cs="Times New Roman"/>
          <w:sz w:val="28"/>
          <w:szCs w:val="28"/>
        </w:rPr>
        <w:t xml:space="preserve">ьный формат, четкое изображение </w:t>
      </w:r>
      <w:r w:rsidRPr="006B329B">
        <w:rPr>
          <w:rFonts w:ascii="Times New Roman" w:hAnsi="Times New Roman" w:cs="Times New Roman"/>
          <w:sz w:val="28"/>
          <w:szCs w:val="28"/>
        </w:rPr>
        <w:t>участника в кадре, грамотная речь, формат: .mp4/.</w:t>
      </w:r>
      <w:proofErr w:type="spellStart"/>
      <w:r w:rsidRPr="006B329B">
        <w:rPr>
          <w:rFonts w:ascii="Times New Roman" w:hAnsi="Times New Roman" w:cs="Times New Roman"/>
          <w:sz w:val="28"/>
          <w:szCs w:val="28"/>
        </w:rPr>
        <w:t>mov</w:t>
      </w:r>
      <w:proofErr w:type="spellEnd"/>
      <w:r w:rsidRPr="006B329B">
        <w:rPr>
          <w:rFonts w:ascii="Times New Roman" w:hAnsi="Times New Roman" w:cs="Times New Roman"/>
          <w:sz w:val="28"/>
          <w:szCs w:val="28"/>
        </w:rPr>
        <w:t>/.</w:t>
      </w:r>
      <w:proofErr w:type="spellStart"/>
      <w:r w:rsidRPr="006B329B">
        <w:rPr>
          <w:rFonts w:ascii="Times New Roman" w:hAnsi="Times New Roman" w:cs="Times New Roman"/>
          <w:sz w:val="28"/>
          <w:szCs w:val="28"/>
        </w:rPr>
        <w:t>avi</w:t>
      </w:r>
      <w:proofErr w:type="spellEnd"/>
      <w:r w:rsidRPr="006B329B">
        <w:rPr>
          <w:rFonts w:ascii="Times New Roman" w:hAnsi="Times New Roman" w:cs="Times New Roman"/>
          <w:sz w:val="28"/>
          <w:szCs w:val="28"/>
        </w:rPr>
        <w:t>.</w:t>
      </w:r>
    </w:p>
    <w:p w:rsidR="006B329B" w:rsidRPr="006B329B" w:rsidRDefault="006B329B" w:rsidP="006B329B">
      <w:pPr>
        <w:rPr>
          <w:rFonts w:ascii="Times New Roman" w:hAnsi="Times New Roman" w:cs="Times New Roman"/>
          <w:sz w:val="28"/>
          <w:szCs w:val="28"/>
        </w:rPr>
      </w:pPr>
      <w:r w:rsidRPr="006B329B">
        <w:rPr>
          <w:rFonts w:ascii="Times New Roman" w:hAnsi="Times New Roman" w:cs="Times New Roman"/>
          <w:sz w:val="28"/>
          <w:szCs w:val="28"/>
        </w:rPr>
        <w:t xml:space="preserve"> После загрузки </w:t>
      </w:r>
      <w:proofErr w:type="spellStart"/>
      <w:r w:rsidRPr="006B329B">
        <w:rPr>
          <w:rFonts w:ascii="Times New Roman" w:hAnsi="Times New Roman" w:cs="Times New Roman"/>
          <w:sz w:val="28"/>
          <w:szCs w:val="28"/>
        </w:rPr>
        <w:t>видеови</w:t>
      </w:r>
      <w:r>
        <w:rPr>
          <w:rFonts w:ascii="Times New Roman" w:hAnsi="Times New Roman" w:cs="Times New Roman"/>
          <w:sz w:val="28"/>
          <w:szCs w:val="28"/>
        </w:rPr>
        <w:t>зитки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участнику предоставляется </w:t>
      </w:r>
      <w:r w:rsidRPr="006B329B">
        <w:rPr>
          <w:rFonts w:ascii="Times New Roman" w:hAnsi="Times New Roman" w:cs="Times New Roman"/>
          <w:sz w:val="28"/>
          <w:szCs w:val="28"/>
        </w:rPr>
        <w:t xml:space="preserve">возможность пройти дистанционную оценку </w:t>
      </w:r>
      <w:r>
        <w:rPr>
          <w:rFonts w:ascii="Times New Roman" w:hAnsi="Times New Roman" w:cs="Times New Roman"/>
          <w:sz w:val="28"/>
          <w:szCs w:val="28"/>
        </w:rPr>
        <w:t xml:space="preserve">уровня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329B">
        <w:rPr>
          <w:rFonts w:ascii="Times New Roman" w:hAnsi="Times New Roman" w:cs="Times New Roman"/>
          <w:sz w:val="28"/>
          <w:szCs w:val="28"/>
        </w:rPr>
        <w:t>компетенций.</w:t>
      </w:r>
    </w:p>
    <w:p w:rsidR="006B329B" w:rsidRPr="006B329B" w:rsidRDefault="006B329B" w:rsidP="006B329B">
      <w:pPr>
        <w:rPr>
          <w:rFonts w:ascii="Times New Roman" w:hAnsi="Times New Roman" w:cs="Times New Roman"/>
          <w:sz w:val="28"/>
          <w:szCs w:val="28"/>
        </w:rPr>
      </w:pPr>
      <w:r w:rsidRPr="006B329B">
        <w:rPr>
          <w:rFonts w:ascii="Times New Roman" w:hAnsi="Times New Roman" w:cs="Times New Roman"/>
          <w:sz w:val="28"/>
          <w:szCs w:val="28"/>
        </w:rPr>
        <w:t xml:space="preserve"> По итогам выполнения участ</w:t>
      </w:r>
      <w:r>
        <w:rPr>
          <w:rFonts w:ascii="Times New Roman" w:hAnsi="Times New Roman" w:cs="Times New Roman"/>
          <w:sz w:val="28"/>
          <w:szCs w:val="28"/>
        </w:rPr>
        <w:t xml:space="preserve">ником заданий отборочного этапа </w:t>
      </w:r>
      <w:r w:rsidRPr="006B329B">
        <w:rPr>
          <w:rFonts w:ascii="Times New Roman" w:hAnsi="Times New Roman" w:cs="Times New Roman"/>
          <w:sz w:val="28"/>
          <w:szCs w:val="28"/>
        </w:rPr>
        <w:t>(заполнение заявки, загрузки д</w:t>
      </w:r>
      <w:r>
        <w:rPr>
          <w:rFonts w:ascii="Times New Roman" w:hAnsi="Times New Roman" w:cs="Times New Roman"/>
          <w:sz w:val="28"/>
          <w:szCs w:val="28"/>
        </w:rPr>
        <w:t xml:space="preserve">окумента (рекомендации кадровой </w:t>
      </w:r>
      <w:r w:rsidRPr="006B329B">
        <w:rPr>
          <w:rFonts w:ascii="Times New Roman" w:hAnsi="Times New Roman" w:cs="Times New Roman"/>
          <w:sz w:val="28"/>
          <w:szCs w:val="28"/>
        </w:rPr>
        <w:t xml:space="preserve">службы) и </w:t>
      </w:r>
      <w:proofErr w:type="spellStart"/>
      <w:r w:rsidRPr="006B329B">
        <w:rPr>
          <w:rFonts w:ascii="Times New Roman" w:hAnsi="Times New Roman" w:cs="Times New Roman"/>
          <w:sz w:val="28"/>
          <w:szCs w:val="28"/>
        </w:rPr>
        <w:t>видеовизитки</w:t>
      </w:r>
      <w:proofErr w:type="spellEnd"/>
      <w:r w:rsidRPr="006B329B">
        <w:rPr>
          <w:rFonts w:ascii="Times New Roman" w:hAnsi="Times New Roman" w:cs="Times New Roman"/>
          <w:sz w:val="28"/>
          <w:szCs w:val="28"/>
        </w:rPr>
        <w:t>, прохожде</w:t>
      </w:r>
      <w:r>
        <w:rPr>
          <w:rFonts w:ascii="Times New Roman" w:hAnsi="Times New Roman" w:cs="Times New Roman"/>
          <w:sz w:val="28"/>
          <w:szCs w:val="28"/>
        </w:rPr>
        <w:t xml:space="preserve">ния дистанционной оценки уровня </w:t>
      </w:r>
      <w:proofErr w:type="spellStart"/>
      <w:r w:rsidRPr="006B329B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6B329B">
        <w:rPr>
          <w:rFonts w:ascii="Times New Roman" w:hAnsi="Times New Roman" w:cs="Times New Roman"/>
          <w:sz w:val="28"/>
          <w:szCs w:val="28"/>
        </w:rPr>
        <w:t xml:space="preserve"> компетенций) пров</w:t>
      </w:r>
      <w:r>
        <w:rPr>
          <w:rFonts w:ascii="Times New Roman" w:hAnsi="Times New Roman" w:cs="Times New Roman"/>
          <w:sz w:val="28"/>
          <w:szCs w:val="28"/>
        </w:rPr>
        <w:t xml:space="preserve">одится технический отбор </w:t>
      </w:r>
      <w:r w:rsidRPr="006B329B">
        <w:rPr>
          <w:rFonts w:ascii="Times New Roman" w:hAnsi="Times New Roman" w:cs="Times New Roman"/>
          <w:sz w:val="28"/>
          <w:szCs w:val="28"/>
        </w:rPr>
        <w:t>(проверка корректности заполнения з</w:t>
      </w:r>
      <w:r>
        <w:rPr>
          <w:rFonts w:ascii="Times New Roman" w:hAnsi="Times New Roman" w:cs="Times New Roman"/>
          <w:sz w:val="28"/>
          <w:szCs w:val="28"/>
        </w:rPr>
        <w:t xml:space="preserve">аявки и загруженных документов) </w:t>
      </w:r>
      <w:r w:rsidRPr="006B329B">
        <w:rPr>
          <w:rFonts w:ascii="Times New Roman" w:hAnsi="Times New Roman" w:cs="Times New Roman"/>
          <w:sz w:val="28"/>
          <w:szCs w:val="28"/>
        </w:rPr>
        <w:t>и выставляются баллы согла</w:t>
      </w:r>
      <w:r>
        <w:rPr>
          <w:rFonts w:ascii="Times New Roman" w:hAnsi="Times New Roman" w:cs="Times New Roman"/>
          <w:sz w:val="28"/>
          <w:szCs w:val="28"/>
        </w:rPr>
        <w:t xml:space="preserve">сно разработанной Оператором по </w:t>
      </w:r>
      <w:r w:rsidRPr="006B329B">
        <w:rPr>
          <w:rFonts w:ascii="Times New Roman" w:hAnsi="Times New Roman" w:cs="Times New Roman"/>
          <w:sz w:val="28"/>
          <w:szCs w:val="28"/>
        </w:rPr>
        <w:t>направлению методике оценки.</w:t>
      </w:r>
    </w:p>
    <w:p w:rsidR="006B329B" w:rsidRPr="006B329B" w:rsidRDefault="006B329B" w:rsidP="006B329B">
      <w:pPr>
        <w:rPr>
          <w:rFonts w:ascii="Times New Roman" w:hAnsi="Times New Roman" w:cs="Times New Roman"/>
          <w:sz w:val="28"/>
          <w:szCs w:val="28"/>
        </w:rPr>
      </w:pPr>
      <w:r w:rsidRPr="006B329B">
        <w:rPr>
          <w:rFonts w:ascii="Times New Roman" w:hAnsi="Times New Roman" w:cs="Times New Roman"/>
          <w:sz w:val="28"/>
          <w:szCs w:val="28"/>
        </w:rPr>
        <w:t xml:space="preserve"> Контактное лицо: Палехов Данил </w:t>
      </w:r>
      <w:r>
        <w:rPr>
          <w:rFonts w:ascii="Times New Roman" w:hAnsi="Times New Roman" w:cs="Times New Roman"/>
          <w:sz w:val="28"/>
          <w:szCs w:val="28"/>
        </w:rPr>
        <w:t xml:space="preserve">Юрьевич, заместитель начальника </w:t>
      </w:r>
      <w:r w:rsidRPr="006B329B">
        <w:rPr>
          <w:rFonts w:ascii="Times New Roman" w:hAnsi="Times New Roman" w:cs="Times New Roman"/>
          <w:sz w:val="28"/>
          <w:szCs w:val="28"/>
        </w:rPr>
        <w:t>отдела организации и сопровождения об</w:t>
      </w:r>
      <w:r>
        <w:rPr>
          <w:rFonts w:ascii="Times New Roman" w:hAnsi="Times New Roman" w:cs="Times New Roman"/>
          <w:sz w:val="28"/>
          <w:szCs w:val="28"/>
        </w:rPr>
        <w:t xml:space="preserve">разовательных мероприятий ИРПО, </w:t>
      </w:r>
      <w:r w:rsidRPr="006B329B">
        <w:rPr>
          <w:rFonts w:ascii="Times New Roman" w:hAnsi="Times New Roman" w:cs="Times New Roman"/>
          <w:sz w:val="28"/>
          <w:szCs w:val="28"/>
        </w:rPr>
        <w:t>тел. +7 999-870-49-66, адрес электронной почты: d.palekhov@firpo.ru.</w:t>
      </w:r>
    </w:p>
    <w:p w:rsidR="00A04EE5" w:rsidRPr="006B329B" w:rsidRDefault="006B329B" w:rsidP="006B329B">
      <w:pPr>
        <w:rPr>
          <w:rFonts w:ascii="Times New Roman" w:hAnsi="Times New Roman" w:cs="Times New Roman"/>
          <w:sz w:val="28"/>
          <w:szCs w:val="28"/>
        </w:rPr>
      </w:pPr>
      <w:r w:rsidRPr="006B329B">
        <w:rPr>
          <w:rFonts w:ascii="Times New Roman" w:hAnsi="Times New Roman" w:cs="Times New Roman"/>
          <w:sz w:val="28"/>
          <w:szCs w:val="28"/>
        </w:rPr>
        <w:lastRenderedPageBreak/>
        <w:t>Министерство образования и науки Рес</w:t>
      </w:r>
      <w:r>
        <w:rPr>
          <w:rFonts w:ascii="Times New Roman" w:hAnsi="Times New Roman" w:cs="Times New Roman"/>
          <w:sz w:val="28"/>
          <w:szCs w:val="28"/>
        </w:rPr>
        <w:t xml:space="preserve">публики Дагестан просит оказать </w:t>
      </w:r>
      <w:r w:rsidRPr="006B329B">
        <w:rPr>
          <w:rFonts w:ascii="Times New Roman" w:hAnsi="Times New Roman" w:cs="Times New Roman"/>
          <w:sz w:val="28"/>
          <w:szCs w:val="28"/>
        </w:rPr>
        <w:t xml:space="preserve">содействие в информировании о Конкурсе и привлечению к участию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6B329B">
        <w:rPr>
          <w:rFonts w:ascii="Times New Roman" w:hAnsi="Times New Roman" w:cs="Times New Roman"/>
          <w:sz w:val="28"/>
          <w:szCs w:val="28"/>
        </w:rPr>
        <w:t>Конкурсе целевой аудитории.</w:t>
      </w:r>
    </w:p>
    <w:sectPr w:rsidR="00A04EE5" w:rsidRPr="006B3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BFA"/>
    <w:rsid w:val="00030EE3"/>
    <w:rsid w:val="000458E3"/>
    <w:rsid w:val="00081C76"/>
    <w:rsid w:val="00087C66"/>
    <w:rsid w:val="0013649D"/>
    <w:rsid w:val="00150459"/>
    <w:rsid w:val="00180110"/>
    <w:rsid w:val="001E0625"/>
    <w:rsid w:val="00211310"/>
    <w:rsid w:val="00254B7B"/>
    <w:rsid w:val="00260E4C"/>
    <w:rsid w:val="00264970"/>
    <w:rsid w:val="00284804"/>
    <w:rsid w:val="002E03CF"/>
    <w:rsid w:val="002E450D"/>
    <w:rsid w:val="0031719A"/>
    <w:rsid w:val="003350EE"/>
    <w:rsid w:val="00355B05"/>
    <w:rsid w:val="00376F1A"/>
    <w:rsid w:val="003F283D"/>
    <w:rsid w:val="00411922"/>
    <w:rsid w:val="00417853"/>
    <w:rsid w:val="00453DE8"/>
    <w:rsid w:val="00474219"/>
    <w:rsid w:val="0048557C"/>
    <w:rsid w:val="004E0F57"/>
    <w:rsid w:val="006074A7"/>
    <w:rsid w:val="006373EE"/>
    <w:rsid w:val="00637D89"/>
    <w:rsid w:val="006B329B"/>
    <w:rsid w:val="006B6DC6"/>
    <w:rsid w:val="006C199A"/>
    <w:rsid w:val="006C6406"/>
    <w:rsid w:val="006F48A4"/>
    <w:rsid w:val="0072725F"/>
    <w:rsid w:val="007279B6"/>
    <w:rsid w:val="00786048"/>
    <w:rsid w:val="007A597C"/>
    <w:rsid w:val="007E2B66"/>
    <w:rsid w:val="008903C1"/>
    <w:rsid w:val="00894900"/>
    <w:rsid w:val="008A442F"/>
    <w:rsid w:val="008D15BA"/>
    <w:rsid w:val="008E2B32"/>
    <w:rsid w:val="009A51F5"/>
    <w:rsid w:val="00A04EE5"/>
    <w:rsid w:val="00A2539B"/>
    <w:rsid w:val="00A42D85"/>
    <w:rsid w:val="00A74926"/>
    <w:rsid w:val="00A95D66"/>
    <w:rsid w:val="00AF450A"/>
    <w:rsid w:val="00B24461"/>
    <w:rsid w:val="00B4344B"/>
    <w:rsid w:val="00B556AC"/>
    <w:rsid w:val="00B93123"/>
    <w:rsid w:val="00BC5212"/>
    <w:rsid w:val="00C02764"/>
    <w:rsid w:val="00C03A22"/>
    <w:rsid w:val="00C930E0"/>
    <w:rsid w:val="00CF2F3E"/>
    <w:rsid w:val="00D13C12"/>
    <w:rsid w:val="00D535E9"/>
    <w:rsid w:val="00D84E86"/>
    <w:rsid w:val="00DB3AF6"/>
    <w:rsid w:val="00DC13BF"/>
    <w:rsid w:val="00DD20F3"/>
    <w:rsid w:val="00DF34C7"/>
    <w:rsid w:val="00E01316"/>
    <w:rsid w:val="00E2015C"/>
    <w:rsid w:val="00E25EF0"/>
    <w:rsid w:val="00E3131A"/>
    <w:rsid w:val="00E70746"/>
    <w:rsid w:val="00E738AD"/>
    <w:rsid w:val="00EA4EA7"/>
    <w:rsid w:val="00EA68FB"/>
    <w:rsid w:val="00EC67AF"/>
    <w:rsid w:val="00EE6C60"/>
    <w:rsid w:val="00F4483A"/>
    <w:rsid w:val="00F5723E"/>
    <w:rsid w:val="00F73D0B"/>
    <w:rsid w:val="00F86222"/>
    <w:rsid w:val="00F94AC8"/>
    <w:rsid w:val="00FA2264"/>
    <w:rsid w:val="00FD1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329</Words>
  <Characters>1878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Сайт</dc:creator>
  <cp:keywords/>
  <dc:description/>
  <cp:lastModifiedBy>Сайт</cp:lastModifiedBy>
  <cp:revision>3</cp:revision>
  <dcterms:created xsi:type="dcterms:W3CDTF">2024-08-19T08:59:00Z</dcterms:created>
  <dcterms:modified xsi:type="dcterms:W3CDTF">2024-08-19T09:02:00Z</dcterms:modified>
</cp:coreProperties>
</file>