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021" w:rsidRDefault="00336021" w:rsidP="00336021">
      <w:pPr>
        <w:pStyle w:val="2"/>
        <w:numPr>
          <w:ilvl w:val="0"/>
          <w:numId w:val="0"/>
        </w:numPr>
        <w:ind w:left="710"/>
        <w:jc w:val="center"/>
        <w:rPr>
          <w:noProof/>
        </w:rPr>
      </w:pPr>
      <w:bookmarkStart w:id="0" w:name="_Toc500779265"/>
      <w:bookmarkStart w:id="1" w:name="_Toc501382557"/>
      <w:bookmarkStart w:id="2" w:name="_Toc535590802"/>
      <w:r>
        <w:rPr>
          <w:noProof/>
        </w:rPr>
        <w:t>И</w:t>
      </w:r>
      <w:r w:rsidRPr="009D053F">
        <w:rPr>
          <w:noProof/>
        </w:rPr>
        <w:t xml:space="preserve">нструктаж для организаторов, </w:t>
      </w:r>
    </w:p>
    <w:p w:rsidR="00336021" w:rsidRPr="009D053F" w:rsidRDefault="00336021" w:rsidP="00336021">
      <w:pPr>
        <w:pStyle w:val="2"/>
        <w:numPr>
          <w:ilvl w:val="0"/>
          <w:numId w:val="0"/>
        </w:numPr>
        <w:ind w:left="710"/>
        <w:jc w:val="center"/>
        <w:rPr>
          <w:noProof/>
        </w:rPr>
      </w:pPr>
      <w:r w:rsidRPr="009D053F">
        <w:rPr>
          <w:noProof/>
        </w:rPr>
        <w:t>проводим</w:t>
      </w:r>
      <w:r>
        <w:rPr>
          <w:noProof/>
        </w:rPr>
        <w:t>ый</w:t>
      </w:r>
      <w:r w:rsidRPr="009D053F">
        <w:rPr>
          <w:noProof/>
        </w:rPr>
        <w:t xml:space="preserve"> в</w:t>
      </w:r>
      <w:r>
        <w:rPr>
          <w:noProof/>
        </w:rPr>
        <w:t> </w:t>
      </w:r>
      <w:r w:rsidRPr="009D053F">
        <w:rPr>
          <w:noProof/>
        </w:rPr>
        <w:t>ППЭ перед началом экзамена</w:t>
      </w:r>
      <w:bookmarkEnd w:id="0"/>
      <w:bookmarkEnd w:id="1"/>
      <w:bookmarkEnd w:id="2"/>
    </w:p>
    <w:p w:rsidR="00336021" w:rsidRPr="00E52BAB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E52BAB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Инструктаж должен начинаться не ранее 8.15. Ниже приведён текст инструктажа. Текст, выделенный курсивом, не читается, он содержит справочную и/или уточняющую информацию для руководителя ППЭ.</w:t>
      </w:r>
    </w:p>
    <w:p w:rsidR="00336021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Здравствуйте, уважаемые коллеги!</w:t>
      </w:r>
    </w:p>
    <w:p w:rsidR="00336021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Сегодня, «____» ______________ 2019 года в ППЭ №_____ проводится экзамен </w:t>
      </w:r>
      <w:proofErr w:type="gramStart"/>
      <w:r>
        <w:rPr>
          <w:rFonts w:ascii="Times New Roman" w:eastAsia="Calibri" w:hAnsi="Times New Roman" w:cs="Times New Roman"/>
          <w:sz w:val="26"/>
          <w:szCs w:val="26"/>
          <w:lang w:eastAsia="ru-RU"/>
        </w:rPr>
        <w:t>по</w:t>
      </w:r>
      <w:proofErr w:type="gramEnd"/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____________________________________.</w:t>
      </w:r>
    </w:p>
    <w:p w:rsidR="00336021" w:rsidRDefault="00174656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Экзамен проходит в форме ЕГЭ.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Все категории сотрудников действуют в соответствии со своими инструкциями. Сейчас мы проговорим</w:t>
      </w:r>
      <w:bookmarkStart w:id="3" w:name="_GoBack"/>
      <w:bookmarkEnd w:id="3"/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основные моменты подготовки и проведения экзамена.</w:t>
      </w:r>
    </w:p>
    <w:p w:rsidR="00336021" w:rsidRPr="00E52BAB" w:rsidRDefault="00336021" w:rsidP="00336021">
      <w:pPr>
        <w:pStyle w:val="a3"/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E52BAB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 xml:space="preserve">Подготовка </w:t>
      </w:r>
      <w:r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аудиторий</w:t>
      </w:r>
      <w:r w:rsidRPr="00E52BAB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 xml:space="preserve"> ППЭ.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До начала 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в аудитории необходимо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проверить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: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что номера аудиторий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заметно обозначен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ы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и находятся в зоне видимости камер видеонаблюдения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; </w:t>
      </w:r>
    </w:p>
    <w:p w:rsidR="00336021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что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номер каждого рабочего места участника экзамена заметно обозначен;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в аудитории есть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табличк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а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, оповещающ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ая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о ведении видеонаблюдения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в ППЭ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в аудитории есть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час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ы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, находящихся в поле зрения участников ГИА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, и что они показывают правильное время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;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наличие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листов бумаги для черновиков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со штампом ОО (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за исключением экзамена по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иностранным языкам раздел «Говорение»)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, их необходимо разложить на столы участников экзамена по 2 листа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; </w:t>
      </w:r>
    </w:p>
    <w:p w:rsidR="00336021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наличие ножниц для вскрытия </w:t>
      </w:r>
      <w:proofErr w:type="gramStart"/>
      <w:r>
        <w:rPr>
          <w:rFonts w:ascii="Times New Roman" w:eastAsia="Calibri" w:hAnsi="Times New Roman" w:cs="Times New Roman"/>
          <w:sz w:val="26"/>
          <w:szCs w:val="26"/>
          <w:lang w:eastAsia="ru-RU"/>
        </w:rPr>
        <w:t>сейф-п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акетов</w:t>
      </w:r>
      <w:proofErr w:type="gramEnd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 ЭМ; </w:t>
      </w:r>
    </w:p>
    <w:p w:rsidR="00336021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что компьютер и принтер для печати ЭМ находится в зоне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видимости камер видеонаблюдения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336021" w:rsidRPr="00CB7F93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B7F9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что подготовлено </w:t>
      </w:r>
      <w:r w:rsidRPr="00CB7F93">
        <w:rPr>
          <w:rFonts w:ascii="Times New Roman" w:eastAsia="Calibri" w:hAnsi="Times New Roman" w:cs="Times New Roman"/>
          <w:sz w:val="26"/>
          <w:szCs w:val="26"/>
          <w:lang w:eastAsia="ru-RU"/>
        </w:rPr>
        <w:t>достаточно бумаги для печати ЭМ;</w:t>
      </w:r>
    </w:p>
    <w:p w:rsidR="00336021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что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специально выделенно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е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мест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о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 аудитории (стол)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для раскладки и упаковки ЭМ участников экзамена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наход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ит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ся в зоне видимости камер видеонаблюдения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B7F9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что </w:t>
      </w:r>
      <w:r w:rsidRPr="00CB7F93">
        <w:rPr>
          <w:rFonts w:ascii="Times New Roman" w:eastAsia="Calibri" w:hAnsi="Times New Roman" w:cs="Times New Roman"/>
          <w:sz w:val="26"/>
          <w:szCs w:val="26"/>
          <w:lang w:eastAsia="ru-RU"/>
        </w:rPr>
        <w:t>все рабочи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е</w:t>
      </w:r>
      <w:r w:rsidRPr="00CB7F9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мест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а</w:t>
      </w:r>
      <w:r w:rsidRPr="00CB7F9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участников расположен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ы</w:t>
      </w:r>
      <w:r w:rsidRPr="00CB7F9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 зоне видимости камер видеонаблюдения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Организатору вне аудитории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необходимо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проверить на месте дежурства таблички, оповещающей о ведении видеонаблюдения в ППЭ.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336021" w:rsidRPr="00EE19E6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EE19E6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 xml:space="preserve">2. Требования к соблюдению порядка проведения экзамена в ППЭ.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Напом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и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н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аю,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что во время экзамена запрещается: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участникам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– иметь при себе средства связи, электронно-вычислительную технику, фото, аудио и видеоаппаратуру, справочные материалы, письменные заметки и иные средства хранения и передачи информации, а также выносить из аудиторий и ППЭ ЭМ на бумажном или электронном носителях, фотографировать ЭМ; </w:t>
      </w:r>
      <w:proofErr w:type="gramEnd"/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организаторам, медицинским работникам, ассистентам, оказывающим необходимую помощь участникам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 ОВЗ, техническим специалистам – иметь при себе средства связи и выносить из аудиторий и ППЭ ЭМ на бумажном или электронном носителях, фотографировать ЭМ; </w:t>
      </w:r>
      <w:proofErr w:type="gramEnd"/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 xml:space="preserve">всем находящимся лицам в ППЭ – оказывать содействие участникам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 том числе передавать им средства связи, электронно-вычислительную технику, фото, аудио и видеоаппаратуру, справочные материалы, письменные заметки и иные средства хранения и передачи информации.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Лица, допустившие нарушение указанных требований или иное нарушение порядка проведения экзамена, удаляются из ППЭ.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336021" w:rsidRPr="00EE19E6" w:rsidRDefault="00336021" w:rsidP="00336021">
      <w:pPr>
        <w:keepNext/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EE19E6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 xml:space="preserve">3. Допуск участников в ППЭ.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С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09.00 часов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начинается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допуск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в ППЭ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Участники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допускаются в ППЭ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при наличии у них документов, удостоверяющих их личность, и при наличии их в списках распределения в ППЭ.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Нужно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напомнить участникам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 требованиях порядка проведения экзамена, в том числе: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о запрете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иметь при себе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средств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а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связи, электронно-вычислительн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ую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техник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у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, фото, аудио и видеоаппаратур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у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;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о необходимости оставить личные вещи в специально выделенном месте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до входа в ППЭ;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о последствиях выявления у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запрещенных средств.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Если участник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отказ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ывается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сдать запрещенные средства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или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участник ГИА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отсутствует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 списках распределения в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ППЭ, следует сообщить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руководителю ППЭ.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Если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у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обучающегося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нет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документа, удостоверяющего личность,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он допускается в ППЭ после письменного подтверждения его личности сопровождающим (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для этого оформляется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Акт об идентификации личности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).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Если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у выпускника прошлых лет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нет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документа, удостоверяющего личность,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он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не допускается в ППЭ. </w:t>
      </w:r>
    </w:p>
    <w:p w:rsidR="00336021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Если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опоздал на экзамен, он допускается к сдаче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экзамена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, при этом время окончания экзамена не продлевается,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и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б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этом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сообщается участнику ГИА. Повторный общий инструктаж для опоздавших участников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экзамена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не проводится. </w:t>
      </w:r>
      <w:proofErr w:type="gramStart"/>
      <w:r>
        <w:rPr>
          <w:rFonts w:ascii="Times New Roman" w:eastAsia="Calibri" w:hAnsi="Times New Roman" w:cs="Times New Roman"/>
          <w:sz w:val="26"/>
          <w:szCs w:val="26"/>
          <w:lang w:eastAsia="ru-RU"/>
        </w:rPr>
        <w:t>(</w:t>
      </w:r>
      <w:r w:rsidRPr="00395B23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Читается при проведении письменной части экзамена по иностранным языкам:</w:t>
      </w:r>
      <w:proofErr w:type="gramEnd"/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В случае проведения ЕГЭ по иностранным языкам (письменная часть, раздел «</w:t>
      </w:r>
      <w:proofErr w:type="spellStart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Аудирование</w:t>
      </w:r>
      <w:proofErr w:type="spellEnd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») допуск опоздавших участников в аудиторию после включения аудиозаписи не осуществляется (за исключением, если в аудитории нет других участников или, если участники в аудитории завершили прослушивание аудиозаписи). </w:t>
      </w:r>
      <w:proofErr w:type="gramStart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Персональное</w:t>
      </w:r>
      <w:proofErr w:type="gramEnd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аудирование</w:t>
      </w:r>
      <w:proofErr w:type="spellEnd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для опоздавших участников не проводится (за исключением, если в аудитории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нет других участников экзамена)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336021" w:rsidRPr="00EB508E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EB508E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 xml:space="preserve">4. Проведение экзамена.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Непосредственно перед началом экзамена – не позднее, чем в 9.45 по местному времени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ответственный организатор должен в штабе ППЭ получить у руководителя ППЭ (под подпись)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экзаменационные материалы, ДБО № 2, упаковочную тару.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Второй организатор при этом остается в аудитории.</w:t>
      </w:r>
    </w:p>
    <w:p w:rsidR="00336021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В 9.50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местного времени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начать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прове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дение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перв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ой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част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и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инструктажа для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Текст инструктажа, зачитываемый участникам экзамена, будет выдан по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окончании настоящего инструктажа.</w:t>
      </w:r>
    </w:p>
    <w:p w:rsidR="00336021" w:rsidRPr="0053135D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Ответственный организатор распределяет роли организаторов на процедуру печати ЭМ: организатор, ответственный за печать ЭМ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,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 организатор, ответственный за проверку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комплектности и качества распечатанных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ЭМ.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Не ранее 10.00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нужно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продемонстрировать участникам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целостность упаковки </w:t>
      </w:r>
      <w:proofErr w:type="gramStart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сейф-пакета</w:t>
      </w:r>
      <w:proofErr w:type="gramEnd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 электронными носителями с ЭМ, вскрыть сейф-пакет и начать печать полных компле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ктов экзаменационных материалов в соответствии с инструкцией организатора в аудитории.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После окончания печати нужно р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аздать участникам экзамена комплекты экзаменационных материалов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в произвольном порядке и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провести вторую часть инструктажа для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Объявить время начала и окончания экзамена, зафиксировать их на доске (информационном стенде).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По просьбе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необходимо выдавать ДБО № 2 в соответствии                    с инструкцией организатора в аудитории.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Если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по состоянию здоровья или другим объективным причинам не может завершить выполнение экзаменационной работы, то он может досрочно покинуть аудиторию. Организатор в аудитории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(с помощью организатора вне аудитории)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должен сообщить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 плохом самочувствии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медицинскому работнику, члену ГЭК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и руководителю ППЭ.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Если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хочет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пода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ть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апелляци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ю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о нарушении порядка проведения экзамена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,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организатор в аудитории должен пригласить члена ГЭК.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Во время экзамена участники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имеют право выходить из аудитории и перемещаться по ППЭ только в сопровождении организатора вне аудитории. Каждый выход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из аудитории фиксируется организаторами в ведомости учёта времени отсутствия участников ГИА в аудитории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(форма ППЭ-12-04-МАШ)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 соответствии с инструкцией организатора в аудитории.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При нехватке места на одном листе записи продолжаются на следующем листе </w:t>
      </w:r>
      <w:r w:rsidRPr="002C13AB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(следующие листы выда</w:t>
      </w:r>
      <w:r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ю</w:t>
      </w:r>
      <w:r w:rsidRPr="00663AAC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тся в Штабе ППЭ по схеме, установленной руководителем ППЭ</w:t>
      </w:r>
      <w:r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 xml:space="preserve"> – объяснить схему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).</w:t>
      </w:r>
    </w:p>
    <w:p w:rsidR="00336021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Участники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, досрочно завершившие выполнение экзаменационной работы, могут сдать ее организаторам и покинуть ППЭ, не дожидаясь окончания экзамена. Организатору необходимо принять у них все ЭМ.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336021" w:rsidRPr="00663AAC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663AAC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 xml:space="preserve">5. Завершение экзамена.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за 30 минут и за 5 минут до окончания экзамена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необходимо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сообщ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ить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участникам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 скором завершении экзамена и необходимости переноса ответов из черновиков и КИМ в экзаменационную работу; </w:t>
      </w:r>
    </w:p>
    <w:p w:rsidR="00336021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- по истечении установленного времени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объявить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участникам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в центре видимости каме</w:t>
      </w:r>
      <w:proofErr w:type="gramStart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р(</w:t>
      </w:r>
      <w:proofErr w:type="gramEnd"/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ы) видеонаблюдения об окончании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времени </w:t>
      </w:r>
      <w:r w:rsidRPr="00667867">
        <w:rPr>
          <w:rFonts w:ascii="Times New Roman" w:eastAsia="Calibri" w:hAnsi="Times New Roman" w:cs="Times New Roman"/>
          <w:sz w:val="26"/>
          <w:szCs w:val="26"/>
          <w:lang w:eastAsia="ru-RU"/>
        </w:rPr>
        <w:t>выполнения заданий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 попросить положить все экзаменационные материалы на край стола, собрать все работы, оформить протокол ППЭ-05-02.</w:t>
      </w:r>
    </w:p>
    <w:p w:rsidR="00336021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После завершения выполнения экзаменационной работы участниками экзамена технический специалист проходит по аудиториям, совместно с организаторами в аудитории печатает и подписывает протокол печати ЭМ в аудитории (форма ППЭ-23).</w:t>
      </w:r>
    </w:p>
    <w:p w:rsidR="00336021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135D">
        <w:rPr>
          <w:rFonts w:ascii="Times New Roman" w:eastAsia="Times New Roman" w:hAnsi="Times New Roman" w:cs="Times New Roman"/>
          <w:sz w:val="26"/>
          <w:szCs w:val="26"/>
        </w:rPr>
        <w:t xml:space="preserve">По завершении </w:t>
      </w:r>
      <w:r>
        <w:rPr>
          <w:rFonts w:ascii="Times New Roman" w:eastAsia="Times New Roman" w:hAnsi="Times New Roman" w:cs="Times New Roman"/>
          <w:sz w:val="26"/>
          <w:szCs w:val="26"/>
        </w:rPr>
        <w:t>этих</w:t>
      </w:r>
      <w:r w:rsidRPr="0053135D">
        <w:rPr>
          <w:rFonts w:ascii="Times New Roman" w:eastAsia="Times New Roman" w:hAnsi="Times New Roman" w:cs="Times New Roman"/>
          <w:sz w:val="26"/>
          <w:szCs w:val="26"/>
        </w:rPr>
        <w:t xml:space="preserve"> процедур организаторы проходят в </w:t>
      </w:r>
      <w:r>
        <w:rPr>
          <w:rFonts w:ascii="Times New Roman" w:eastAsia="Times New Roman" w:hAnsi="Times New Roman" w:cs="Times New Roman"/>
          <w:sz w:val="26"/>
          <w:szCs w:val="26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</w:rPr>
        <w:t xml:space="preserve"> ППЭ с ЭМ и передают ЭМ руководителю ППЭ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инструкцией организатора  в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аудитории.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6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. Направление работников ППЭ на рабочие места и выдача документов. 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В конце инструктажа руководитель должен объявить ответственных организаторов в аудитории (для сокращения времени проведения инструктажа руководить должен провести назначение ответственных организаторов заранее) и направить организаторов на рабочие места в соответствии с распределением (форма ППЭ-07 «Список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работников ППЭ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 общественных наблюдателей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»), выдав им материалы: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форму ППЭ-05-01 «Список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в аудитории ППЭ»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                                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(2 экземпляра);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форму ППЭ-05-02 «Протокол проведения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в аудитории»;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форму ППЭ-12-02 «Ведомость коррекции персональных данных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в аудитории»;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форму ППЭ-12-03 «Ведомость использования дополнительных бланков ответов № 2»;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форму ППЭ-12-04-МАШ «Ведомость </w:t>
      </w:r>
      <w:proofErr w:type="gramStart"/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учета времени отсутствия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в аудитории»;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форму ППЭ-16 «Расшифровка кодов образовательных организаций ППЭ»;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инструкцию для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, зачитываемую организатором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                              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в аудитории перед началом экзамена (одна инструкция на аудиторию);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ножницы для вскрытия </w:t>
      </w:r>
      <w:proofErr w:type="gramStart"/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сейф-пакета</w:t>
      </w:r>
      <w:proofErr w:type="gramEnd"/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с электронными носителями с ЭМ;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таблички с номерами аудиторий;</w:t>
      </w:r>
    </w:p>
    <w:p w:rsidR="00336021" w:rsidRPr="00667867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листы бумаги для черновиков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со штампом образовательной организации, на базе которой расположен ППЭ (в случае проведения ЕГЭ по иностранным языкам (раздел «Говорение»)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листы бумаги для черновиков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не выдаются) (минимальное количество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листов бумаги для черновиков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– два на одного участника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экзамена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);</w:t>
      </w:r>
    </w:p>
    <w:p w:rsidR="00336021" w:rsidRPr="0053135D" w:rsidRDefault="00336021" w:rsidP="003360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конверт для упаковки использованных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листов бумаги для черновиков</w:t>
      </w:r>
      <w:r w:rsidRPr="0066786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(один конверт на аудиторию).</w:t>
      </w:r>
    </w:p>
    <w:p w:rsidR="00652FA8" w:rsidRDefault="00652FA8"/>
    <w:sectPr w:rsidR="00652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A2E5E"/>
    <w:multiLevelType w:val="multilevel"/>
    <w:tmpl w:val="5FC2327E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E5132E1"/>
    <w:multiLevelType w:val="hybridMultilevel"/>
    <w:tmpl w:val="BFA49F92"/>
    <w:lvl w:ilvl="0" w:tplc="582884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021"/>
    <w:rsid w:val="00174656"/>
    <w:rsid w:val="00336021"/>
    <w:rsid w:val="0065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0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36021"/>
    <w:pPr>
      <w:ind w:left="720"/>
      <w:contextualSpacing/>
    </w:pPr>
  </w:style>
  <w:style w:type="paragraph" w:customStyle="1" w:styleId="1">
    <w:name w:val="МР заголовок1"/>
    <w:basedOn w:val="a3"/>
    <w:next w:val="2"/>
    <w:qFormat/>
    <w:rsid w:val="00336021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link w:val="20"/>
    <w:qFormat/>
    <w:rsid w:val="00336021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Абзац списка Знак"/>
    <w:basedOn w:val="a0"/>
    <w:link w:val="a3"/>
    <w:uiPriority w:val="34"/>
    <w:rsid w:val="00336021"/>
  </w:style>
  <w:style w:type="character" w:customStyle="1" w:styleId="20">
    <w:name w:val="МР заголовок2 Знак"/>
    <w:basedOn w:val="a4"/>
    <w:link w:val="2"/>
    <w:rsid w:val="00336021"/>
    <w:rPr>
      <w:rFonts w:ascii="Times New Roman" w:hAnsi="Times New Roman" w:cs="Times New Roman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0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36021"/>
    <w:pPr>
      <w:ind w:left="720"/>
      <w:contextualSpacing/>
    </w:pPr>
  </w:style>
  <w:style w:type="paragraph" w:customStyle="1" w:styleId="1">
    <w:name w:val="МР заголовок1"/>
    <w:basedOn w:val="a3"/>
    <w:next w:val="2"/>
    <w:qFormat/>
    <w:rsid w:val="00336021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link w:val="20"/>
    <w:qFormat/>
    <w:rsid w:val="00336021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Абзац списка Знак"/>
    <w:basedOn w:val="a0"/>
    <w:link w:val="a3"/>
    <w:uiPriority w:val="34"/>
    <w:rsid w:val="00336021"/>
  </w:style>
  <w:style w:type="character" w:customStyle="1" w:styleId="20">
    <w:name w:val="МР заголовок2 Знак"/>
    <w:basedOn w:val="a4"/>
    <w:link w:val="2"/>
    <w:rsid w:val="00336021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1458</Words>
  <Characters>8312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2</cp:revision>
  <dcterms:created xsi:type="dcterms:W3CDTF">2019-05-14T15:34:00Z</dcterms:created>
  <dcterms:modified xsi:type="dcterms:W3CDTF">2019-05-14T15:36:00Z</dcterms:modified>
</cp:coreProperties>
</file>