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71" w:rsidRDefault="00A81671" w:rsidP="00A81671">
      <w:pPr>
        <w:keepNext/>
        <w:keepLines/>
        <w:numPr>
          <w:ilvl w:val="1"/>
          <w:numId w:val="0"/>
        </w:numPr>
        <w:spacing w:before="120" w:after="120" w:line="240" w:lineRule="auto"/>
        <w:ind w:left="788" w:hanging="431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_Toc535590795"/>
      <w:r w:rsidRPr="00A81671">
        <w:rPr>
          <w:rFonts w:ascii="Times New Roman" w:hAnsi="Times New Roman" w:cs="Times New Roman"/>
          <w:b/>
          <w:sz w:val="28"/>
          <w:szCs w:val="28"/>
        </w:rPr>
        <w:t>Инструкция для члена ГЭК в ППЭ</w:t>
      </w:r>
      <w:bookmarkEnd w:id="0"/>
    </w:p>
    <w:p w:rsidR="00A81671" w:rsidRPr="00A81671" w:rsidRDefault="00A81671" w:rsidP="00A81671">
      <w:pPr>
        <w:keepNext/>
        <w:keepLines/>
        <w:numPr>
          <w:ilvl w:val="1"/>
          <w:numId w:val="0"/>
        </w:numPr>
        <w:spacing w:before="120" w:after="120" w:line="240" w:lineRule="auto"/>
        <w:ind w:left="788" w:hanging="431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2" w:name="_Toc97525690"/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Член ГЭК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обеспечивает соблюдение требований Порядка, в том числе: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решению председателя ГЭК не 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позднее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чем за две недели до начала экзаменов проводит проверку готовности ППЭ, обеспечивает доставку ЭМ в ППЭ в день экзамена, осуществляет контроль за проведением экзаменов в ППЭ;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осуществляет взаимодействие с лицами, присутствующими в ППЭ, по обеспечению соблюдения требований Порядка;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выявления нарушений Порядка принимает решение об удалении с экзамена участников экзамена, а также иных лиц, находящихся в ППЭ, по согласованию с председателем ГЭК принимает решение об остановке экзамена в ППЭ или отдельных аудиториях ППЭ.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Член ГЭК несет ответственность </w:t>
      </w:r>
      <w:proofErr w:type="gramStart"/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</w:t>
      </w:r>
      <w:proofErr w:type="gramEnd"/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целостность, полноту и сохранность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сейф-пакетов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 электронными носителями и (или) ИК, ВДП и пакета для руководителя ППЭ при передаче их в ППЭ в день экзамена и из ППЭ в РЦОИ для последующей обработки (за исключением случаев, когда доставка ЭМ в ППЭ и РЦОИ осуществляется Перевозчиком ЭМ). Если в ППЭ осуществляется сканирование бланков участников экзамена и передача их в РЦОИ в электронном виде, член ГЭК несёт ответственность за качество сканирования материалов;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своевременность проведения проверки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фактов о нарушении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порядка в ППЭ в случае подачи участником экзамена апелляции о нарушении установленного порядка проведения ГИА и предоставление всех материалов для рассмотрения апелляции в КК в тот же день;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соблюдение информационной безопасности на всех этапах проведения ЕГЭ;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незамедлительное информирование председателя ГЭК о факте компрометации </w:t>
      </w:r>
      <w:proofErr w:type="spell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токена</w:t>
      </w:r>
      <w:proofErr w:type="spell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члена ГЭК. 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члена ГЭК возлагается обязанность по фиксированию всех случаев нарушения порядка проведения ГИА в ППЭ.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подготовительном этапе проведения ЕГЭ член ГЭК: 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проходит подготовку по порядку исполнения своих обязанностей в период проведения ЕГЭ;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знакомится с нормативными правовыми документами, методическими рекомендациями </w:t>
      </w:r>
      <w:proofErr w:type="spell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Рособрнадзора</w:t>
      </w:r>
      <w:proofErr w:type="spell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 проверку готовности ППЭ не 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позднее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чем за две недели до начала экзаменов (по решению председателя ГЭК);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16.00 местного времени одного</w:t>
      </w:r>
      <w:r w:rsidRPr="00A81671">
        <w:rPr>
          <w:rFonts w:ascii="Times New Roman" w:hAnsi="Times New Roman" w:cs="Times New Roman"/>
          <w:sz w:val="26"/>
          <w:szCs w:val="26"/>
        </w:rPr>
        <w:t>,16местного времени</w:t>
      </w:r>
      <w:proofErr w:type="gramStart"/>
      <w:r w:rsidRPr="00A8167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не ранее 5 календарных дней, но не позднее не позднее 16:00 календарного дня предшествующего дню экзамена совместно с руководителем ППЭ и техническим специалистом проводит контроль технической готовности ППЭ, в том числе: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на основной и резервной станции авторизации в Штабе ППЭ: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ab/>
        <w:t>проверяет настройки станции: код региона, код ППЭ, этап проведения экзаменов, признак резервной станции для резервной станции;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ab/>
        <w:t>проверяет настройки системного времени;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ab/>
        <w:t>проверяет наличие соединения со специализированным федеральным порталом по основному и резервному каналу доступа в сеть «Интернет»;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lastRenderedPageBreak/>
        <w:tab/>
      </w:r>
      <w:proofErr w:type="gramStart"/>
      <w:r w:rsidRPr="00A81671">
        <w:rPr>
          <w:rFonts w:ascii="Times New Roman" w:hAnsi="Times New Roman" w:cs="Times New Roman"/>
          <w:sz w:val="26"/>
          <w:szCs w:val="26"/>
        </w:rPr>
        <w:t xml:space="preserve">выполняет авторизацию на специализированном федеральном портале с использованием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токена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члена ГЭК: член ГЭК должен подключить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к рабочей станции и ввести пароль доступа к нему; по результатам авторизации убеждается в наличии назначения на выбранную дату экзамена в указанный в настройках ППЭ;</w:t>
      </w:r>
      <w:proofErr w:type="gramEnd"/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Важно! Все Члены ГЭК, назначенные на экзамен должны пройти авторизацию в ППЭ, в который они назначены, не ранее 2 рабочих дней до дня проведения экзамена и не позднее 16:00 календарного дня предшествующего дню экзамена.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ab/>
        <w:t xml:space="preserve">Оценивает качество тестовой печати ДБО № 2: на тестовом бланке отсутствуют белые и темные полосы; черные квадраты (реперы) напечатаны целиком,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штрихкоды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и QR-код хорошо читаемы и четко пропечатаны;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на каждой станции печати ЭМ в каждой аудитории проведения, назначенной на экзамен, и резервных станциях печати ЭМ: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настройки экзамена по соответствующему учебному предмету: код региона, код ППЭ (впечатываются в бланки участников ЕГЭ), номер аудитории (для резервных станций номер аудитории не указывается), признак резервной станции для резервной станции, учебный предмет и дату экзамена;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настройки системного времени;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проверяет качество тестовой печати границ, выполненной в его присутствии и напечатанного ранее тестового комплекта ЭМ: все напечатанные границы видны, на тестовых бланках и КИМ отсутствуют белые и темные полосы; черные квадраты (реперы),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штрихкоды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и QR-код, текст, рисунки и схемы хорошо читаемы и четко пропечатаны; знакоместа на бланках и защитные знаки, расположенные по всей поверхности листа КИМ, четко видны, по усмотрению члена ГЭК тестовый комплект ЭМ может быть напечатан повторно, в его присутствии;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работоспособность сре</w:t>
      </w:r>
      <w:proofErr w:type="gramStart"/>
      <w:r w:rsidRPr="00A81671">
        <w:rPr>
          <w:rFonts w:ascii="Times New Roman" w:hAnsi="Times New Roman" w:cs="Times New Roman"/>
          <w:sz w:val="26"/>
          <w:szCs w:val="26"/>
        </w:rPr>
        <w:t>дств кр</w:t>
      </w:r>
      <w:proofErr w:type="gramEnd"/>
      <w:r w:rsidRPr="00A81671">
        <w:rPr>
          <w:rFonts w:ascii="Times New Roman" w:hAnsi="Times New Roman" w:cs="Times New Roman"/>
          <w:sz w:val="26"/>
          <w:szCs w:val="26"/>
        </w:rPr>
        <w:t xml:space="preserve">иптозащиты с использованием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токена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члена ГЭК: подключает к рабочей станции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члена ГЭК и вводит пароль доступа к нему. Каждый член ГЭК должен осуществить контроль технической готовности хотя бы одной станции печати ЭМ;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контролирует печать протокола технической готовности аудитории для печати </w:t>
      </w:r>
      <w:r w:rsidRPr="00A81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полного комплекта ЭМ в аудитории ППЭ</w:t>
      </w:r>
      <w:r w:rsidRPr="00A81671">
        <w:rPr>
          <w:rFonts w:ascii="Times New Roman" w:hAnsi="Times New Roman" w:cs="Times New Roman"/>
          <w:sz w:val="26"/>
          <w:szCs w:val="26"/>
        </w:rPr>
        <w:t xml:space="preserve"> (форма ППЭ-01-01) и сохранение на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флеш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-накопитель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электронныого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акта технической готовности для последующей передачи в систему мониторинга готовности ППЭ.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наличие дополнительного (резервного) оборудования: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USB-модем для обеспечения резервного канала доступа в информационно-телекоммуникационную сеть «Интернет». USB-модем используется в случае возникновения проблем с доступом в сеть «Интернет» по стационарному каналу связи;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резервные картриджи для принтеров;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резервные лазерные принтеры, дополнительно к настроенным резервным станциям печати ЭМ;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резервные внешние CD (DVD)-приводы (в случае доставки ЭМ на CD-дисках);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резервные кабели для подключения принтеров к рабочим станциям.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По окончании контроля технической готовности аудиторий и Штаба ППЭ к экзамену: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lastRenderedPageBreak/>
        <w:t>подписывает протокол (протоколы) технической готовности аудиторий, напечатанные тестовые комплекты ЭМ являются приложением к соответствующему протоколу (форма ППЭ-01-01 «Протокол технической готовности аудитории для печати полного комплекта ЭМ в аудитории ППЭ»);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контролирует передачу электронных актов технической готовности со всех станций печати ЭМ, включая резервные, с помощью основной станции авторизации в Штабе ППЭ;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b/>
          <w:sz w:val="26"/>
          <w:szCs w:val="26"/>
        </w:rPr>
        <w:t>Важно!</w:t>
      </w:r>
      <w:r w:rsidRPr="00A81671">
        <w:rPr>
          <w:rFonts w:ascii="Times New Roman" w:hAnsi="Times New Roman" w:cs="Times New Roman"/>
          <w:sz w:val="26"/>
          <w:szCs w:val="26"/>
        </w:rPr>
        <w:t xml:space="preserve">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(«рассадка»).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Контролирует передачу электронных актов технической готовности основной и резервной станции авторизации;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контролирует передачу статуса «Контроль технической готовности завершён» в систему мониторинга готовности ППЭ с помощью основной станции авторизации в Штабе ППЭ, если в ППЭ не проводится сканирование бланков участников ЕГЭ. 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b/>
          <w:sz w:val="26"/>
          <w:szCs w:val="26"/>
        </w:rPr>
        <w:t>Важно!</w:t>
      </w:r>
      <w:r w:rsidRPr="00A81671">
        <w:rPr>
          <w:rFonts w:ascii="Times New Roman" w:hAnsi="Times New Roman" w:cs="Times New Roman"/>
          <w:sz w:val="26"/>
          <w:szCs w:val="26"/>
        </w:rPr>
        <w:t xml:space="preserve"> Статус «Контроль технической готовности завершён» может быть передан при условии наличия на федеральном портале сведений о количестве автоматически распределенных участников по аудиториям ППЭ («рассадка»), а также при наличии переданных электронных актов технической готовности станций печати ЭМ для каждой аудитории проведения.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Если сканирование проводится, то продолжает контроль технической готовности (см. ниже).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При осуществлении перевода бланков ответов участников ЕГЭ в электронный вид в ППЭ (сканирования в Штабе ППЭ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(или) в аудиториях ППЭ</w:t>
      </w:r>
      <w:r w:rsidRPr="00A81671">
        <w:rPr>
          <w:rFonts w:ascii="Times New Roman" w:hAnsi="Times New Roman" w:cs="Times New Roman"/>
          <w:sz w:val="26"/>
          <w:szCs w:val="26"/>
        </w:rPr>
        <w:t>) выполнить контроль технической готовности к процедуре сканирования: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на основной и резервной </w:t>
      </w:r>
      <w:proofErr w:type="gramStart"/>
      <w:r w:rsidRPr="00A81671">
        <w:rPr>
          <w:rFonts w:ascii="Times New Roman" w:hAnsi="Times New Roman" w:cs="Times New Roman"/>
          <w:sz w:val="26"/>
          <w:szCs w:val="26"/>
        </w:rPr>
        <w:t>станциях</w:t>
      </w:r>
      <w:proofErr w:type="gramEnd"/>
      <w:r w:rsidRPr="00A81671">
        <w:rPr>
          <w:rFonts w:ascii="Times New Roman" w:hAnsi="Times New Roman" w:cs="Times New Roman"/>
          <w:sz w:val="26"/>
          <w:szCs w:val="26"/>
        </w:rPr>
        <w:t xml:space="preserve"> авторизации в Штабе ППЭ: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наличие соединения c сервером РЦОИ по основному и резервному каналу доступа в сеть «Интернет»;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наличие подтверждения от РЦОИ по переданному при проведении технической подготовки тестовому пакету сканирования (статус тестового пакета сканирования принимает значение «подтвержден»).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на основной станции авторизации в Штабе ППЭ: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контролирует скачивание пакета с сертификатами специалистов РЦОИ для загрузки на основную и резервную станцию сканирования в ППЭ.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на основной и резервной станциях сканирования в ППЭ в Штабе ППЭ: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настройки экзамена по каждому учебному предмету: код региона, код ППЭ, номер компьютера - уникальный для ППЭ номер компьютера (ноутбука), признак резервной станции для резервной станции, учебный предмет и дату экзамена;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настройки системного времени;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контролирует выполнение тестового сканирования не менее одного из предоставленных тестовых комплектов ЭМ в своем присутствии, тестового ДБО № </w:t>
      </w:r>
      <w:r w:rsidRPr="00A81671">
        <w:rPr>
          <w:rFonts w:ascii="Times New Roman" w:hAnsi="Times New Roman" w:cs="Times New Roman"/>
          <w:sz w:val="26"/>
          <w:szCs w:val="26"/>
        </w:rPr>
        <w:lastRenderedPageBreak/>
        <w:t>2, распечатанного на станции авторизации в штабе ППЭ, а также (при наличии) напечатанных по решению члена ГЭК новых тестовых комплектов ЭМ;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оценивает качество сканирования бланков: все бланки успешно распознаны и не отмечены как некачественные; черные квадраты (реперы),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штрихкоды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и QR-код хорошо читаемы, знакоместа на бланках не слишком яркие;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контролирует загрузку пакета с сертификатами специалистов РЦОИ;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работоспособность сре</w:t>
      </w:r>
      <w:proofErr w:type="gramStart"/>
      <w:r w:rsidRPr="00A81671">
        <w:rPr>
          <w:rFonts w:ascii="Times New Roman" w:hAnsi="Times New Roman" w:cs="Times New Roman"/>
          <w:sz w:val="26"/>
          <w:szCs w:val="26"/>
        </w:rPr>
        <w:t>дств кр</w:t>
      </w:r>
      <w:proofErr w:type="gramEnd"/>
      <w:r w:rsidRPr="00A81671">
        <w:rPr>
          <w:rFonts w:ascii="Times New Roman" w:hAnsi="Times New Roman" w:cs="Times New Roman"/>
          <w:sz w:val="26"/>
          <w:szCs w:val="26"/>
        </w:rPr>
        <w:t xml:space="preserve">иптозащиты с использованием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токена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члена ГЭК: подключает к рабочей станции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токен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 xml:space="preserve"> члена ГЭК и вводит пароль доступа к нему;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 xml:space="preserve">контролирует сохранение на </w:t>
      </w:r>
      <w:proofErr w:type="spellStart"/>
      <w:r w:rsidRPr="00A81671">
        <w:rPr>
          <w:rFonts w:ascii="Times New Roman" w:hAnsi="Times New Roman" w:cs="Times New Roman"/>
          <w:sz w:val="26"/>
          <w:szCs w:val="26"/>
        </w:rPr>
        <w:t>флеш</w:t>
      </w:r>
      <w:proofErr w:type="spellEnd"/>
      <w:r w:rsidRPr="00A81671">
        <w:rPr>
          <w:rFonts w:ascii="Times New Roman" w:hAnsi="Times New Roman" w:cs="Times New Roman"/>
          <w:sz w:val="26"/>
          <w:szCs w:val="26"/>
        </w:rPr>
        <w:t>-накопитель протокола технической готовности Штаба ППЭ для сканирования бланков в ППЭ (форма ППЭ-01-02) и электронного акта технической готовности для последующей передачи в систему мониторинга готовности ППЭ;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проверяет наличие дополнительного (резервного) оборудования, необходимое для проведения экзамена: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резервный сканер;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резервные кабели для подключения сканеров к рабочим станциям.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По окончании контроля технической готовности ППЭ к экзамену: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подписывает протокол (протоколы) технической готовности (ППЭ-01-02 «Протокол технической готовности Штаба ППЭ для сканирования бланков в ППЭ»);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81671">
        <w:rPr>
          <w:rFonts w:ascii="Times New Roman" w:hAnsi="Times New Roman" w:cs="Times New Roman"/>
          <w:sz w:val="26"/>
          <w:szCs w:val="26"/>
        </w:rPr>
        <w:t>контролирует передачу сформированных по окончании контроля технического готовности электронных актов технической готовности с основной и резервной станций сканирования в ППЭ;</w:t>
      </w:r>
      <w:proofErr w:type="gramEnd"/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контролирует передачу статуса «Контроль технической готовности завершён» в систему мониторинга готовности ППЭ с помощью основной станции авторизации в Штабе ППЭ.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b/>
          <w:sz w:val="26"/>
          <w:szCs w:val="26"/>
        </w:rPr>
        <w:t>Важно!</w:t>
      </w:r>
      <w:r w:rsidRPr="00A81671">
        <w:rPr>
          <w:rFonts w:ascii="Times New Roman" w:hAnsi="Times New Roman" w:cs="Times New Roman"/>
          <w:sz w:val="26"/>
          <w:szCs w:val="26"/>
        </w:rPr>
        <w:t xml:space="preserve"> Статус «Контроль технической готовности завершён» может быть передан при условии наличия на федеральном портале сведений о количестве автоматически распределенных участников по аудиториям ППЭ («рассадка»), а также при наличии переданных электронных актов технической готовности станций печати ЭМ для каждой аудитории проведения.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81671">
        <w:rPr>
          <w:rFonts w:ascii="Times New Roman" w:hAnsi="Times New Roman" w:cs="Times New Roman"/>
          <w:sz w:val="26"/>
          <w:szCs w:val="26"/>
        </w:rPr>
        <w:t>Обеспечивает распечатку ДБО № 2 в Штабе ППЭ в соответствии с разделом 2 Методических рекомендаций. Печать ДБО №2 возможна после первой авторизации члена ГЭК на станции авторизации в штабе ППЭ;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этапе проведения ЕГЭ член ГЭК: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hAnsi="Times New Roman"/>
          <w:sz w:val="26"/>
        </w:rPr>
        <w:t>обеспечивает доставку ЭМ в ППЭ не позднее 07.30 по местному времени в день проведения экзамена;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передает ЭМ руководителю ППЭ в Штабе ППЭ по форме ППЭ-14-01 «Акт </w:t>
      </w:r>
      <w:r w:rsidRPr="00A81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приёмки</w:t>
      </w:r>
      <w:r w:rsidRPr="00A81671" w:rsidDel="00882E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-п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ередачи экзаменационных материалов в ППЭ», ППЭ-14-03 «Опись доставочного сейф-пакета»</w:t>
      </w:r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Вместе с ЭМ член ГЭК доставляет в ППЭ: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ВДП для упаковки бланков ЕГЭ после проведения экзамена (на ВДП напечатан «Сопроводительный бланк к материалам ЕГЭ», обязательный к заполнению);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(стандартные) и сейф-пакеты (большие) для упаковки ЭМ, хранения в местах, определённых ОИВ, и последующей доставки в РЦОИ (форма </w:t>
      </w: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ППЭ-11 «Сопроводительный бланк к материалам </w:t>
      </w:r>
      <w:r w:rsidRPr="00A81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единого государственного экзамена</w:t>
      </w: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» вкладывается в карман сейф-пакета);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пакет руководителя ППЭ (при использовании его на бумажном носителе).</w:t>
      </w:r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(большие) используются для упаковки материалов ППЭ (использованных бланков в ВДП, форм ППЭ).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(стандартные) используются для упаковки КИМ в аудиториях, для упаковки материалов ППЭ (электронных носителей, испорченных бланков).</w:t>
      </w:r>
      <w:proofErr w:type="gramEnd"/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сейф-пакетов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: сейф пакеты (стандартные) 296*420; сейф пакеты (большие) 438*575. Размер ВДП 229х324. В зависимости от размера ППЭ и объёма экзамена для упаковки материалов может использоваться наиболее подходящая в данной ситуации упаковка, включая ВДП (допустимый объём для упаковки в ВДП – 70 листов, сейф-пакет (стандартный) – 500 листов).</w:t>
      </w:r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ППЭ должны быть выданы:</w:t>
      </w:r>
    </w:p>
    <w:p w:rsidR="00A81671" w:rsidRPr="00A81671" w:rsidRDefault="00A81671" w:rsidP="00A81671">
      <w:pPr>
        <w:widowControl w:val="0"/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ВДП для упаковки:</w:t>
      </w:r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Бланков ответов участников экзамена (по количеству аудиторий) </w:t>
      </w:r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Испорченных ЭМ (по количеству аудиторий);</w:t>
      </w:r>
    </w:p>
    <w:p w:rsidR="00A81671" w:rsidRPr="00A81671" w:rsidRDefault="00A81671" w:rsidP="00A81671">
      <w:pPr>
        <w:widowControl w:val="0"/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(большие) для упаковки:</w:t>
      </w:r>
      <w:proofErr w:type="gramEnd"/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ВДП с бланками ответов и форм ППЭ (один на ППЭ);</w:t>
      </w:r>
    </w:p>
    <w:p w:rsidR="00A81671" w:rsidRPr="00A81671" w:rsidRDefault="00A81671" w:rsidP="00A81671">
      <w:pPr>
        <w:widowControl w:val="0"/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(стандартные) для упаковки:</w:t>
      </w:r>
      <w:proofErr w:type="gramEnd"/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Использованных КИМ (по количеству аудиторий);</w:t>
      </w:r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Использованных электронных носителей и ВДП с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испорченными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ЭМ (один на ППЭ);</w:t>
      </w:r>
    </w:p>
    <w:p w:rsidR="00A81671" w:rsidRPr="00A81671" w:rsidRDefault="00A81671" w:rsidP="00A81671">
      <w:pPr>
        <w:widowControl w:val="0"/>
        <w:numPr>
          <w:ilvl w:val="1"/>
          <w:numId w:val="1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Неиспользованных электронных носителей (один на ППЭ).</w:t>
      </w:r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Подробнее об использовании типов упаковки см. Приложение 5.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упаковки в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экзаменационных материалов из Сборника форм для проведения государственной итоговой аттестации по образовательным программам среднего общего образования в 2019 году распечатываются формы ППЭ-11 «Сопроводительный бланк к материалам </w:t>
      </w:r>
      <w:r w:rsidRPr="00A81671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единого государственного экзамена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Присутствует при проведении руководителем ППЭ инструктажа организаторов ППЭ, который проводится не ранее 8:15 по местному времени;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присутствует при организации входа участников экзамена в ППЭ и осуществляет контроль за выполнением требования о запрете участникам экзаменов, организаторам, техническим специалистам, ассистентам, медицинским работникам иметь при себе средства связи, в том числе осуществляет контроль за организацией сдачи иных вещей в специально выделенном до входа в ППЭ месте для личных вещей участников экзамена, организаторов, медицинских работников, технических специалистов и ассистентов</w:t>
      </w:r>
      <w:r w:rsidRPr="00A81671" w:rsidDel="00D12F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81671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1"/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proofErr w:type="gramEnd"/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присутствует при заполнении сопровождающим формы ППЭ-20 «Акт об идентификации личности участника ГИА» в случае отсутствия у обучающегося, экстерна документа, удостоверяющего личность;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присутствует при составлении руководителем ППЭ акта о </w:t>
      </w:r>
      <w:proofErr w:type="spell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недопуске</w:t>
      </w:r>
      <w:proofErr w:type="spell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выпускника прошлых лет в ППЭ в случае отсутствия у него документа, удостоверяющего личность. Указанный акт подписывается членом ГЭК, 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руководителем ППЭ и участником ЕГЭ. Акт составляется в двух экземплярах в свободной форме. Первый экземпляр оставляет член ГЭК для передачи председателю ГЭК, второй – участнику ЕГЭ.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Повторно к участию в ЕГЭ по данному учебному предмету в дополнительные сроки указанный участник ЕГЭ может быть допущен только по решению председателя ГЭК;</w:t>
      </w:r>
      <w:proofErr w:type="gramEnd"/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9 часов 30 минут по местному времени в Штабе ППЭ совместно с техническим специалистом скачивает ключ доступа к ЭМ с помощью станции авторизации с использованием </w:t>
      </w:r>
      <w:proofErr w:type="spell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токена</w:t>
      </w:r>
      <w:proofErr w:type="spell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члена ГЭК</w:t>
      </w:r>
      <w:r w:rsidRPr="00A8167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отсутствии доступа к специализированному федеральному порталу по основному и резервному каналу в 09.45 обращается на горячую линию сопровождения ППЭ для оформления </w:t>
      </w:r>
      <w:r w:rsidRPr="00A81671">
        <w:rPr>
          <w:rFonts w:ascii="Times New Roman" w:hAnsi="Times New Roman"/>
          <w:sz w:val="26"/>
        </w:rPr>
        <w:t>заявки на получение пароля доступа к ЭМ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. Пароль доступа к ЭМ выдается не ранее 10.00, если доступ к специализированному федеральному порталу восстановить не удалось</w:t>
      </w:r>
      <w:r w:rsidRPr="00A8167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вместе с техническим специалистом проходит по всем аудиториям, где будет выполняться печать ЭМ. После загрузки техническим специалистом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Станция печати ЭМ ключа доступа к ЭМ выполняет его активацию;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u w:val="single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контролирует соблюдение порядка проведения ГИА в ППЭ, в том числе </w:t>
      </w: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не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допускает наличие в ППЭ (аудиториях, коридорах, туалетных комнатах, медицинском кабинете и т.д.) у участников экзамена, организаторов, медицинского работника, технических специалистов, ассистентов средств связи, электронно-вычислительной техники, фото-, аудио- и видеоаппаратуры, справочных материалов, письменных заметок и иных средств хранения и передачи информации;</w:t>
      </w:r>
      <w:r w:rsidRPr="00A81671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proofErr w:type="gramEnd"/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не допускает выноса письменных заметок и иных сре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дств хр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>анения и передачи информации, ЭМ на бумажном или электронном носителях из аудиторий и ППЭ, а также фотографирования ЭМ;</w:t>
      </w:r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оказывает содействие руководителю ППЭ в решении возникающих в процессе экзамена ситуаций, не регламентированных нормативными правовыми актами и настоящей Инструкцией; 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9"/>
          <w:sz w:val="26"/>
          <w:szCs w:val="26"/>
          <w:lang w:eastAsia="ru-RU"/>
        </w:rPr>
        <w:t xml:space="preserve">присутствует 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A81671">
        <w:rPr>
          <w:rFonts w:ascii="Times New Roman" w:eastAsia="Times New Roman" w:hAnsi="Times New Roman" w:cs="Times New Roman"/>
          <w:spacing w:val="-9"/>
          <w:sz w:val="26"/>
          <w:szCs w:val="26"/>
          <w:lang w:eastAsia="ru-RU"/>
        </w:rPr>
        <w:t> 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Штабе ППЭ </w:t>
      </w:r>
      <w:r w:rsidRPr="00A81671">
        <w:rPr>
          <w:rFonts w:ascii="Times New Roman" w:eastAsia="Times New Roman" w:hAnsi="Times New Roman" w:cs="Times New Roman"/>
          <w:spacing w:val="-9"/>
          <w:sz w:val="26"/>
          <w:szCs w:val="26"/>
          <w:lang w:eastAsia="ru-RU"/>
        </w:rPr>
        <w:t xml:space="preserve">при выдаче резервного </w:t>
      </w:r>
      <w:proofErr w:type="gramStart"/>
      <w:r w:rsidRPr="00A81671">
        <w:rPr>
          <w:rFonts w:ascii="Times New Roman" w:eastAsia="Times New Roman" w:hAnsi="Times New Roman" w:cs="Times New Roman"/>
          <w:spacing w:val="-9"/>
          <w:sz w:val="26"/>
          <w:szCs w:val="26"/>
          <w:lang w:eastAsia="ru-RU"/>
        </w:rPr>
        <w:t>сейф-пакета</w:t>
      </w:r>
      <w:proofErr w:type="gramEnd"/>
      <w:r w:rsidRPr="00A81671">
        <w:rPr>
          <w:rFonts w:ascii="Times New Roman" w:eastAsia="Times New Roman" w:hAnsi="Times New Roman" w:cs="Times New Roman"/>
          <w:spacing w:val="-9"/>
          <w:sz w:val="26"/>
          <w:szCs w:val="26"/>
          <w:lang w:eastAsia="ru-RU"/>
        </w:rPr>
        <w:t xml:space="preserve"> с электронным носителем</w:t>
      </w: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 случае необходимости использования резервного электронного носителя (в случаях наличия брака печати, непреднамеренной порчи распечатанных комплектов);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обеспечивает печать дополнительного комплекта ЭМ в аудитории ППЭ в случае выявления брака или порчи распечатанного комплекта. В случае наличия на электронном носителе, находящемся в Станции печати ЭМ, нераспечатанных комплектов ЭМ осуществляется дополнительная печать с имеющегося электронного носителя. В случае отсутствия на электронном носителе, находящемся в Станции печати ЭМ, нераспечатанных комплектов ЭМ необходимо использовать резервный электронный носитель; 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обеспечивает печать дополнительного комплекта ЭМ в аудитории ППЭ сверх количества распределенных в аудиторию участников ЕГЭ по согласованию с председателем (заместителем председателя) ГЭК.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принятия решения об удалении с экзамена участника экзамена совместно с руководителем ППЭ и ответственным организатором в аудитории заполняет форму ППЭ-21 «Акт об удалении участника экзамена» в Штабе ППЭ в зоне видимости камер видеонаблюдения;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</w:rPr>
        <w:lastRenderedPageBreak/>
        <w:t>по приглашению организатора вне аудитории проходит в медицинский кабинет (в случае если участник экзамена по состоянию здоровья или другим объективным причинам не может завершить выполнение экзаменационной работы) для контроля подтверждения (</w:t>
      </w:r>
      <w:proofErr w:type="spellStart"/>
      <w:r w:rsidRPr="00A81671">
        <w:rPr>
          <w:rFonts w:ascii="Times New Roman" w:eastAsia="Times New Roman" w:hAnsi="Times New Roman" w:cs="Times New Roman"/>
          <w:sz w:val="26"/>
          <w:szCs w:val="26"/>
        </w:rPr>
        <w:t>неподтверждения</w:t>
      </w:r>
      <w:proofErr w:type="spellEnd"/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) медицинским работником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</w:rPr>
        <w:t>ухудшения состояния здоровья участника экзамена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в случае подтверждения медицинским работником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</w:rPr>
        <w:t>ухудшения состояния здоровья участника экзамена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 и при согласии участника экзамена досрочно завершить экзамен совместно с медицинским работником заполняет соответствующие поля формы ППЭ-22 «Акт о досрочном завершении экзамена по объективным причинам» в медицинском кабинете. Ответственный организатор и руководитель ППЭ ставят свою подпись в указанном акте. После заполнения формы ППЭ-22 «Акт о досрочном завершении экзамена по объективным причинам» в медицинском кабинете член ГЭК приносит данную форму в помещение для руководителя ППЭ (Штаб ППЭ) и на камеру зачитывает текст документа»;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заполнения форм ППЭ-21 «Акт об удалении участника экзамена» и (или) ППЭ-22 «Акт о досрочном завершении экзамена по объективным причинам» осуществляет контроль наличия соответствующих отметок, поставленных ответственным организатором в аудитории («Удален с экзамена в связи с нарушением порядка проведения ЕГЭ» и (или) «Не закончил экзамен по уважительной причине»), в бланках регистрации таких участников экзамена;</w:t>
      </w:r>
      <w:proofErr w:type="gramEnd"/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</w:rPr>
        <w:t>принимает от участника экзамена апелляцию о нарушении установленного порядка проведения ГИА в двух экземплярах по форме ППЭ-02 в Штабе ППЭ в зоне видимости камер видеонаблюдения (соответствующую информацию о поданной участником экзамена апелляции о нарушении порядка проведения ГИА также необходимо внести в формы 05-02 «Протокол проведения экзамена</w:t>
      </w:r>
      <w:r w:rsidRPr="00A81671" w:rsidDel="000129E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>в аудитории», 05-02-У «Протокол проведения ЕГЭ в аудитории подготовки»,  05-03-У «Протокол проведения ЕГЭ в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</w:rPr>
        <w:t> аудитории проведения»);</w:t>
      </w:r>
    </w:p>
    <w:p w:rsidR="00A81671" w:rsidRPr="00A81671" w:rsidRDefault="00A81671" w:rsidP="00A81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организует проведение проверки изложенных в апелляции о нарушении Порядка сведений</w:t>
      </w:r>
      <w:r w:rsidRPr="00A81671" w:rsidDel="00E3203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при участии организаторов, не задействованных в аудитории, в которой сдавал экзамен участник экзамена, технических специалистов, ассистентов, общественных наблюдателей (при наличии), сотрудников, осуществляющих охрану правопорядка, медицинских работников и заполняет 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форму ППЭ-03 </w:t>
      </w:r>
      <w:r w:rsidRPr="00A81671">
        <w:rPr>
          <w:rFonts w:ascii="Times New Roman" w:eastAsia="Calibri" w:hAnsi="Times New Roman" w:cs="Times New Roman"/>
          <w:sz w:val="26"/>
          <w:szCs w:val="26"/>
        </w:rPr>
        <w:t>«П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>ротокол рассмотрения апелляции о нарушении установленного Порядка проведения ГИА»</w:t>
      </w: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A81671">
        <w:rPr>
          <w:rFonts w:ascii="Times New Roman" w:eastAsia="Calibri" w:hAnsi="Times New Roman" w:cs="Times New Roman"/>
          <w:sz w:val="26"/>
          <w:szCs w:val="26"/>
        </w:rPr>
        <w:t> Штаб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е ППЭ в зоне видимости камер видеонаблюдения; </w:t>
      </w:r>
      <w:proofErr w:type="gramEnd"/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принимает решение об остановке экзамена в ППЭ или в отдельных аудиториях ППЭ по согласованию с председателем ГЭК (заместителем председателя ГЭК) в случае отсутствия средств видеонаблюдения, неисправного состояния или отключения указанных средств во время проведения экзамена, которое приравнивается к отсутствию видеозаписи экзамена, а также при форс-мажорных обстоятельствах с последующим составлением соответствующих актов в свободной форме;</w:t>
      </w:r>
      <w:proofErr w:type="gramEnd"/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нехватки ДБО № 2 в ППЭ осуществляет контроль их печати техническим специалистом в присутствии руководителя ППЭ. 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В случае неявки всех распределенных в ППЭ участников экзамена по согласованию с председателем ГЭК (заместителем председателя ГЭК) член ГЭК принимает </w:t>
      </w:r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решение о завершении экзамена </w:t>
      </w:r>
      <w:proofErr w:type="gramStart"/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</w:t>
      </w:r>
      <w:proofErr w:type="gramEnd"/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 данном ППЭ с оформлением </w:t>
      </w:r>
      <w:r w:rsidRPr="00A81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 xml:space="preserve">соответствующих форм ППЭ. Технический специалист 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завершает </w:t>
      </w:r>
      <w:r w:rsidRPr="00A81671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экзамены на всех станция печати во всех аудиториях ППЭ, а также на резервных станциях печати, печатает протоколы печати ЭМ и сохраняет электронные журналы работы станции печати на </w:t>
      </w:r>
      <w:proofErr w:type="spellStart"/>
      <w:r w:rsidRPr="00A81671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флеш</w:t>
      </w:r>
      <w:proofErr w:type="spellEnd"/>
      <w:r w:rsidRPr="00A81671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-накопитель. Протоколы </w:t>
      </w:r>
      <w:r w:rsidRPr="00A81671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печати ЭМ подписываются техническим специалистом, членом ГЭК и руководителем ППЭ и остаются на хранение в ППЭ. Электронные журналы работы станции печати передаются в систему мониторинга готовности ППЭ.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"Экзамен не состоялся".</w:t>
      </w:r>
    </w:p>
    <w:p w:rsidR="00A81671" w:rsidRPr="00A81671" w:rsidRDefault="00A81671" w:rsidP="00A81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="108" w:tblpY="23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81671" w:rsidRPr="00A81671" w:rsidTr="00702291">
        <w:trPr>
          <w:trHeight w:val="1087"/>
        </w:trPr>
        <w:tc>
          <w:tcPr>
            <w:tcW w:w="10173" w:type="dxa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hideMark/>
          </w:tcPr>
          <w:p w:rsidR="00A81671" w:rsidRPr="00A81671" w:rsidRDefault="00A81671" w:rsidP="00A816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Члену ГЭК необходимо помнить, что экзамен проводится в спокойной и доброжелательной обстановке.</w:t>
            </w:r>
          </w:p>
          <w:p w:rsidR="00A81671" w:rsidRPr="00A81671" w:rsidRDefault="00A81671" w:rsidP="00A816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день проведения экзамена члену ГЭК в ППЭ </w:t>
            </w:r>
            <w:r w:rsidRPr="00A8167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запрещается:</w:t>
            </w:r>
          </w:p>
          <w:p w:rsidR="00A81671" w:rsidRPr="00A81671" w:rsidRDefault="00A81671" w:rsidP="00A816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а) оказывать содействие участникам экзаменов, в том числе передавать им 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информации; </w:t>
            </w:r>
          </w:p>
          <w:p w:rsidR="00A81671" w:rsidRPr="00A81671" w:rsidRDefault="00A81671" w:rsidP="00A816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б) </w:t>
            </w:r>
            <w:r w:rsidRPr="00A8167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пользоваться </w:t>
            </w: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средствами связи</w:t>
            </w:r>
            <w:r w:rsidRPr="00A81671" w:rsidDel="00C2073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816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вне Штаба ППЭ (пользование средствами связи допускается только в Штабе ППЭ в случае служебной необходимости).</w:t>
            </w:r>
          </w:p>
          <w:p w:rsidR="00A81671" w:rsidRPr="00A81671" w:rsidRDefault="00A81671" w:rsidP="00A816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>По окончании проведения ЕГЭ член ГЭК: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 xml:space="preserve">осуществляет контроль за получением ЭМ руководителем ППЭ от ответственных организаторов в Штабе ППЭ за специально подготовленным столом, находящимся в зоне видимости камер видеонаблюдения, (форма ППЭ-14-02 «Ведомость учета экзаменационных материалов»), форме ППЭ-14-04 «Ведомость материалов доставочного </w:t>
      </w:r>
      <w:proofErr w:type="gramStart"/>
      <w:r w:rsidRPr="00A81671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>сейф-пакета</w:t>
      </w:r>
      <w:proofErr w:type="gramEnd"/>
      <w:r w:rsidRPr="00A81671">
        <w:t xml:space="preserve"> </w:t>
      </w:r>
      <w:r w:rsidRPr="00A81671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 xml:space="preserve">по экзамену». Все бланки сдаются в одном запечатанном ВДП с заполненным сопроводительным бланком. 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Также сдаются: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запечатанный сейф-пакет (стандартный) </w:t>
      </w:r>
      <w:proofErr w:type="gramStart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</w:t>
      </w:r>
      <w:proofErr w:type="gramEnd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КИМ;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запечатанный ВДП с испорченными ЭМ;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электронный носитель с ЭМ в сейф-пакете, в котором он был выдан (ответственный организатор при этом расписывается в форме </w:t>
      </w: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ППЭ-14-04 «Ведомость материалов 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доставочного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сейф-пакета»)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формы ППЭ-05-02 «Протокол проведения экзамена в аудитории»; 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формы ППЭ-12-02 «Ведомость коррекции персональных данных участников экзамена</w:t>
      </w:r>
      <w:r w:rsidRPr="00A81671" w:rsidDel="00E82152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в аудитории»;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формы ППЭ-12-03 «Ведомость использования дополнительных бланков ответов № 2»;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формы ППЭ-12-04-МАШ «Ведомость </w:t>
      </w:r>
      <w:proofErr w:type="gramStart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учета времени отсутствия участников экзамена</w:t>
      </w:r>
      <w:proofErr w:type="gramEnd"/>
      <w:r w:rsidRPr="00A81671" w:rsidDel="00E82152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в аудитории»;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запечатанные конверты с использованными листами бумаги для черновиков (на каждом конверте должна быть указана следующая информация: код региона, номер ППЭ (наименование и адрес) и номер аудитории, код учебного предмета, название учебного предмета, по которому проводится ЕГЭ, количество черновиков в конверте);</w:t>
      </w:r>
    </w:p>
    <w:p w:rsidR="00A81671" w:rsidRPr="00A81671" w:rsidRDefault="00A81671" w:rsidP="00A81671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pacing w:val="-4"/>
          <w:sz w:val="26"/>
          <w:szCs w:val="26"/>
        </w:rPr>
        <w:t>неиспользованные ДБО № 2;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неиспользованные листы бумаги для черновиков;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служебные записки (при наличии).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lastRenderedPageBreak/>
        <w:t xml:space="preserve">Для материалов, упакованных в сейф-пакет (большой), в форме ППЭ-11, вкладываемой в карман </w:t>
      </w:r>
      <w:proofErr w:type="gramStart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сейф-пакета</w:t>
      </w:r>
      <w:proofErr w:type="gramEnd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, отражается общее количество бланков по каждому виду. Факт упаковки форм ППЭ можно не отражать.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Для материалов, упакованных в первый сейф-пакет (стандартный), ППЭ-11 используется для отражения количества испорченных ЭМ. Для отражения ситуации с использованными электронными носителями достаточно использовать форму ППЭ-14-04. При этом целесообразно оригинал формы положить внутрь </w:t>
      </w:r>
      <w:proofErr w:type="gramStart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сейф-пакета</w:t>
      </w:r>
      <w:proofErr w:type="gramEnd"/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, а в карман сейф-пакета вложить её копию наряду с ППЭ-11.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Для материалов, упакованных во второй сейф-пакет (стандартный), также достаточно использовать копию формы ППЭ-14-04.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Во всех случаях применения формы ППЭ-11 для упаковки материалов в Штабе ППЭ поле «Аудитория» остаётся незаполненным.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Совместно с руководителем ППЭ контролирует передачу в систему мониторинга готовности ППЭ электронных журналов со всех станций печати ЭМ, включая резервные и замененные станции печати ЭМ, статуса о завершении экзамена в ППЭ.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>При осуществлении сканирования бланков в ППЭ и передачи их в РЦОИ в электронном виде член ГЭК: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присутствует при вскрытии руководителем ППЭ ВДП с бланками, полученными от ответственных организаторов;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по приглашению технического специалиста активирует загруженный на станцию сканирования в ППЭ ключ доступа к ЭМ посредством </w:t>
      </w:r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подключения к станции сканирования </w:t>
      </w:r>
      <w:proofErr w:type="spellStart"/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>токена</w:t>
      </w:r>
      <w:proofErr w:type="spellEnd"/>
      <w:r w:rsidRPr="00A81671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члена ГЭК и ввода пароля доступа к нему.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по приглашению технического специалиста проверяет, что экспортируемые данные не содержат особых ситуаций и сверяет данные о количестве отсканированных бланков по аудиториям, указанные на Станции сканирования в ППЭ, с количеством бланков из формы ППЭ-13-02МАШ «Сводная ведомость учёта участников и использования экзаменационных материалов в ППЭ».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совместно с техническим специалистом проверяет качество сканирования ЭМ и несёт ответственность за экспортируемые данные, в том числе за качество сканирования и соответствие передаваемых данных информации о рассадке;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при корректности данных по всем аудиториям подключает к станции сканирования в ППЭ </w:t>
      </w:r>
      <w:proofErr w:type="spellStart"/>
      <w:r w:rsidRPr="00A81671">
        <w:rPr>
          <w:rFonts w:ascii="Times New Roman" w:eastAsia="Calibri" w:hAnsi="Times New Roman" w:cs="Times New Roman"/>
          <w:sz w:val="26"/>
          <w:szCs w:val="26"/>
        </w:rPr>
        <w:t>токен</w:t>
      </w:r>
      <w:proofErr w:type="spellEnd"/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члена ГЭК для выполнения </w:t>
      </w:r>
      <w:r w:rsidRPr="00A81671">
        <w:rPr>
          <w:rFonts w:ascii="Times New Roman" w:eastAsia="Times New Roman" w:hAnsi="Times New Roman" w:cs="Times New Roman"/>
          <w:sz w:val="26"/>
          <w:szCs w:val="26"/>
        </w:rPr>
        <w:t xml:space="preserve">техническим специалистом </w:t>
      </w:r>
      <w:r w:rsidRPr="00A81671">
        <w:rPr>
          <w:rFonts w:ascii="Times New Roman" w:eastAsia="Calibri" w:hAnsi="Times New Roman" w:cs="Times New Roman"/>
          <w:sz w:val="26"/>
          <w:szCs w:val="26"/>
        </w:rPr>
        <w:t>экспорта электронных образов бланков и форм ППЭ. Пакет с электронными образами бланков и форм ППЭ зашифровывается для передачи в РЦОИ;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принимает решение по согласованию с РЦОИ о передаче бланков для отдельной аудитории (аудиторий) до окончания сканирования всех бланков и форм ППЭ. В этом случае член ГЭК сверяет данные о количестве отсканированных бланков передаваемой аудитории (аудиторий), и, если данные корректны, обеспечивает выполнение техническим специалистом экспорта электронных образов бланков;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участвует совместно с руководителем ППЭ в передаче техническим специалистом статуса о завершении передачи бланков в РЦОИ;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совместно с руководителем ППЭ и техническим специалистом ожидает в Штабе ППЭ подтверждения от РЦОИ факта успешного получения и расшифровки переданного пакета с электронными образами бланков и форм ППЭ (статус пакета с электронными образами бланков и форм ППЭ принимает значение «подтвержден»);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lastRenderedPageBreak/>
        <w:t>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совместно с руководителем ППЭ контролирует передачу электронного журнала сканирования и статуса «Бланки переданы в РЦОИ» в систему мониторинга готовности ППЭ;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совместно с руководителем ППЭ ещё раз пересчитывают все бланки, помещают их в те же ВДП, в которых они были доставлены из аудиторий, и упаковывают в сейф-пакет.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Член ГЭК совместно с руководителем ППЭ оформляет необходимые документы по результатам проведения ЕГЭ в ППЭ по следующим формам: 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ab/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форма ППЭ 13-01 «Протокол проведения ЕГЭ в ППЭ»;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форма ППЭ 13-02-МАШ «Сводная ведомость учёта участников и использования экзаменационных материалов в ППЭ»;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форма ППЭ 14-01 «Акт приёмки-передачи экзаменационных материалов в ППЭ»;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форма ППЭ-14-02 «</w:t>
      </w:r>
      <w:r w:rsidRPr="00A81671">
        <w:rPr>
          <w:rFonts w:ascii="Times New Roman" w:hAnsi="Times New Roman"/>
          <w:color w:val="000000"/>
          <w:sz w:val="26"/>
        </w:rPr>
        <w:t xml:space="preserve">Ведомость </w:t>
      </w:r>
      <w:r w:rsidRPr="00A81671">
        <w:rPr>
          <w:rFonts w:ascii="Times New Roman" w:eastAsia="Times New Roman" w:hAnsi="Times New Roman" w:cs="Times New Roman"/>
          <w:color w:val="000000"/>
          <w:sz w:val="26"/>
          <w:szCs w:val="26"/>
        </w:rPr>
        <w:t>учета экзаменационных материалов</w:t>
      </w:r>
      <w:r w:rsidRPr="00A8167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».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окончания экзамена член ГЭК упаковывает ЭМ в </w:t>
      </w:r>
      <w:proofErr w:type="gramStart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специально подготовленным столом, находящимся в зоне видимости камер видеонаблюдения, материалы экзамена: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Все материалы упаковываются в 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сейф-пакеты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и помещаются на хранение в соответствии со схемой, утверждённой ОИВ. 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При этом: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в сейф-пакет (большой) упаковываются ВДП с бланками ответов участников экзамена и формы ППЭ;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в один сейф-пакет (стандартный) упаковываются использованные электронные носители и ВДП с 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испорченными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ЭМ. В этот же сейф-пакет вкладывается заполненная форма ППЭ-14-04 «Ведомость материалов 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доставочного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 xml:space="preserve"> сейф-пакета»;</w:t>
      </w:r>
    </w:p>
    <w:p w:rsidR="00A81671" w:rsidRPr="00A81671" w:rsidRDefault="00A81671" w:rsidP="00A81671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во второй сейф-пакет (стандартный) упаковываются неиспользованные носители информации.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Calibri" w:hAnsi="Times New Roman" w:cs="Times New Roman"/>
          <w:sz w:val="26"/>
          <w:szCs w:val="26"/>
        </w:rPr>
        <w:t>Также к материалам, принимаемым членом ГЭК от руководителя ППЭ, относятся сейф-пакеты (</w:t>
      </w:r>
      <w:proofErr w:type="gramStart"/>
      <w:r w:rsidRPr="00A81671">
        <w:rPr>
          <w:rFonts w:ascii="Times New Roman" w:eastAsia="Calibri" w:hAnsi="Times New Roman" w:cs="Times New Roman"/>
          <w:sz w:val="26"/>
          <w:szCs w:val="26"/>
        </w:rPr>
        <w:t>стандартные</w:t>
      </w:r>
      <w:proofErr w:type="gramEnd"/>
      <w:r w:rsidRPr="00A81671">
        <w:rPr>
          <w:rFonts w:ascii="Times New Roman" w:eastAsia="Calibri" w:hAnsi="Times New Roman" w:cs="Times New Roman"/>
          <w:sz w:val="26"/>
          <w:szCs w:val="26"/>
        </w:rPr>
        <w:t>) с использованными КИМ (по числу аудиторий).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>В зависимости от размера ППЭ и объёма экзамена для упаковки материалов может использоваться наиболее подходящая в данной ситуации упаковка, включая ВДП. Важно соблюдать указанный выше перечень содержимого упаковочных единиц.</w:t>
      </w:r>
    </w:p>
    <w:p w:rsidR="00A81671" w:rsidRPr="00A81671" w:rsidRDefault="00A81671" w:rsidP="00A81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16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завершении экзамена члены ГЭК составляют отчет о проведении ЕГЭ в ППЭ (форма ППЭ-10), который в тот же день передается в ГЭК. </w:t>
      </w:r>
    </w:p>
    <w:bookmarkEnd w:id="2"/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D68" w:rsidRDefault="00E51D68" w:rsidP="00A81671">
      <w:pPr>
        <w:spacing w:after="0" w:line="240" w:lineRule="auto"/>
      </w:pPr>
      <w:r>
        <w:separator/>
      </w:r>
    </w:p>
  </w:endnote>
  <w:endnote w:type="continuationSeparator" w:id="0">
    <w:p w:rsidR="00E51D68" w:rsidRDefault="00E51D68" w:rsidP="00A81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D68" w:rsidRDefault="00E51D68" w:rsidP="00A81671">
      <w:pPr>
        <w:spacing w:after="0" w:line="240" w:lineRule="auto"/>
      </w:pPr>
      <w:r>
        <w:separator/>
      </w:r>
    </w:p>
  </w:footnote>
  <w:footnote w:type="continuationSeparator" w:id="0">
    <w:p w:rsidR="00E51D68" w:rsidRDefault="00E51D68" w:rsidP="00A81671">
      <w:pPr>
        <w:spacing w:after="0" w:line="240" w:lineRule="auto"/>
      </w:pPr>
      <w:r>
        <w:continuationSeparator/>
      </w:r>
    </w:p>
  </w:footnote>
  <w:footnote w:id="1">
    <w:p w:rsidR="00A81671" w:rsidRDefault="00A81671" w:rsidP="00A81671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BE1159">
        <w:t xml:space="preserve">При входе в ППЭ устанавливаются стационарные металлоискатели и (или) организуется место проведения уполномоченными лицами работ с использованием переносных металлоискателей.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12F46"/>
    <w:multiLevelType w:val="hybridMultilevel"/>
    <w:tmpl w:val="62CCBC38"/>
    <w:lvl w:ilvl="0" w:tplc="63C0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71"/>
    <w:rsid w:val="00652FA8"/>
    <w:rsid w:val="00A81671"/>
    <w:rsid w:val="00E5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A8167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A8167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A8167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A8167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A8167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A8167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4118</Words>
  <Characters>23479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2019-05-14T15:53:00Z</dcterms:created>
  <dcterms:modified xsi:type="dcterms:W3CDTF">2019-05-14T15:53:00Z</dcterms:modified>
</cp:coreProperties>
</file>