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3355" w:rsidRPr="00CF4E45" w:rsidRDefault="00113355" w:rsidP="00113355">
      <w:pPr>
        <w:spacing w:line="276" w:lineRule="auto"/>
        <w:ind w:firstLine="709"/>
        <w:jc w:val="both"/>
        <w:rPr>
          <w:color w:val="000000" w:themeColor="text1"/>
          <w:sz w:val="24"/>
          <w:szCs w:val="24"/>
        </w:rPr>
      </w:pPr>
    </w:p>
    <w:p w:rsidR="00113355" w:rsidRPr="00CF4E45" w:rsidRDefault="00113355" w:rsidP="00113355">
      <w:pPr>
        <w:ind w:left="4111"/>
        <w:jc w:val="right"/>
        <w:rPr>
          <w:color w:val="000000" w:themeColor="text1"/>
          <w:sz w:val="28"/>
          <w:szCs w:val="28"/>
        </w:rPr>
      </w:pPr>
      <w:r w:rsidRPr="00CF4E45">
        <w:rPr>
          <w:color w:val="000000" w:themeColor="text1"/>
          <w:sz w:val="28"/>
          <w:szCs w:val="28"/>
        </w:rPr>
        <w:t>Приложение № 2</w:t>
      </w:r>
    </w:p>
    <w:p w:rsidR="00113355" w:rsidRDefault="00113355" w:rsidP="00113355">
      <w:pPr>
        <w:jc w:val="center"/>
        <w:rPr>
          <w:color w:val="000000" w:themeColor="text1"/>
          <w:sz w:val="28"/>
          <w:szCs w:val="28"/>
        </w:rPr>
      </w:pPr>
    </w:p>
    <w:p w:rsidR="00113355" w:rsidRDefault="00113355" w:rsidP="00113355">
      <w:pPr>
        <w:jc w:val="center"/>
        <w:rPr>
          <w:color w:val="000000" w:themeColor="text1"/>
          <w:sz w:val="28"/>
          <w:szCs w:val="28"/>
        </w:rPr>
      </w:pPr>
    </w:p>
    <w:p w:rsidR="00113355" w:rsidRPr="00CF4E45" w:rsidRDefault="00113355" w:rsidP="00113355">
      <w:pPr>
        <w:jc w:val="center"/>
        <w:rPr>
          <w:color w:val="000000" w:themeColor="text1"/>
          <w:sz w:val="28"/>
          <w:szCs w:val="28"/>
        </w:rPr>
      </w:pPr>
      <w:r w:rsidRPr="00CF4E45">
        <w:rPr>
          <w:color w:val="000000" w:themeColor="text1"/>
          <w:sz w:val="28"/>
          <w:szCs w:val="28"/>
        </w:rPr>
        <w:t xml:space="preserve">Паспорт практики </w:t>
      </w:r>
    </w:p>
    <w:p w:rsidR="00113355" w:rsidRPr="00CF4E45" w:rsidRDefault="00113355" w:rsidP="00113355">
      <w:pPr>
        <w:jc w:val="center"/>
        <w:rPr>
          <w:color w:val="000000" w:themeColor="text1"/>
          <w:sz w:val="28"/>
          <w:szCs w:val="28"/>
        </w:rPr>
      </w:pPr>
    </w:p>
    <w:p w:rsidR="00113355" w:rsidRPr="00CF4E45" w:rsidRDefault="00113355" w:rsidP="00113355">
      <w:pPr>
        <w:pStyle w:val="a3"/>
        <w:numPr>
          <w:ilvl w:val="0"/>
          <w:numId w:val="1"/>
        </w:numPr>
        <w:jc w:val="both"/>
        <w:rPr>
          <w:color w:val="000000" w:themeColor="text1"/>
          <w:sz w:val="28"/>
          <w:szCs w:val="28"/>
        </w:rPr>
      </w:pPr>
      <w:r w:rsidRPr="00CF4E45">
        <w:rPr>
          <w:color w:val="000000" w:themeColor="text1"/>
          <w:sz w:val="28"/>
          <w:szCs w:val="28"/>
        </w:rPr>
        <w:t>Наименование практики</w:t>
      </w:r>
    </w:p>
    <w:tbl>
      <w:tblPr>
        <w:tblW w:w="9356" w:type="dxa"/>
        <w:tblInd w:w="7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13355" w:rsidRPr="00CF4E45" w:rsidTr="00113355">
        <w:tc>
          <w:tcPr>
            <w:tcW w:w="9356" w:type="dxa"/>
            <w:shd w:val="clear" w:color="auto" w:fill="auto"/>
          </w:tcPr>
          <w:p w:rsidR="00113355" w:rsidRPr="00CF4E45" w:rsidRDefault="00113355" w:rsidP="003C0F25">
            <w:pPr>
              <w:jc w:val="both"/>
              <w:rPr>
                <w:color w:val="000000" w:themeColor="text1"/>
                <w:sz w:val="28"/>
                <w:szCs w:val="28"/>
              </w:rPr>
            </w:pPr>
          </w:p>
        </w:tc>
      </w:tr>
    </w:tbl>
    <w:p w:rsidR="00113355" w:rsidRPr="00CF4E45" w:rsidRDefault="00113355" w:rsidP="00113355">
      <w:pPr>
        <w:pStyle w:val="a3"/>
        <w:jc w:val="both"/>
        <w:rPr>
          <w:color w:val="000000" w:themeColor="text1"/>
          <w:sz w:val="28"/>
          <w:szCs w:val="28"/>
        </w:rPr>
      </w:pPr>
    </w:p>
    <w:p w:rsidR="00113355" w:rsidRPr="00CF4E45" w:rsidRDefault="00113355" w:rsidP="00113355">
      <w:pPr>
        <w:pStyle w:val="a3"/>
        <w:numPr>
          <w:ilvl w:val="0"/>
          <w:numId w:val="1"/>
        </w:numPr>
        <w:jc w:val="both"/>
        <w:rPr>
          <w:color w:val="000000" w:themeColor="text1"/>
          <w:sz w:val="28"/>
          <w:szCs w:val="28"/>
        </w:rPr>
      </w:pPr>
      <w:r w:rsidRPr="00CF4E45">
        <w:rPr>
          <w:color w:val="000000" w:themeColor="text1"/>
          <w:sz w:val="28"/>
          <w:szCs w:val="28"/>
        </w:rPr>
        <w:t xml:space="preserve">Номинация, в которой заявляется практика </w:t>
      </w:r>
    </w:p>
    <w:p w:rsidR="00113355" w:rsidRPr="00CF4E45" w:rsidRDefault="00113355" w:rsidP="00113355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ind w:left="709"/>
        <w:jc w:val="both"/>
        <w:rPr>
          <w:i/>
          <w:color w:val="000000" w:themeColor="text1"/>
          <w:sz w:val="28"/>
          <w:szCs w:val="28"/>
        </w:rPr>
      </w:pPr>
      <w:r w:rsidRPr="00CF4E45">
        <w:rPr>
          <w:i/>
          <w:color w:val="000000" w:themeColor="text1"/>
          <w:sz w:val="28"/>
          <w:szCs w:val="28"/>
        </w:rPr>
        <w:t>Номинация, в соответствии с п. 4.2. настоящего Положения</w:t>
      </w:r>
    </w:p>
    <w:p w:rsidR="00113355" w:rsidRPr="00CF4E45" w:rsidRDefault="00113355" w:rsidP="00113355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ind w:left="709"/>
        <w:jc w:val="both"/>
        <w:rPr>
          <w:i/>
          <w:color w:val="000000" w:themeColor="text1"/>
          <w:sz w:val="28"/>
          <w:szCs w:val="28"/>
        </w:rPr>
      </w:pPr>
    </w:p>
    <w:p w:rsidR="00113355" w:rsidRPr="00CF4E45" w:rsidRDefault="00113355" w:rsidP="00113355">
      <w:pPr>
        <w:pStyle w:val="a3"/>
        <w:jc w:val="both"/>
        <w:rPr>
          <w:color w:val="000000" w:themeColor="text1"/>
          <w:sz w:val="28"/>
          <w:szCs w:val="28"/>
        </w:rPr>
      </w:pPr>
    </w:p>
    <w:p w:rsidR="00113355" w:rsidRPr="00CF4E45" w:rsidRDefault="00113355" w:rsidP="00113355">
      <w:pPr>
        <w:pStyle w:val="a3"/>
        <w:numPr>
          <w:ilvl w:val="0"/>
          <w:numId w:val="1"/>
        </w:numPr>
        <w:jc w:val="both"/>
        <w:rPr>
          <w:color w:val="000000" w:themeColor="text1"/>
          <w:sz w:val="28"/>
          <w:szCs w:val="28"/>
        </w:rPr>
      </w:pPr>
      <w:r w:rsidRPr="00CF4E45">
        <w:rPr>
          <w:color w:val="000000" w:themeColor="text1"/>
          <w:sz w:val="28"/>
          <w:szCs w:val="28"/>
        </w:rPr>
        <w:t>Наименование субъекта РФ, муниципального образования, в котором была реализована практика</w:t>
      </w:r>
    </w:p>
    <w:tbl>
      <w:tblPr>
        <w:tblW w:w="9398" w:type="dxa"/>
        <w:tblInd w:w="7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98"/>
      </w:tblGrid>
      <w:tr w:rsidR="00113355" w:rsidRPr="00CF4E45" w:rsidTr="00113355">
        <w:tc>
          <w:tcPr>
            <w:tcW w:w="9398" w:type="dxa"/>
            <w:shd w:val="clear" w:color="auto" w:fill="auto"/>
          </w:tcPr>
          <w:p w:rsidR="00113355" w:rsidRPr="00CF4E45" w:rsidRDefault="00113355" w:rsidP="003C0F25">
            <w:pPr>
              <w:jc w:val="both"/>
              <w:rPr>
                <w:color w:val="000000" w:themeColor="text1"/>
                <w:sz w:val="28"/>
                <w:szCs w:val="28"/>
              </w:rPr>
            </w:pPr>
          </w:p>
        </w:tc>
      </w:tr>
    </w:tbl>
    <w:p w:rsidR="00113355" w:rsidRPr="00CF4E45" w:rsidRDefault="00113355" w:rsidP="00113355">
      <w:pPr>
        <w:jc w:val="both"/>
        <w:rPr>
          <w:color w:val="000000" w:themeColor="text1"/>
          <w:sz w:val="28"/>
          <w:szCs w:val="28"/>
        </w:rPr>
      </w:pPr>
    </w:p>
    <w:p w:rsidR="00113355" w:rsidRPr="00113355" w:rsidRDefault="00113355" w:rsidP="00113355">
      <w:pPr>
        <w:pStyle w:val="a3"/>
        <w:numPr>
          <w:ilvl w:val="0"/>
          <w:numId w:val="1"/>
        </w:numPr>
        <w:jc w:val="both"/>
        <w:rPr>
          <w:color w:val="000000" w:themeColor="text1"/>
          <w:sz w:val="28"/>
          <w:szCs w:val="28"/>
        </w:rPr>
      </w:pPr>
      <w:r w:rsidRPr="00113355">
        <w:rPr>
          <w:color w:val="000000" w:themeColor="text1"/>
          <w:sz w:val="28"/>
          <w:szCs w:val="28"/>
        </w:rPr>
        <w:t>Перечень национальных целей и стратегических задач развития РФ, установленных Указом Президента РФ от 7 мая 2018 года, на достижение которых влияет внедрение практики</w:t>
      </w:r>
    </w:p>
    <w:tbl>
      <w:tblPr>
        <w:tblW w:w="9354" w:type="dxa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0"/>
        <w:gridCol w:w="2886"/>
        <w:gridCol w:w="3260"/>
        <w:gridCol w:w="2708"/>
      </w:tblGrid>
      <w:tr w:rsidR="00113355" w:rsidRPr="00CF4E45" w:rsidTr="00113355">
        <w:tc>
          <w:tcPr>
            <w:tcW w:w="500" w:type="dxa"/>
            <w:shd w:val="clear" w:color="auto" w:fill="auto"/>
          </w:tcPr>
          <w:p w:rsidR="00113355" w:rsidRPr="00CF4E45" w:rsidRDefault="00113355" w:rsidP="003C0F25">
            <w:pPr>
              <w:pStyle w:val="a3"/>
              <w:ind w:left="0"/>
              <w:jc w:val="both"/>
              <w:rPr>
                <w:color w:val="000000" w:themeColor="text1"/>
                <w:sz w:val="28"/>
                <w:szCs w:val="28"/>
              </w:rPr>
            </w:pPr>
            <w:r w:rsidRPr="00CF4E45">
              <w:rPr>
                <w:color w:val="000000" w:themeColor="text1"/>
                <w:sz w:val="28"/>
                <w:szCs w:val="28"/>
              </w:rPr>
              <w:t>№</w:t>
            </w:r>
          </w:p>
        </w:tc>
        <w:tc>
          <w:tcPr>
            <w:tcW w:w="2886" w:type="dxa"/>
            <w:shd w:val="clear" w:color="auto" w:fill="auto"/>
          </w:tcPr>
          <w:p w:rsidR="00113355" w:rsidRPr="00CF4E45" w:rsidRDefault="00113355" w:rsidP="003C0F25">
            <w:pPr>
              <w:pStyle w:val="a3"/>
              <w:ind w:left="0"/>
              <w:rPr>
                <w:color w:val="000000" w:themeColor="text1"/>
                <w:sz w:val="28"/>
                <w:szCs w:val="28"/>
              </w:rPr>
            </w:pPr>
            <w:r w:rsidRPr="00CF4E45">
              <w:rPr>
                <w:color w:val="000000" w:themeColor="text1"/>
                <w:sz w:val="28"/>
                <w:szCs w:val="28"/>
              </w:rPr>
              <w:t>Цель / задача, на достижение которой влияет внедрение практики</w:t>
            </w:r>
          </w:p>
        </w:tc>
        <w:tc>
          <w:tcPr>
            <w:tcW w:w="3260" w:type="dxa"/>
            <w:shd w:val="clear" w:color="auto" w:fill="auto"/>
          </w:tcPr>
          <w:p w:rsidR="00113355" w:rsidRPr="00CF4E45" w:rsidRDefault="00113355" w:rsidP="003C0F25">
            <w:pPr>
              <w:pStyle w:val="a3"/>
              <w:ind w:left="0"/>
              <w:jc w:val="both"/>
              <w:rPr>
                <w:color w:val="000000" w:themeColor="text1"/>
                <w:sz w:val="28"/>
                <w:szCs w:val="28"/>
              </w:rPr>
            </w:pPr>
            <w:r w:rsidRPr="00CF4E45">
              <w:rPr>
                <w:color w:val="000000" w:themeColor="text1"/>
                <w:sz w:val="28"/>
                <w:szCs w:val="28"/>
              </w:rPr>
              <w:t xml:space="preserve">Вклад практики в достижение цели / задачи </w:t>
            </w:r>
          </w:p>
        </w:tc>
        <w:tc>
          <w:tcPr>
            <w:tcW w:w="2708" w:type="dxa"/>
          </w:tcPr>
          <w:p w:rsidR="00113355" w:rsidRPr="00CF4E45" w:rsidRDefault="00113355" w:rsidP="003C0F25">
            <w:pPr>
              <w:pStyle w:val="a3"/>
              <w:ind w:left="0"/>
              <w:jc w:val="both"/>
              <w:rPr>
                <w:color w:val="000000" w:themeColor="text1"/>
                <w:sz w:val="28"/>
                <w:szCs w:val="28"/>
              </w:rPr>
            </w:pPr>
            <w:r w:rsidRPr="00CF4E45">
              <w:rPr>
                <w:color w:val="000000" w:themeColor="text1"/>
                <w:sz w:val="28"/>
                <w:szCs w:val="28"/>
              </w:rPr>
              <w:t xml:space="preserve">Наличие материалов, подтверждающих влияние внедрения практики </w:t>
            </w:r>
          </w:p>
          <w:p w:rsidR="00113355" w:rsidRPr="00CF4E45" w:rsidRDefault="00113355" w:rsidP="003C0F25">
            <w:pPr>
              <w:pStyle w:val="a3"/>
              <w:ind w:left="0"/>
              <w:jc w:val="both"/>
              <w:rPr>
                <w:color w:val="000000" w:themeColor="text1"/>
                <w:sz w:val="28"/>
                <w:szCs w:val="28"/>
              </w:rPr>
            </w:pPr>
          </w:p>
        </w:tc>
      </w:tr>
      <w:tr w:rsidR="00113355" w:rsidRPr="00CF4E45" w:rsidTr="00113355">
        <w:trPr>
          <w:trHeight w:val="377"/>
        </w:trPr>
        <w:tc>
          <w:tcPr>
            <w:tcW w:w="500" w:type="dxa"/>
            <w:shd w:val="clear" w:color="auto" w:fill="auto"/>
          </w:tcPr>
          <w:p w:rsidR="00113355" w:rsidRPr="00CF4E45" w:rsidRDefault="00113355" w:rsidP="003C0F25">
            <w:pPr>
              <w:pStyle w:val="a3"/>
              <w:ind w:left="0"/>
              <w:jc w:val="both"/>
              <w:rPr>
                <w:i/>
                <w:color w:val="000000" w:themeColor="text1"/>
                <w:sz w:val="28"/>
                <w:szCs w:val="28"/>
              </w:rPr>
            </w:pPr>
          </w:p>
        </w:tc>
        <w:tc>
          <w:tcPr>
            <w:tcW w:w="2886" w:type="dxa"/>
            <w:shd w:val="clear" w:color="auto" w:fill="auto"/>
          </w:tcPr>
          <w:p w:rsidR="00113355" w:rsidRPr="00CF4E45" w:rsidRDefault="00113355" w:rsidP="003C0F25">
            <w:pPr>
              <w:pStyle w:val="a3"/>
              <w:ind w:left="0"/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CF4E45">
              <w:rPr>
                <w:i/>
                <w:color w:val="000000" w:themeColor="text1"/>
                <w:sz w:val="28"/>
                <w:szCs w:val="28"/>
              </w:rPr>
              <w:t>В соответствии с Указом Президента РФ от 7 мая 2018 года</w:t>
            </w:r>
          </w:p>
        </w:tc>
        <w:tc>
          <w:tcPr>
            <w:tcW w:w="3260" w:type="dxa"/>
            <w:shd w:val="clear" w:color="auto" w:fill="auto"/>
          </w:tcPr>
          <w:p w:rsidR="00113355" w:rsidRPr="00CF4E45" w:rsidRDefault="00113355" w:rsidP="003C0F25">
            <w:pPr>
              <w:pStyle w:val="a3"/>
              <w:ind w:left="0"/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CF4E45">
              <w:rPr>
                <w:i/>
                <w:color w:val="000000" w:themeColor="text1"/>
                <w:sz w:val="28"/>
                <w:szCs w:val="28"/>
              </w:rPr>
              <w:t xml:space="preserve">Описывается, каким образом практика влияет на достижение цели / задачи </w:t>
            </w:r>
          </w:p>
        </w:tc>
        <w:tc>
          <w:tcPr>
            <w:tcW w:w="2708" w:type="dxa"/>
          </w:tcPr>
          <w:p w:rsidR="00113355" w:rsidRPr="00CF4E45" w:rsidRDefault="00113355" w:rsidP="003C0F25">
            <w:pPr>
              <w:pStyle w:val="a3"/>
              <w:ind w:left="0"/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CF4E45">
              <w:rPr>
                <w:i/>
                <w:color w:val="000000" w:themeColor="text1"/>
                <w:sz w:val="28"/>
                <w:szCs w:val="28"/>
              </w:rPr>
              <w:t>Приводятся статистические данные, результаты независимой оценки, результаты научных исследований, иное.</w:t>
            </w:r>
          </w:p>
        </w:tc>
      </w:tr>
    </w:tbl>
    <w:p w:rsidR="00113355" w:rsidRPr="00CF4E45" w:rsidRDefault="00113355" w:rsidP="00113355">
      <w:pPr>
        <w:jc w:val="both"/>
        <w:rPr>
          <w:color w:val="000000" w:themeColor="text1"/>
          <w:sz w:val="28"/>
          <w:szCs w:val="28"/>
        </w:rPr>
      </w:pPr>
    </w:p>
    <w:p w:rsidR="00113355" w:rsidRPr="00CF4E45" w:rsidRDefault="00113355" w:rsidP="00113355">
      <w:pPr>
        <w:pStyle w:val="a3"/>
        <w:numPr>
          <w:ilvl w:val="0"/>
          <w:numId w:val="1"/>
        </w:numPr>
        <w:jc w:val="both"/>
        <w:rPr>
          <w:color w:val="000000" w:themeColor="text1"/>
          <w:sz w:val="28"/>
          <w:szCs w:val="28"/>
        </w:rPr>
      </w:pPr>
      <w:r w:rsidRPr="00CF4E45">
        <w:rPr>
          <w:color w:val="000000" w:themeColor="text1"/>
          <w:sz w:val="28"/>
          <w:szCs w:val="28"/>
        </w:rPr>
        <w:t>Решаемая проблема</w:t>
      </w:r>
    </w:p>
    <w:tbl>
      <w:tblPr>
        <w:tblW w:w="9384" w:type="dxa"/>
        <w:tblInd w:w="7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84"/>
      </w:tblGrid>
      <w:tr w:rsidR="00113355" w:rsidRPr="00CF4E45" w:rsidTr="00113355">
        <w:tc>
          <w:tcPr>
            <w:tcW w:w="9384" w:type="dxa"/>
            <w:shd w:val="clear" w:color="auto" w:fill="auto"/>
          </w:tcPr>
          <w:p w:rsidR="00113355" w:rsidRPr="00CF4E45" w:rsidRDefault="00113355" w:rsidP="003C0F25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CF4E45">
              <w:rPr>
                <w:i/>
                <w:color w:val="000000" w:themeColor="text1"/>
                <w:sz w:val="28"/>
                <w:szCs w:val="28"/>
              </w:rPr>
              <w:t>Краткое описание ситуации, обусловившей реализацию практики</w:t>
            </w:r>
          </w:p>
          <w:p w:rsidR="00113355" w:rsidRPr="00CF4E45" w:rsidRDefault="00113355" w:rsidP="003C0F25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CF4E45">
              <w:rPr>
                <w:i/>
                <w:color w:val="000000" w:themeColor="text1"/>
                <w:sz w:val="28"/>
                <w:szCs w:val="28"/>
              </w:rPr>
              <w:t>Описание проблемы, на решение которой направлена практика</w:t>
            </w:r>
          </w:p>
          <w:p w:rsidR="00113355" w:rsidRPr="00CF4E45" w:rsidRDefault="00113355" w:rsidP="003C0F25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CF4E45">
              <w:rPr>
                <w:i/>
                <w:color w:val="000000" w:themeColor="text1"/>
                <w:sz w:val="28"/>
                <w:szCs w:val="28"/>
              </w:rPr>
              <w:t xml:space="preserve">Целевая аудитория практики – группа населения, в интересах которой реализуется практика с указанием численности группы в регионе / муниципалитете. </w:t>
            </w:r>
          </w:p>
          <w:p w:rsidR="00113355" w:rsidRPr="00CF4E45" w:rsidRDefault="00113355" w:rsidP="003C0F25">
            <w:pPr>
              <w:jc w:val="both"/>
              <w:rPr>
                <w:color w:val="000000" w:themeColor="text1"/>
                <w:sz w:val="28"/>
                <w:szCs w:val="28"/>
              </w:rPr>
            </w:pPr>
          </w:p>
        </w:tc>
      </w:tr>
    </w:tbl>
    <w:p w:rsidR="00113355" w:rsidRDefault="00113355" w:rsidP="00113355">
      <w:pPr>
        <w:pStyle w:val="a3"/>
        <w:jc w:val="both"/>
        <w:rPr>
          <w:color w:val="000000" w:themeColor="text1"/>
          <w:sz w:val="28"/>
          <w:szCs w:val="28"/>
        </w:rPr>
      </w:pPr>
    </w:p>
    <w:p w:rsidR="00113355" w:rsidRDefault="00113355" w:rsidP="00113355">
      <w:pPr>
        <w:pStyle w:val="a3"/>
        <w:jc w:val="both"/>
        <w:rPr>
          <w:color w:val="000000" w:themeColor="text1"/>
          <w:sz w:val="28"/>
          <w:szCs w:val="28"/>
        </w:rPr>
      </w:pPr>
    </w:p>
    <w:p w:rsidR="00113355" w:rsidRPr="00CF4E45" w:rsidRDefault="00113355" w:rsidP="00113355">
      <w:pPr>
        <w:pStyle w:val="a3"/>
        <w:jc w:val="both"/>
        <w:rPr>
          <w:color w:val="000000" w:themeColor="text1"/>
          <w:sz w:val="28"/>
          <w:szCs w:val="28"/>
        </w:rPr>
      </w:pPr>
    </w:p>
    <w:p w:rsidR="00113355" w:rsidRPr="00CF4E45" w:rsidRDefault="00113355" w:rsidP="00113355">
      <w:pPr>
        <w:pStyle w:val="a3"/>
        <w:numPr>
          <w:ilvl w:val="0"/>
          <w:numId w:val="1"/>
        </w:numPr>
        <w:jc w:val="both"/>
        <w:rPr>
          <w:color w:val="000000" w:themeColor="text1"/>
          <w:sz w:val="28"/>
          <w:szCs w:val="28"/>
        </w:rPr>
      </w:pPr>
      <w:r w:rsidRPr="00CF4E45">
        <w:rPr>
          <w:color w:val="000000" w:themeColor="text1"/>
          <w:sz w:val="28"/>
          <w:szCs w:val="28"/>
        </w:rPr>
        <w:lastRenderedPageBreak/>
        <w:t>Описание решения</w:t>
      </w:r>
    </w:p>
    <w:tbl>
      <w:tblPr>
        <w:tblW w:w="9398" w:type="dxa"/>
        <w:tblInd w:w="7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98"/>
      </w:tblGrid>
      <w:tr w:rsidR="00113355" w:rsidRPr="00CF4E45" w:rsidTr="00113355">
        <w:tc>
          <w:tcPr>
            <w:tcW w:w="9398" w:type="dxa"/>
            <w:shd w:val="clear" w:color="auto" w:fill="auto"/>
          </w:tcPr>
          <w:p w:rsidR="00113355" w:rsidRPr="00CF4E45" w:rsidRDefault="00113355" w:rsidP="003C0F25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CF4E45">
              <w:rPr>
                <w:i/>
                <w:color w:val="000000" w:themeColor="text1"/>
                <w:sz w:val="28"/>
                <w:szCs w:val="28"/>
              </w:rPr>
              <w:t xml:space="preserve">Описание сути произведенных изменений: внедрение </w:t>
            </w:r>
            <w:r w:rsidRPr="00CF4E45">
              <w:rPr>
                <w:i/>
                <w:color w:val="000000" w:themeColor="text1"/>
                <w:sz w:val="28"/>
                <w:szCs w:val="28"/>
                <w:lang w:val="en-US"/>
              </w:rPr>
              <w:t>IT</w:t>
            </w:r>
            <w:r w:rsidRPr="00CF4E45">
              <w:rPr>
                <w:i/>
                <w:color w:val="000000" w:themeColor="text1"/>
                <w:sz w:val="28"/>
                <w:szCs w:val="28"/>
              </w:rPr>
              <w:t xml:space="preserve">-решения, изменение схемы взаимодействия между органами власти и организациями, участвующими в предоставлении социальных услуг, введение новых социальных услуг, иное. </w:t>
            </w:r>
          </w:p>
          <w:p w:rsidR="00113355" w:rsidRPr="00CF4E45" w:rsidRDefault="00113355" w:rsidP="003C0F25">
            <w:pPr>
              <w:jc w:val="both"/>
              <w:rPr>
                <w:i/>
                <w:color w:val="000000" w:themeColor="text1"/>
                <w:sz w:val="28"/>
                <w:szCs w:val="28"/>
              </w:rPr>
            </w:pPr>
            <w:r w:rsidRPr="00CF4E45">
              <w:rPr>
                <w:i/>
                <w:color w:val="000000" w:themeColor="text1"/>
                <w:sz w:val="28"/>
                <w:szCs w:val="28"/>
              </w:rPr>
              <w:t>Описание ключевых отличий реализованного решения от ранее существовавшей схемы / инструментов работы.</w:t>
            </w:r>
          </w:p>
          <w:p w:rsidR="00113355" w:rsidRPr="00CF4E45" w:rsidRDefault="00113355" w:rsidP="003C0F25">
            <w:pPr>
              <w:jc w:val="both"/>
              <w:rPr>
                <w:color w:val="000000" w:themeColor="text1"/>
                <w:sz w:val="28"/>
                <w:szCs w:val="28"/>
              </w:rPr>
            </w:pPr>
          </w:p>
        </w:tc>
      </w:tr>
    </w:tbl>
    <w:p w:rsidR="00113355" w:rsidRPr="00CF4E45" w:rsidRDefault="00113355" w:rsidP="00113355">
      <w:pPr>
        <w:pStyle w:val="a3"/>
        <w:jc w:val="both"/>
        <w:rPr>
          <w:color w:val="000000" w:themeColor="text1"/>
          <w:sz w:val="28"/>
          <w:szCs w:val="28"/>
        </w:rPr>
      </w:pPr>
    </w:p>
    <w:p w:rsidR="00113355" w:rsidRPr="00CF4E45" w:rsidRDefault="00113355" w:rsidP="00113355">
      <w:pPr>
        <w:pStyle w:val="a3"/>
        <w:numPr>
          <w:ilvl w:val="0"/>
          <w:numId w:val="1"/>
        </w:numPr>
        <w:jc w:val="both"/>
        <w:rPr>
          <w:color w:val="000000" w:themeColor="text1"/>
          <w:sz w:val="28"/>
          <w:szCs w:val="28"/>
        </w:rPr>
      </w:pPr>
      <w:r w:rsidRPr="00CF4E45">
        <w:rPr>
          <w:color w:val="000000" w:themeColor="text1"/>
          <w:sz w:val="28"/>
          <w:szCs w:val="28"/>
        </w:rPr>
        <w:t>Участники внедрения практики</w:t>
      </w:r>
    </w:p>
    <w:tbl>
      <w:tblPr>
        <w:tblW w:w="9396" w:type="dxa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4"/>
        <w:gridCol w:w="3591"/>
        <w:gridCol w:w="5131"/>
      </w:tblGrid>
      <w:tr w:rsidR="00113355" w:rsidRPr="00CF4E45" w:rsidTr="00113355">
        <w:tc>
          <w:tcPr>
            <w:tcW w:w="674" w:type="dxa"/>
            <w:shd w:val="clear" w:color="auto" w:fill="auto"/>
          </w:tcPr>
          <w:p w:rsidR="00113355" w:rsidRPr="00CF4E45" w:rsidRDefault="00113355" w:rsidP="003C0F25">
            <w:pPr>
              <w:pStyle w:val="a3"/>
              <w:ind w:left="0"/>
              <w:jc w:val="both"/>
              <w:rPr>
                <w:color w:val="000000" w:themeColor="text1"/>
                <w:sz w:val="28"/>
                <w:szCs w:val="28"/>
              </w:rPr>
            </w:pPr>
            <w:r w:rsidRPr="00CF4E45">
              <w:rPr>
                <w:color w:val="000000" w:themeColor="text1"/>
                <w:sz w:val="28"/>
                <w:szCs w:val="28"/>
              </w:rPr>
              <w:t>№</w:t>
            </w:r>
          </w:p>
        </w:tc>
        <w:tc>
          <w:tcPr>
            <w:tcW w:w="3591" w:type="dxa"/>
            <w:shd w:val="clear" w:color="auto" w:fill="auto"/>
          </w:tcPr>
          <w:p w:rsidR="00113355" w:rsidRPr="00CF4E45" w:rsidRDefault="00113355" w:rsidP="003C0F25">
            <w:pPr>
              <w:pStyle w:val="a3"/>
              <w:ind w:left="0"/>
              <w:jc w:val="both"/>
              <w:rPr>
                <w:color w:val="000000" w:themeColor="text1"/>
                <w:sz w:val="28"/>
                <w:szCs w:val="28"/>
              </w:rPr>
            </w:pPr>
            <w:r w:rsidRPr="00CF4E45">
              <w:rPr>
                <w:color w:val="000000" w:themeColor="text1"/>
                <w:sz w:val="28"/>
                <w:szCs w:val="28"/>
              </w:rPr>
              <w:t>Участник</w:t>
            </w:r>
          </w:p>
        </w:tc>
        <w:tc>
          <w:tcPr>
            <w:tcW w:w="5131" w:type="dxa"/>
            <w:shd w:val="clear" w:color="auto" w:fill="auto"/>
          </w:tcPr>
          <w:p w:rsidR="00113355" w:rsidRPr="00CF4E45" w:rsidRDefault="00113355" w:rsidP="003C0F25">
            <w:pPr>
              <w:pStyle w:val="a3"/>
              <w:ind w:left="0"/>
              <w:jc w:val="both"/>
              <w:rPr>
                <w:color w:val="000000" w:themeColor="text1"/>
                <w:sz w:val="28"/>
                <w:szCs w:val="28"/>
              </w:rPr>
            </w:pPr>
            <w:r w:rsidRPr="00CF4E45">
              <w:rPr>
                <w:color w:val="000000" w:themeColor="text1"/>
                <w:sz w:val="28"/>
                <w:szCs w:val="28"/>
              </w:rPr>
              <w:t>Описание его роли во внедрении практики</w:t>
            </w:r>
          </w:p>
        </w:tc>
      </w:tr>
      <w:tr w:rsidR="00113355" w:rsidRPr="00CF4E45" w:rsidTr="00113355">
        <w:tc>
          <w:tcPr>
            <w:tcW w:w="674" w:type="dxa"/>
            <w:shd w:val="clear" w:color="auto" w:fill="auto"/>
          </w:tcPr>
          <w:p w:rsidR="00113355" w:rsidRPr="00CF4E45" w:rsidRDefault="00113355" w:rsidP="003C0F25">
            <w:pPr>
              <w:pStyle w:val="a3"/>
              <w:ind w:left="0"/>
              <w:jc w:val="both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3591" w:type="dxa"/>
            <w:shd w:val="clear" w:color="auto" w:fill="auto"/>
          </w:tcPr>
          <w:p w:rsidR="00113355" w:rsidRPr="00CF4E45" w:rsidRDefault="00113355" w:rsidP="003C0F25">
            <w:pPr>
              <w:pStyle w:val="a3"/>
              <w:ind w:left="0"/>
              <w:jc w:val="both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5131" w:type="dxa"/>
            <w:shd w:val="clear" w:color="auto" w:fill="auto"/>
          </w:tcPr>
          <w:p w:rsidR="00113355" w:rsidRPr="00CF4E45" w:rsidRDefault="00113355" w:rsidP="003C0F25">
            <w:pPr>
              <w:pStyle w:val="a3"/>
              <w:ind w:left="0"/>
              <w:jc w:val="both"/>
              <w:rPr>
                <w:color w:val="000000" w:themeColor="text1"/>
                <w:sz w:val="28"/>
                <w:szCs w:val="28"/>
              </w:rPr>
            </w:pPr>
          </w:p>
        </w:tc>
      </w:tr>
    </w:tbl>
    <w:p w:rsidR="00113355" w:rsidRPr="00CF4E45" w:rsidRDefault="00113355" w:rsidP="00113355">
      <w:pPr>
        <w:pStyle w:val="a3"/>
        <w:jc w:val="both"/>
        <w:rPr>
          <w:i/>
          <w:color w:val="000000" w:themeColor="text1"/>
          <w:sz w:val="28"/>
          <w:szCs w:val="28"/>
        </w:rPr>
      </w:pPr>
      <w:r w:rsidRPr="00CF4E45">
        <w:rPr>
          <w:i/>
          <w:color w:val="000000" w:themeColor="text1"/>
          <w:sz w:val="28"/>
          <w:szCs w:val="28"/>
        </w:rPr>
        <w:t>Данный пункт также должен содержать описание схемы взаимодействия между всеми участниками.</w:t>
      </w:r>
    </w:p>
    <w:p w:rsidR="00113355" w:rsidRPr="00CF4E45" w:rsidRDefault="00113355" w:rsidP="00113355">
      <w:pPr>
        <w:pStyle w:val="a3"/>
        <w:jc w:val="both"/>
        <w:rPr>
          <w:color w:val="000000" w:themeColor="text1"/>
          <w:sz w:val="28"/>
          <w:szCs w:val="28"/>
        </w:rPr>
      </w:pPr>
    </w:p>
    <w:p w:rsidR="00113355" w:rsidRPr="00CF4E45" w:rsidRDefault="00113355" w:rsidP="00113355">
      <w:pPr>
        <w:pStyle w:val="a3"/>
        <w:numPr>
          <w:ilvl w:val="0"/>
          <w:numId w:val="1"/>
        </w:numPr>
        <w:jc w:val="both"/>
        <w:rPr>
          <w:color w:val="000000" w:themeColor="text1"/>
          <w:sz w:val="28"/>
          <w:szCs w:val="28"/>
        </w:rPr>
      </w:pPr>
      <w:r w:rsidRPr="00CF4E45">
        <w:rPr>
          <w:color w:val="000000" w:themeColor="text1"/>
          <w:sz w:val="28"/>
          <w:szCs w:val="28"/>
        </w:rPr>
        <w:t xml:space="preserve">Нормативно-правовое обеспечение реализации практики </w:t>
      </w:r>
    </w:p>
    <w:p w:rsidR="00113355" w:rsidRPr="00CF4E45" w:rsidRDefault="00113355" w:rsidP="00113355">
      <w:pPr>
        <w:pStyle w:val="a3"/>
        <w:jc w:val="both"/>
        <w:rPr>
          <w:i/>
          <w:color w:val="000000" w:themeColor="text1"/>
          <w:sz w:val="28"/>
          <w:szCs w:val="28"/>
        </w:rPr>
      </w:pPr>
      <w:r w:rsidRPr="00CF4E45">
        <w:rPr>
          <w:i/>
          <w:color w:val="000000" w:themeColor="text1"/>
          <w:sz w:val="28"/>
          <w:szCs w:val="28"/>
        </w:rPr>
        <w:t>Перечень нормативных правовых актов (НПА), которые были разработаны или изменениы для того, чтобы практика была реализована.</w:t>
      </w:r>
    </w:p>
    <w:p w:rsidR="00113355" w:rsidRPr="00CF4E45" w:rsidRDefault="00113355" w:rsidP="00113355">
      <w:pPr>
        <w:jc w:val="both"/>
        <w:rPr>
          <w:i/>
          <w:color w:val="000000" w:themeColor="text1"/>
          <w:sz w:val="28"/>
          <w:szCs w:val="28"/>
        </w:rPr>
      </w:pPr>
    </w:p>
    <w:p w:rsidR="00113355" w:rsidRPr="00CF4E45" w:rsidRDefault="00113355" w:rsidP="00113355">
      <w:pPr>
        <w:pStyle w:val="a3"/>
        <w:jc w:val="both"/>
        <w:rPr>
          <w:i/>
          <w:color w:val="000000" w:themeColor="text1"/>
          <w:sz w:val="28"/>
          <w:szCs w:val="28"/>
        </w:rPr>
      </w:pPr>
      <w:r w:rsidRPr="00CF4E45">
        <w:rPr>
          <w:i/>
          <w:color w:val="000000" w:themeColor="text1"/>
          <w:sz w:val="28"/>
          <w:szCs w:val="28"/>
        </w:rPr>
        <w:t>Принятые НПА</w:t>
      </w:r>
    </w:p>
    <w:tbl>
      <w:tblPr>
        <w:tblW w:w="9396" w:type="dxa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0"/>
        <w:gridCol w:w="3628"/>
        <w:gridCol w:w="5098"/>
      </w:tblGrid>
      <w:tr w:rsidR="00113355" w:rsidRPr="00CF4E45" w:rsidTr="00113355">
        <w:tc>
          <w:tcPr>
            <w:tcW w:w="670" w:type="dxa"/>
            <w:shd w:val="clear" w:color="auto" w:fill="auto"/>
          </w:tcPr>
          <w:p w:rsidR="00113355" w:rsidRPr="00CF4E45" w:rsidRDefault="00113355" w:rsidP="003C0F25">
            <w:pPr>
              <w:pStyle w:val="a3"/>
              <w:ind w:left="0"/>
              <w:jc w:val="both"/>
              <w:rPr>
                <w:color w:val="000000" w:themeColor="text1"/>
                <w:sz w:val="28"/>
                <w:szCs w:val="28"/>
              </w:rPr>
            </w:pPr>
            <w:r w:rsidRPr="00CF4E45">
              <w:rPr>
                <w:color w:val="000000" w:themeColor="text1"/>
                <w:sz w:val="28"/>
                <w:szCs w:val="28"/>
              </w:rPr>
              <w:t>№</w:t>
            </w:r>
          </w:p>
        </w:tc>
        <w:tc>
          <w:tcPr>
            <w:tcW w:w="3628" w:type="dxa"/>
            <w:shd w:val="clear" w:color="auto" w:fill="auto"/>
          </w:tcPr>
          <w:p w:rsidR="00113355" w:rsidRPr="00CF4E45" w:rsidRDefault="00113355" w:rsidP="003C0F25">
            <w:pPr>
              <w:pStyle w:val="a3"/>
              <w:ind w:left="0"/>
              <w:jc w:val="both"/>
              <w:rPr>
                <w:color w:val="000000" w:themeColor="text1"/>
                <w:sz w:val="28"/>
                <w:szCs w:val="28"/>
              </w:rPr>
            </w:pPr>
            <w:r w:rsidRPr="00CF4E45">
              <w:rPr>
                <w:color w:val="000000" w:themeColor="text1"/>
                <w:sz w:val="28"/>
                <w:szCs w:val="28"/>
              </w:rPr>
              <w:t>Наименование НПА</w:t>
            </w:r>
          </w:p>
        </w:tc>
        <w:tc>
          <w:tcPr>
            <w:tcW w:w="5098" w:type="dxa"/>
            <w:shd w:val="clear" w:color="auto" w:fill="auto"/>
          </w:tcPr>
          <w:p w:rsidR="00113355" w:rsidRPr="00CF4E45" w:rsidRDefault="00113355" w:rsidP="003C0F25">
            <w:pPr>
              <w:pStyle w:val="a3"/>
              <w:ind w:left="0"/>
              <w:jc w:val="both"/>
              <w:rPr>
                <w:color w:val="000000" w:themeColor="text1"/>
                <w:sz w:val="28"/>
                <w:szCs w:val="28"/>
              </w:rPr>
            </w:pPr>
            <w:r w:rsidRPr="00CF4E45">
              <w:rPr>
                <w:color w:val="000000" w:themeColor="text1"/>
                <w:sz w:val="28"/>
                <w:szCs w:val="28"/>
              </w:rPr>
              <w:t>Результат принятия НПА (в аспекте реализации практики)</w:t>
            </w:r>
          </w:p>
        </w:tc>
      </w:tr>
      <w:tr w:rsidR="00113355" w:rsidRPr="00CF4E45" w:rsidTr="00113355">
        <w:tc>
          <w:tcPr>
            <w:tcW w:w="670" w:type="dxa"/>
            <w:shd w:val="clear" w:color="auto" w:fill="auto"/>
          </w:tcPr>
          <w:p w:rsidR="00113355" w:rsidRPr="00CF4E45" w:rsidRDefault="00113355" w:rsidP="003C0F25">
            <w:pPr>
              <w:pStyle w:val="a3"/>
              <w:ind w:left="0"/>
              <w:jc w:val="both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3628" w:type="dxa"/>
            <w:shd w:val="clear" w:color="auto" w:fill="auto"/>
          </w:tcPr>
          <w:p w:rsidR="00113355" w:rsidRPr="00CF4E45" w:rsidRDefault="00113355" w:rsidP="003C0F25">
            <w:pPr>
              <w:pStyle w:val="a3"/>
              <w:ind w:left="0"/>
              <w:jc w:val="both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5098" w:type="dxa"/>
            <w:shd w:val="clear" w:color="auto" w:fill="auto"/>
          </w:tcPr>
          <w:p w:rsidR="00113355" w:rsidRPr="00CF4E45" w:rsidRDefault="00113355" w:rsidP="003C0F25">
            <w:pPr>
              <w:pStyle w:val="a3"/>
              <w:ind w:left="0"/>
              <w:jc w:val="both"/>
              <w:rPr>
                <w:color w:val="000000" w:themeColor="text1"/>
                <w:sz w:val="28"/>
                <w:szCs w:val="28"/>
              </w:rPr>
            </w:pPr>
          </w:p>
        </w:tc>
      </w:tr>
    </w:tbl>
    <w:p w:rsidR="00113355" w:rsidRPr="00CF4E45" w:rsidRDefault="00113355" w:rsidP="00113355">
      <w:pPr>
        <w:pStyle w:val="a3"/>
        <w:jc w:val="both"/>
        <w:rPr>
          <w:i/>
          <w:color w:val="000000" w:themeColor="text1"/>
          <w:sz w:val="28"/>
          <w:szCs w:val="28"/>
        </w:rPr>
      </w:pPr>
    </w:p>
    <w:p w:rsidR="00113355" w:rsidRPr="00CF4E45" w:rsidRDefault="00113355" w:rsidP="00113355">
      <w:pPr>
        <w:pStyle w:val="a3"/>
        <w:jc w:val="both"/>
        <w:rPr>
          <w:i/>
          <w:color w:val="000000" w:themeColor="text1"/>
          <w:sz w:val="28"/>
          <w:szCs w:val="28"/>
        </w:rPr>
      </w:pPr>
      <w:r w:rsidRPr="00CF4E45">
        <w:rPr>
          <w:i/>
          <w:color w:val="000000" w:themeColor="text1"/>
          <w:sz w:val="28"/>
          <w:szCs w:val="28"/>
        </w:rPr>
        <w:t>Измененные НПА</w:t>
      </w:r>
    </w:p>
    <w:tbl>
      <w:tblPr>
        <w:tblW w:w="9382" w:type="dxa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0"/>
        <w:gridCol w:w="3146"/>
        <w:gridCol w:w="2753"/>
        <w:gridCol w:w="2893"/>
      </w:tblGrid>
      <w:tr w:rsidR="00113355" w:rsidRPr="00CF4E45" w:rsidTr="00113355">
        <w:tc>
          <w:tcPr>
            <w:tcW w:w="590" w:type="dxa"/>
            <w:shd w:val="clear" w:color="auto" w:fill="auto"/>
          </w:tcPr>
          <w:p w:rsidR="00113355" w:rsidRPr="00CF4E45" w:rsidRDefault="00113355" w:rsidP="003C0F25">
            <w:pPr>
              <w:pStyle w:val="a3"/>
              <w:ind w:left="0"/>
              <w:jc w:val="both"/>
              <w:rPr>
                <w:color w:val="000000" w:themeColor="text1"/>
                <w:sz w:val="28"/>
                <w:szCs w:val="28"/>
              </w:rPr>
            </w:pPr>
            <w:r w:rsidRPr="00CF4E45">
              <w:rPr>
                <w:color w:val="000000" w:themeColor="text1"/>
                <w:sz w:val="28"/>
                <w:szCs w:val="28"/>
              </w:rPr>
              <w:t>№</w:t>
            </w:r>
          </w:p>
        </w:tc>
        <w:tc>
          <w:tcPr>
            <w:tcW w:w="3146" w:type="dxa"/>
            <w:shd w:val="clear" w:color="auto" w:fill="auto"/>
          </w:tcPr>
          <w:p w:rsidR="00113355" w:rsidRPr="00CF4E45" w:rsidRDefault="00113355" w:rsidP="003C0F25">
            <w:pPr>
              <w:pStyle w:val="a3"/>
              <w:ind w:left="0"/>
              <w:jc w:val="both"/>
              <w:rPr>
                <w:color w:val="000000" w:themeColor="text1"/>
                <w:sz w:val="28"/>
                <w:szCs w:val="28"/>
              </w:rPr>
            </w:pPr>
            <w:r w:rsidRPr="00CF4E45">
              <w:rPr>
                <w:color w:val="000000" w:themeColor="text1"/>
                <w:sz w:val="28"/>
                <w:szCs w:val="28"/>
              </w:rPr>
              <w:t>Наименование НПА</w:t>
            </w:r>
          </w:p>
        </w:tc>
        <w:tc>
          <w:tcPr>
            <w:tcW w:w="2753" w:type="dxa"/>
            <w:shd w:val="clear" w:color="auto" w:fill="auto"/>
          </w:tcPr>
          <w:p w:rsidR="00113355" w:rsidRPr="00CF4E45" w:rsidRDefault="00113355" w:rsidP="003C0F25">
            <w:pPr>
              <w:pStyle w:val="a3"/>
              <w:ind w:left="0"/>
              <w:jc w:val="both"/>
              <w:rPr>
                <w:color w:val="000000" w:themeColor="text1"/>
                <w:sz w:val="28"/>
                <w:szCs w:val="28"/>
              </w:rPr>
            </w:pPr>
            <w:r w:rsidRPr="00CF4E45">
              <w:rPr>
                <w:color w:val="000000" w:themeColor="text1"/>
                <w:sz w:val="28"/>
                <w:szCs w:val="28"/>
              </w:rPr>
              <w:t>Изменения, внесенные в НПА</w:t>
            </w:r>
          </w:p>
        </w:tc>
        <w:tc>
          <w:tcPr>
            <w:tcW w:w="2893" w:type="dxa"/>
            <w:shd w:val="clear" w:color="auto" w:fill="auto"/>
          </w:tcPr>
          <w:p w:rsidR="00113355" w:rsidRPr="00CF4E45" w:rsidRDefault="00113355" w:rsidP="003C0F25">
            <w:pPr>
              <w:pStyle w:val="a3"/>
              <w:ind w:left="0"/>
              <w:jc w:val="both"/>
              <w:rPr>
                <w:color w:val="000000" w:themeColor="text1"/>
                <w:sz w:val="28"/>
                <w:szCs w:val="28"/>
              </w:rPr>
            </w:pPr>
            <w:r w:rsidRPr="00CF4E45">
              <w:rPr>
                <w:color w:val="000000" w:themeColor="text1"/>
                <w:sz w:val="28"/>
                <w:szCs w:val="28"/>
              </w:rPr>
              <w:t>Результат внесения изменений</w:t>
            </w:r>
          </w:p>
        </w:tc>
      </w:tr>
      <w:tr w:rsidR="00113355" w:rsidRPr="00CF4E45" w:rsidTr="00113355">
        <w:tc>
          <w:tcPr>
            <w:tcW w:w="590" w:type="dxa"/>
            <w:shd w:val="clear" w:color="auto" w:fill="auto"/>
          </w:tcPr>
          <w:p w:rsidR="00113355" w:rsidRPr="00CF4E45" w:rsidRDefault="00113355" w:rsidP="003C0F25">
            <w:pPr>
              <w:pStyle w:val="a3"/>
              <w:ind w:left="0"/>
              <w:jc w:val="both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3146" w:type="dxa"/>
            <w:shd w:val="clear" w:color="auto" w:fill="auto"/>
          </w:tcPr>
          <w:p w:rsidR="00113355" w:rsidRPr="00CF4E45" w:rsidRDefault="00113355" w:rsidP="003C0F25">
            <w:pPr>
              <w:pStyle w:val="a3"/>
              <w:ind w:left="0"/>
              <w:jc w:val="both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753" w:type="dxa"/>
            <w:shd w:val="clear" w:color="auto" w:fill="auto"/>
          </w:tcPr>
          <w:p w:rsidR="00113355" w:rsidRPr="00CF4E45" w:rsidRDefault="00113355" w:rsidP="003C0F25">
            <w:pPr>
              <w:pStyle w:val="a3"/>
              <w:ind w:left="0"/>
              <w:jc w:val="both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893" w:type="dxa"/>
            <w:shd w:val="clear" w:color="auto" w:fill="auto"/>
          </w:tcPr>
          <w:p w:rsidR="00113355" w:rsidRPr="00CF4E45" w:rsidRDefault="00113355" w:rsidP="003C0F25">
            <w:pPr>
              <w:pStyle w:val="a3"/>
              <w:ind w:left="0"/>
              <w:jc w:val="both"/>
              <w:rPr>
                <w:color w:val="000000" w:themeColor="text1"/>
                <w:sz w:val="28"/>
                <w:szCs w:val="28"/>
              </w:rPr>
            </w:pPr>
          </w:p>
        </w:tc>
      </w:tr>
    </w:tbl>
    <w:p w:rsidR="00113355" w:rsidRPr="00CF4E45" w:rsidRDefault="00113355" w:rsidP="00113355">
      <w:pPr>
        <w:jc w:val="center"/>
        <w:rPr>
          <w:color w:val="000000" w:themeColor="text1"/>
          <w:sz w:val="28"/>
          <w:szCs w:val="28"/>
        </w:rPr>
      </w:pPr>
    </w:p>
    <w:p w:rsidR="00113355" w:rsidRPr="00CF4E45" w:rsidRDefault="00113355" w:rsidP="00113355">
      <w:pPr>
        <w:pStyle w:val="a3"/>
        <w:numPr>
          <w:ilvl w:val="0"/>
          <w:numId w:val="1"/>
        </w:numPr>
        <w:jc w:val="both"/>
        <w:rPr>
          <w:color w:val="000000" w:themeColor="text1"/>
          <w:sz w:val="28"/>
          <w:szCs w:val="28"/>
        </w:rPr>
      </w:pPr>
      <w:r w:rsidRPr="00CF4E45">
        <w:rPr>
          <w:color w:val="000000" w:themeColor="text1"/>
          <w:sz w:val="28"/>
          <w:szCs w:val="28"/>
        </w:rPr>
        <w:t>Условия для реализации</w:t>
      </w:r>
    </w:p>
    <w:p w:rsidR="00113355" w:rsidRPr="00CF4E45" w:rsidRDefault="00113355" w:rsidP="00113355">
      <w:pPr>
        <w:pStyle w:val="a3"/>
        <w:jc w:val="both"/>
        <w:rPr>
          <w:i/>
          <w:color w:val="000000" w:themeColor="text1"/>
          <w:sz w:val="28"/>
          <w:szCs w:val="28"/>
        </w:rPr>
      </w:pPr>
      <w:r w:rsidRPr="00CF4E45">
        <w:rPr>
          <w:i/>
          <w:color w:val="000000" w:themeColor="text1"/>
          <w:sz w:val="28"/>
          <w:szCs w:val="28"/>
        </w:rPr>
        <w:t xml:space="preserve">Описание внешних и внутренних факторов, которые обусловили успешное внедрение практики.  </w:t>
      </w:r>
    </w:p>
    <w:p w:rsidR="00113355" w:rsidRPr="00CF4E45" w:rsidRDefault="00113355" w:rsidP="00113355">
      <w:pPr>
        <w:pStyle w:val="a3"/>
        <w:jc w:val="both"/>
        <w:rPr>
          <w:i/>
          <w:color w:val="000000" w:themeColor="text1"/>
          <w:sz w:val="28"/>
          <w:szCs w:val="28"/>
        </w:rPr>
      </w:pPr>
    </w:p>
    <w:p w:rsidR="00113355" w:rsidRPr="00CF4E45" w:rsidRDefault="00113355" w:rsidP="00113355">
      <w:pPr>
        <w:pStyle w:val="a3"/>
        <w:jc w:val="both"/>
        <w:rPr>
          <w:i/>
          <w:color w:val="000000" w:themeColor="text1"/>
          <w:sz w:val="28"/>
          <w:szCs w:val="28"/>
        </w:rPr>
      </w:pPr>
      <w:r w:rsidRPr="00CF4E45">
        <w:rPr>
          <w:i/>
          <w:color w:val="000000" w:themeColor="text1"/>
          <w:sz w:val="28"/>
          <w:szCs w:val="28"/>
        </w:rPr>
        <w:t xml:space="preserve">Внешние ключевые факторы успеха: ключевые партнеры внедрения практики, их роль в процессе внедрения / реализации, решения федерального уровня, иные. </w:t>
      </w:r>
    </w:p>
    <w:p w:rsidR="00113355" w:rsidRPr="00CF4E45" w:rsidRDefault="00113355" w:rsidP="00113355">
      <w:pPr>
        <w:pStyle w:val="a3"/>
        <w:jc w:val="both"/>
        <w:rPr>
          <w:i/>
          <w:color w:val="000000" w:themeColor="text1"/>
          <w:sz w:val="28"/>
          <w:szCs w:val="28"/>
        </w:rPr>
      </w:pPr>
    </w:p>
    <w:p w:rsidR="00113355" w:rsidRPr="00CF4E45" w:rsidRDefault="00113355" w:rsidP="00113355">
      <w:pPr>
        <w:pStyle w:val="a3"/>
        <w:jc w:val="both"/>
        <w:rPr>
          <w:i/>
          <w:color w:val="000000" w:themeColor="text1"/>
          <w:sz w:val="28"/>
          <w:szCs w:val="28"/>
        </w:rPr>
      </w:pPr>
      <w:r w:rsidRPr="00CF4E45">
        <w:rPr>
          <w:i/>
          <w:color w:val="000000" w:themeColor="text1"/>
          <w:sz w:val="28"/>
          <w:szCs w:val="28"/>
        </w:rPr>
        <w:t>Внутренние ключевые факторы успеха: наличие в регионе предпосылок реализации практики, в том числе отработанные инструменты, ставшие частью практики, наличие кадров необходимой квалификации, наличие организационных структур и процессов взаимодействия между органами власти и иными организациями, имеющиеся информационно-коммуникационные системы, иные.</w:t>
      </w:r>
    </w:p>
    <w:p w:rsidR="00113355" w:rsidRPr="00CF4E45" w:rsidRDefault="00113355" w:rsidP="00113355">
      <w:pPr>
        <w:pStyle w:val="a3"/>
        <w:jc w:val="both"/>
        <w:rPr>
          <w:i/>
          <w:color w:val="000000" w:themeColor="text1"/>
          <w:sz w:val="28"/>
          <w:szCs w:val="28"/>
        </w:rPr>
      </w:pPr>
    </w:p>
    <w:p w:rsidR="00113355" w:rsidRPr="00CF4E45" w:rsidRDefault="00113355" w:rsidP="00113355">
      <w:pPr>
        <w:pStyle w:val="a3"/>
        <w:numPr>
          <w:ilvl w:val="0"/>
          <w:numId w:val="1"/>
        </w:numPr>
        <w:jc w:val="both"/>
        <w:rPr>
          <w:color w:val="000000" w:themeColor="text1"/>
          <w:sz w:val="28"/>
          <w:szCs w:val="28"/>
        </w:rPr>
      </w:pPr>
      <w:r w:rsidRPr="00CF4E45">
        <w:rPr>
          <w:color w:val="000000" w:themeColor="text1"/>
          <w:sz w:val="28"/>
          <w:szCs w:val="28"/>
        </w:rPr>
        <w:t xml:space="preserve"> Результаты внедрения практики</w:t>
      </w:r>
    </w:p>
    <w:p w:rsidR="00113355" w:rsidRPr="00CF4E45" w:rsidRDefault="00113355" w:rsidP="00113355">
      <w:pPr>
        <w:pStyle w:val="a3"/>
        <w:jc w:val="both"/>
        <w:rPr>
          <w:i/>
          <w:color w:val="000000" w:themeColor="text1"/>
          <w:sz w:val="28"/>
          <w:szCs w:val="28"/>
        </w:rPr>
      </w:pPr>
      <w:r w:rsidRPr="00CF4E45">
        <w:rPr>
          <w:i/>
          <w:color w:val="000000" w:themeColor="text1"/>
          <w:sz w:val="28"/>
          <w:szCs w:val="28"/>
        </w:rPr>
        <w:t>Указываются качественные и количественные результаты.</w:t>
      </w:r>
    </w:p>
    <w:p w:rsidR="00113355" w:rsidRPr="00CF4E45" w:rsidRDefault="00113355" w:rsidP="00113355">
      <w:pPr>
        <w:pStyle w:val="a3"/>
        <w:jc w:val="both"/>
        <w:rPr>
          <w:i/>
          <w:color w:val="000000" w:themeColor="text1"/>
          <w:sz w:val="28"/>
          <w:szCs w:val="28"/>
        </w:rPr>
      </w:pPr>
      <w:r w:rsidRPr="00CF4E45">
        <w:rPr>
          <w:i/>
          <w:color w:val="000000" w:themeColor="text1"/>
          <w:sz w:val="28"/>
          <w:szCs w:val="28"/>
        </w:rPr>
        <w:t xml:space="preserve">По количественным показателям, характеризующим изменения в социально-экономической сфере, данные приводятся в динамике. </w:t>
      </w:r>
    </w:p>
    <w:p w:rsidR="00113355" w:rsidRPr="00CF4E45" w:rsidRDefault="00113355" w:rsidP="00113355">
      <w:pPr>
        <w:pStyle w:val="a3"/>
        <w:jc w:val="both"/>
        <w:rPr>
          <w:i/>
          <w:color w:val="000000" w:themeColor="text1"/>
          <w:sz w:val="28"/>
          <w:szCs w:val="28"/>
        </w:rPr>
      </w:pPr>
      <w:r w:rsidRPr="00CF4E45">
        <w:rPr>
          <w:i/>
          <w:color w:val="000000" w:themeColor="text1"/>
          <w:sz w:val="28"/>
          <w:szCs w:val="28"/>
        </w:rPr>
        <w:t>Данные приводятся как по показателям непосредственных результатов (например, число получателей социальной услуги или меры государственной поддержки), а также по показателям конечных результатов – показателям, характеризующим качество жизни целевой аудитории практики.</w:t>
      </w:r>
    </w:p>
    <w:p w:rsidR="00113355" w:rsidRPr="00CF4E45" w:rsidRDefault="00113355" w:rsidP="00113355">
      <w:pPr>
        <w:pStyle w:val="a3"/>
        <w:jc w:val="both"/>
        <w:rPr>
          <w:i/>
          <w:color w:val="000000" w:themeColor="text1"/>
          <w:sz w:val="28"/>
          <w:szCs w:val="28"/>
        </w:rPr>
      </w:pPr>
    </w:p>
    <w:tbl>
      <w:tblPr>
        <w:tblW w:w="9354" w:type="dxa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5"/>
        <w:gridCol w:w="2863"/>
        <w:gridCol w:w="1725"/>
        <w:gridCol w:w="1725"/>
        <w:gridCol w:w="2486"/>
      </w:tblGrid>
      <w:tr w:rsidR="00113355" w:rsidRPr="00CF4E45" w:rsidTr="00113355">
        <w:tc>
          <w:tcPr>
            <w:tcW w:w="555" w:type="dxa"/>
            <w:shd w:val="clear" w:color="auto" w:fill="auto"/>
          </w:tcPr>
          <w:p w:rsidR="00113355" w:rsidRPr="00CF4E45" w:rsidRDefault="00113355" w:rsidP="003C0F25">
            <w:pPr>
              <w:pStyle w:val="a3"/>
              <w:ind w:left="0"/>
              <w:jc w:val="center"/>
              <w:rPr>
                <w:color w:val="000000" w:themeColor="text1"/>
                <w:sz w:val="28"/>
                <w:szCs w:val="28"/>
              </w:rPr>
            </w:pPr>
            <w:r w:rsidRPr="00CF4E45">
              <w:rPr>
                <w:color w:val="000000" w:themeColor="text1"/>
                <w:sz w:val="28"/>
                <w:szCs w:val="28"/>
              </w:rPr>
              <w:t>№</w:t>
            </w:r>
          </w:p>
        </w:tc>
        <w:tc>
          <w:tcPr>
            <w:tcW w:w="2863" w:type="dxa"/>
            <w:shd w:val="clear" w:color="auto" w:fill="auto"/>
          </w:tcPr>
          <w:p w:rsidR="00113355" w:rsidRPr="00CF4E45" w:rsidRDefault="00113355" w:rsidP="003C0F25">
            <w:pPr>
              <w:pStyle w:val="a3"/>
              <w:ind w:left="0"/>
              <w:jc w:val="center"/>
              <w:rPr>
                <w:color w:val="000000" w:themeColor="text1"/>
                <w:sz w:val="28"/>
                <w:szCs w:val="28"/>
              </w:rPr>
            </w:pPr>
            <w:r w:rsidRPr="00CF4E45">
              <w:rPr>
                <w:color w:val="000000" w:themeColor="text1"/>
                <w:sz w:val="28"/>
                <w:szCs w:val="28"/>
              </w:rPr>
              <w:t>Показатель, единица измерения</w:t>
            </w:r>
          </w:p>
        </w:tc>
        <w:tc>
          <w:tcPr>
            <w:tcW w:w="1725" w:type="dxa"/>
          </w:tcPr>
          <w:p w:rsidR="00113355" w:rsidRPr="00CF4E45" w:rsidRDefault="00113355" w:rsidP="003C0F25">
            <w:pPr>
              <w:pStyle w:val="a3"/>
              <w:ind w:left="0"/>
              <w:jc w:val="center"/>
              <w:rPr>
                <w:color w:val="000000" w:themeColor="text1"/>
                <w:sz w:val="28"/>
                <w:szCs w:val="28"/>
              </w:rPr>
            </w:pPr>
            <w:r w:rsidRPr="00CF4E45">
              <w:rPr>
                <w:color w:val="000000" w:themeColor="text1"/>
                <w:sz w:val="28"/>
                <w:szCs w:val="28"/>
              </w:rPr>
              <w:t>Значение показателя до начала внедрения практики</w:t>
            </w:r>
          </w:p>
          <w:p w:rsidR="00113355" w:rsidRPr="00CF4E45" w:rsidRDefault="00113355" w:rsidP="003C0F25">
            <w:pPr>
              <w:pStyle w:val="a3"/>
              <w:ind w:left="0"/>
              <w:jc w:val="center"/>
              <w:rPr>
                <w:color w:val="000000" w:themeColor="text1"/>
                <w:sz w:val="28"/>
                <w:szCs w:val="28"/>
              </w:rPr>
            </w:pPr>
            <w:r w:rsidRPr="00CF4E45">
              <w:rPr>
                <w:color w:val="000000" w:themeColor="text1"/>
                <w:sz w:val="28"/>
                <w:szCs w:val="28"/>
              </w:rPr>
              <w:t>(указать год)</w:t>
            </w:r>
          </w:p>
        </w:tc>
        <w:tc>
          <w:tcPr>
            <w:tcW w:w="1725" w:type="dxa"/>
          </w:tcPr>
          <w:p w:rsidR="00113355" w:rsidRPr="00CF4E45" w:rsidRDefault="00113355" w:rsidP="003C0F25">
            <w:pPr>
              <w:pStyle w:val="a3"/>
              <w:ind w:left="0"/>
              <w:jc w:val="center"/>
              <w:rPr>
                <w:color w:val="000000" w:themeColor="text1"/>
                <w:sz w:val="28"/>
                <w:szCs w:val="28"/>
              </w:rPr>
            </w:pPr>
            <w:r w:rsidRPr="00CF4E45">
              <w:rPr>
                <w:color w:val="000000" w:themeColor="text1"/>
                <w:sz w:val="28"/>
                <w:szCs w:val="28"/>
              </w:rPr>
              <w:t>Целевое значение показателя после внедрения практики</w:t>
            </w:r>
          </w:p>
        </w:tc>
        <w:tc>
          <w:tcPr>
            <w:tcW w:w="2486" w:type="dxa"/>
            <w:shd w:val="clear" w:color="auto" w:fill="auto"/>
          </w:tcPr>
          <w:p w:rsidR="00113355" w:rsidRPr="00CF4E45" w:rsidRDefault="00113355" w:rsidP="003C0F25">
            <w:pPr>
              <w:pStyle w:val="a3"/>
              <w:ind w:left="0"/>
              <w:jc w:val="center"/>
              <w:rPr>
                <w:color w:val="000000" w:themeColor="text1"/>
                <w:sz w:val="28"/>
                <w:szCs w:val="28"/>
              </w:rPr>
            </w:pPr>
            <w:r w:rsidRPr="00CF4E45">
              <w:rPr>
                <w:color w:val="000000" w:themeColor="text1"/>
                <w:sz w:val="28"/>
                <w:szCs w:val="28"/>
              </w:rPr>
              <w:t xml:space="preserve">Фактическое значение показателя  </w:t>
            </w:r>
          </w:p>
          <w:p w:rsidR="00113355" w:rsidRPr="00CF4E45" w:rsidRDefault="00113355" w:rsidP="003C0F25">
            <w:pPr>
              <w:pStyle w:val="a3"/>
              <w:ind w:left="0"/>
              <w:jc w:val="center"/>
              <w:rPr>
                <w:color w:val="000000" w:themeColor="text1"/>
                <w:sz w:val="28"/>
                <w:szCs w:val="28"/>
              </w:rPr>
            </w:pPr>
            <w:r w:rsidRPr="00CF4E45">
              <w:rPr>
                <w:color w:val="000000" w:themeColor="text1"/>
                <w:sz w:val="28"/>
                <w:szCs w:val="28"/>
              </w:rPr>
              <w:t>(за последний отчетный период)</w:t>
            </w:r>
          </w:p>
        </w:tc>
      </w:tr>
      <w:tr w:rsidR="00113355" w:rsidRPr="00CF4E45" w:rsidTr="00113355">
        <w:tc>
          <w:tcPr>
            <w:tcW w:w="555" w:type="dxa"/>
            <w:shd w:val="clear" w:color="auto" w:fill="auto"/>
          </w:tcPr>
          <w:p w:rsidR="00113355" w:rsidRPr="00CF4E45" w:rsidRDefault="00113355" w:rsidP="003C0F25">
            <w:pPr>
              <w:pStyle w:val="a3"/>
              <w:ind w:left="0"/>
              <w:jc w:val="both"/>
              <w:rPr>
                <w:color w:val="000000" w:themeColor="text1"/>
                <w:sz w:val="28"/>
                <w:szCs w:val="28"/>
                <w:highlight w:val="green"/>
              </w:rPr>
            </w:pPr>
          </w:p>
        </w:tc>
        <w:tc>
          <w:tcPr>
            <w:tcW w:w="2863" w:type="dxa"/>
            <w:shd w:val="clear" w:color="auto" w:fill="auto"/>
          </w:tcPr>
          <w:p w:rsidR="00113355" w:rsidRPr="00CF4E45" w:rsidRDefault="00113355" w:rsidP="003C0F25">
            <w:pPr>
              <w:jc w:val="both"/>
              <w:rPr>
                <w:color w:val="000000" w:themeColor="text1"/>
                <w:sz w:val="28"/>
                <w:szCs w:val="28"/>
                <w:highlight w:val="green"/>
              </w:rPr>
            </w:pPr>
          </w:p>
        </w:tc>
        <w:tc>
          <w:tcPr>
            <w:tcW w:w="1725" w:type="dxa"/>
          </w:tcPr>
          <w:p w:rsidR="00113355" w:rsidRPr="00CF4E45" w:rsidRDefault="00113355" w:rsidP="003C0F25">
            <w:pPr>
              <w:pStyle w:val="a3"/>
              <w:ind w:left="0"/>
              <w:jc w:val="both"/>
              <w:rPr>
                <w:color w:val="000000" w:themeColor="text1"/>
                <w:sz w:val="28"/>
                <w:szCs w:val="28"/>
                <w:highlight w:val="green"/>
              </w:rPr>
            </w:pPr>
          </w:p>
        </w:tc>
        <w:tc>
          <w:tcPr>
            <w:tcW w:w="1725" w:type="dxa"/>
          </w:tcPr>
          <w:p w:rsidR="00113355" w:rsidRPr="00CF4E45" w:rsidRDefault="00113355" w:rsidP="003C0F25">
            <w:pPr>
              <w:pStyle w:val="a3"/>
              <w:ind w:left="0"/>
              <w:jc w:val="both"/>
              <w:rPr>
                <w:color w:val="000000" w:themeColor="text1"/>
                <w:sz w:val="28"/>
                <w:szCs w:val="28"/>
                <w:highlight w:val="green"/>
              </w:rPr>
            </w:pPr>
          </w:p>
        </w:tc>
        <w:tc>
          <w:tcPr>
            <w:tcW w:w="2486" w:type="dxa"/>
            <w:shd w:val="clear" w:color="auto" w:fill="auto"/>
          </w:tcPr>
          <w:p w:rsidR="00113355" w:rsidRPr="00CF4E45" w:rsidRDefault="00113355" w:rsidP="003C0F25">
            <w:pPr>
              <w:pStyle w:val="a3"/>
              <w:ind w:left="0"/>
              <w:jc w:val="both"/>
              <w:rPr>
                <w:color w:val="000000" w:themeColor="text1"/>
                <w:sz w:val="28"/>
                <w:szCs w:val="28"/>
                <w:highlight w:val="green"/>
              </w:rPr>
            </w:pPr>
          </w:p>
        </w:tc>
      </w:tr>
    </w:tbl>
    <w:p w:rsidR="00113355" w:rsidRPr="00CF4E45" w:rsidRDefault="00113355" w:rsidP="00113355">
      <w:pPr>
        <w:textAlignment w:val="baseline"/>
        <w:rPr>
          <w:color w:val="000000" w:themeColor="text1"/>
          <w:sz w:val="22"/>
          <w:szCs w:val="22"/>
        </w:rPr>
      </w:pPr>
    </w:p>
    <w:p w:rsidR="00113355" w:rsidRPr="00CF4E45" w:rsidRDefault="00113355" w:rsidP="00113355">
      <w:pPr>
        <w:textAlignment w:val="baseline"/>
        <w:rPr>
          <w:color w:val="000000" w:themeColor="text1"/>
          <w:sz w:val="22"/>
          <w:szCs w:val="22"/>
        </w:rPr>
      </w:pPr>
    </w:p>
    <w:p w:rsidR="00113355" w:rsidRPr="00CF4E45" w:rsidRDefault="00113355" w:rsidP="00113355">
      <w:pPr>
        <w:pStyle w:val="a3"/>
        <w:jc w:val="both"/>
        <w:rPr>
          <w:i/>
          <w:color w:val="000000" w:themeColor="text1"/>
          <w:sz w:val="28"/>
          <w:szCs w:val="28"/>
        </w:rPr>
      </w:pPr>
      <w:r w:rsidRPr="00CF4E45">
        <w:rPr>
          <w:i/>
          <w:color w:val="000000" w:themeColor="text1"/>
          <w:sz w:val="28"/>
          <w:szCs w:val="28"/>
        </w:rPr>
        <w:t>Бюджетные результаты внедрения практики (при наличии возможности провести оценку)</w:t>
      </w:r>
    </w:p>
    <w:p w:rsidR="00113355" w:rsidRPr="00CF4E45" w:rsidRDefault="00113355" w:rsidP="00113355">
      <w:pPr>
        <w:pStyle w:val="a3"/>
        <w:jc w:val="both"/>
        <w:rPr>
          <w:i/>
          <w:color w:val="000000" w:themeColor="text1"/>
          <w:sz w:val="28"/>
          <w:szCs w:val="28"/>
        </w:rPr>
      </w:pPr>
    </w:p>
    <w:tbl>
      <w:tblPr>
        <w:tblW w:w="9354" w:type="dxa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1"/>
        <w:gridCol w:w="4404"/>
        <w:gridCol w:w="4409"/>
      </w:tblGrid>
      <w:tr w:rsidR="00113355" w:rsidRPr="00CF4E45" w:rsidTr="00113355">
        <w:tc>
          <w:tcPr>
            <w:tcW w:w="541" w:type="dxa"/>
            <w:shd w:val="clear" w:color="auto" w:fill="auto"/>
          </w:tcPr>
          <w:p w:rsidR="00113355" w:rsidRPr="00CF4E45" w:rsidRDefault="00113355" w:rsidP="003C0F25">
            <w:pPr>
              <w:pStyle w:val="a3"/>
              <w:ind w:left="0"/>
              <w:jc w:val="center"/>
              <w:rPr>
                <w:color w:val="000000" w:themeColor="text1"/>
                <w:sz w:val="28"/>
                <w:szCs w:val="28"/>
              </w:rPr>
            </w:pPr>
            <w:r w:rsidRPr="00CF4E45">
              <w:rPr>
                <w:color w:val="000000" w:themeColor="text1"/>
                <w:sz w:val="28"/>
                <w:szCs w:val="28"/>
              </w:rPr>
              <w:t>№</w:t>
            </w:r>
          </w:p>
        </w:tc>
        <w:tc>
          <w:tcPr>
            <w:tcW w:w="8813" w:type="dxa"/>
            <w:gridSpan w:val="2"/>
            <w:shd w:val="clear" w:color="auto" w:fill="auto"/>
          </w:tcPr>
          <w:p w:rsidR="00113355" w:rsidRPr="00CF4E45" w:rsidRDefault="00113355" w:rsidP="003C0F25">
            <w:pPr>
              <w:pStyle w:val="a3"/>
              <w:ind w:left="0"/>
              <w:jc w:val="center"/>
              <w:rPr>
                <w:color w:val="000000" w:themeColor="text1"/>
                <w:sz w:val="28"/>
                <w:szCs w:val="28"/>
              </w:rPr>
            </w:pPr>
            <w:r w:rsidRPr="00CF4E45">
              <w:rPr>
                <w:color w:val="000000" w:themeColor="text1"/>
                <w:sz w:val="28"/>
                <w:szCs w:val="28"/>
              </w:rPr>
              <w:t>Ежегодный объем бюджетных расходов на оказание социальных услуг / оказание поддержки целевой аудитории в соответствующей сфере, млн руб.</w:t>
            </w:r>
          </w:p>
        </w:tc>
      </w:tr>
      <w:tr w:rsidR="00113355" w:rsidRPr="00CF4E45" w:rsidTr="00113355">
        <w:tc>
          <w:tcPr>
            <w:tcW w:w="541" w:type="dxa"/>
            <w:shd w:val="clear" w:color="auto" w:fill="auto"/>
          </w:tcPr>
          <w:p w:rsidR="00113355" w:rsidRPr="00CF4E45" w:rsidRDefault="00113355" w:rsidP="003C0F25">
            <w:pPr>
              <w:pStyle w:val="a3"/>
              <w:ind w:left="0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4404" w:type="dxa"/>
            <w:shd w:val="clear" w:color="auto" w:fill="auto"/>
          </w:tcPr>
          <w:p w:rsidR="00113355" w:rsidRPr="00CF4E45" w:rsidRDefault="00113355" w:rsidP="003C0F25">
            <w:pPr>
              <w:pStyle w:val="a3"/>
              <w:ind w:left="0"/>
              <w:jc w:val="center"/>
              <w:rPr>
                <w:color w:val="000000" w:themeColor="text1"/>
                <w:sz w:val="28"/>
                <w:szCs w:val="28"/>
              </w:rPr>
            </w:pPr>
            <w:r w:rsidRPr="00CF4E45">
              <w:rPr>
                <w:color w:val="000000" w:themeColor="text1"/>
                <w:sz w:val="28"/>
                <w:szCs w:val="28"/>
              </w:rPr>
              <w:t>До начала внедрения практики</w:t>
            </w:r>
          </w:p>
          <w:p w:rsidR="00113355" w:rsidRPr="00CF4E45" w:rsidRDefault="00113355" w:rsidP="003C0F25">
            <w:pPr>
              <w:pStyle w:val="a3"/>
              <w:ind w:left="0"/>
              <w:jc w:val="center"/>
              <w:rPr>
                <w:color w:val="000000" w:themeColor="text1"/>
                <w:sz w:val="28"/>
                <w:szCs w:val="28"/>
              </w:rPr>
            </w:pPr>
            <w:r w:rsidRPr="00CF4E45">
              <w:rPr>
                <w:color w:val="000000" w:themeColor="text1"/>
                <w:sz w:val="28"/>
                <w:szCs w:val="28"/>
              </w:rPr>
              <w:t>(указать год)</w:t>
            </w:r>
          </w:p>
        </w:tc>
        <w:tc>
          <w:tcPr>
            <w:tcW w:w="4409" w:type="dxa"/>
          </w:tcPr>
          <w:p w:rsidR="00113355" w:rsidRPr="00CF4E45" w:rsidRDefault="00113355" w:rsidP="003C0F25">
            <w:pPr>
              <w:pStyle w:val="a3"/>
              <w:ind w:left="0"/>
              <w:jc w:val="center"/>
              <w:rPr>
                <w:color w:val="000000" w:themeColor="text1"/>
                <w:sz w:val="28"/>
                <w:szCs w:val="28"/>
              </w:rPr>
            </w:pPr>
            <w:r w:rsidRPr="00CF4E45">
              <w:rPr>
                <w:color w:val="000000" w:themeColor="text1"/>
                <w:sz w:val="28"/>
                <w:szCs w:val="28"/>
              </w:rPr>
              <w:t xml:space="preserve">После внедрения практики  </w:t>
            </w:r>
          </w:p>
          <w:p w:rsidR="00113355" w:rsidRPr="00CF4E45" w:rsidRDefault="00113355" w:rsidP="003C0F25">
            <w:pPr>
              <w:pStyle w:val="a3"/>
              <w:ind w:left="0"/>
              <w:jc w:val="center"/>
              <w:rPr>
                <w:color w:val="000000" w:themeColor="text1"/>
                <w:sz w:val="28"/>
                <w:szCs w:val="28"/>
              </w:rPr>
            </w:pPr>
            <w:r w:rsidRPr="00CF4E45">
              <w:rPr>
                <w:color w:val="000000" w:themeColor="text1"/>
                <w:sz w:val="28"/>
                <w:szCs w:val="28"/>
              </w:rPr>
              <w:t>(указать год)</w:t>
            </w:r>
          </w:p>
        </w:tc>
      </w:tr>
      <w:tr w:rsidR="00113355" w:rsidRPr="00CF4E45" w:rsidTr="00113355">
        <w:tc>
          <w:tcPr>
            <w:tcW w:w="541" w:type="dxa"/>
            <w:shd w:val="clear" w:color="auto" w:fill="auto"/>
          </w:tcPr>
          <w:p w:rsidR="00113355" w:rsidRPr="00CF4E45" w:rsidRDefault="00113355" w:rsidP="003C0F25">
            <w:pPr>
              <w:pStyle w:val="a3"/>
              <w:ind w:left="0"/>
              <w:jc w:val="both"/>
              <w:rPr>
                <w:color w:val="000000" w:themeColor="text1"/>
                <w:sz w:val="28"/>
                <w:szCs w:val="28"/>
                <w:highlight w:val="green"/>
              </w:rPr>
            </w:pPr>
          </w:p>
        </w:tc>
        <w:tc>
          <w:tcPr>
            <w:tcW w:w="4404" w:type="dxa"/>
            <w:shd w:val="clear" w:color="auto" w:fill="auto"/>
          </w:tcPr>
          <w:p w:rsidR="00113355" w:rsidRPr="00CF4E45" w:rsidRDefault="00113355" w:rsidP="003C0F25">
            <w:pPr>
              <w:jc w:val="both"/>
              <w:rPr>
                <w:color w:val="000000" w:themeColor="text1"/>
                <w:sz w:val="28"/>
                <w:szCs w:val="28"/>
                <w:highlight w:val="green"/>
              </w:rPr>
            </w:pPr>
          </w:p>
        </w:tc>
        <w:tc>
          <w:tcPr>
            <w:tcW w:w="4409" w:type="dxa"/>
          </w:tcPr>
          <w:p w:rsidR="00113355" w:rsidRPr="00CF4E45" w:rsidRDefault="00113355" w:rsidP="003C0F25">
            <w:pPr>
              <w:pStyle w:val="a3"/>
              <w:ind w:left="0"/>
              <w:jc w:val="both"/>
              <w:rPr>
                <w:color w:val="000000" w:themeColor="text1"/>
                <w:sz w:val="28"/>
                <w:szCs w:val="28"/>
                <w:highlight w:val="green"/>
              </w:rPr>
            </w:pPr>
          </w:p>
        </w:tc>
      </w:tr>
    </w:tbl>
    <w:p w:rsidR="00113355" w:rsidRPr="00CF4E45" w:rsidRDefault="00113355" w:rsidP="00113355">
      <w:pPr>
        <w:textAlignment w:val="baseline"/>
        <w:rPr>
          <w:color w:val="000000" w:themeColor="text1"/>
          <w:sz w:val="22"/>
          <w:szCs w:val="22"/>
        </w:rPr>
      </w:pPr>
    </w:p>
    <w:p w:rsidR="00113355" w:rsidRPr="00CF4E45" w:rsidRDefault="00113355" w:rsidP="00113355">
      <w:pPr>
        <w:textAlignment w:val="baseline"/>
        <w:rPr>
          <w:rFonts w:ascii="Arial" w:hAnsi="Arial" w:cs="Arial"/>
          <w:color w:val="000000" w:themeColor="text1"/>
          <w:sz w:val="22"/>
          <w:szCs w:val="22"/>
        </w:rPr>
      </w:pPr>
    </w:p>
    <w:p w:rsidR="00113355" w:rsidRPr="00CF4E45" w:rsidRDefault="00113355" w:rsidP="00113355">
      <w:pPr>
        <w:pStyle w:val="a3"/>
        <w:numPr>
          <w:ilvl w:val="0"/>
          <w:numId w:val="1"/>
        </w:numPr>
        <w:jc w:val="both"/>
        <w:rPr>
          <w:color w:val="000000" w:themeColor="text1"/>
          <w:sz w:val="28"/>
          <w:szCs w:val="28"/>
        </w:rPr>
      </w:pPr>
      <w:r w:rsidRPr="00CF4E45">
        <w:rPr>
          <w:color w:val="000000" w:themeColor="text1"/>
          <w:sz w:val="28"/>
          <w:szCs w:val="28"/>
        </w:rPr>
        <w:t xml:space="preserve"> Ресурсы, необходимые для внедрения практики</w:t>
      </w:r>
    </w:p>
    <w:p w:rsidR="00113355" w:rsidRPr="00CF4E45" w:rsidRDefault="00113355" w:rsidP="00113355">
      <w:pPr>
        <w:pStyle w:val="a3"/>
        <w:jc w:val="both"/>
        <w:rPr>
          <w:color w:val="000000" w:themeColor="text1"/>
          <w:sz w:val="28"/>
          <w:szCs w:val="28"/>
        </w:rPr>
      </w:pPr>
    </w:p>
    <w:p w:rsidR="00113355" w:rsidRPr="00CF4E45" w:rsidRDefault="00113355" w:rsidP="00113355">
      <w:pPr>
        <w:pStyle w:val="a3"/>
        <w:jc w:val="both"/>
        <w:rPr>
          <w:i/>
          <w:color w:val="000000" w:themeColor="text1"/>
          <w:sz w:val="28"/>
          <w:szCs w:val="28"/>
        </w:rPr>
      </w:pPr>
      <w:r w:rsidRPr="00CF4E45">
        <w:rPr>
          <w:i/>
          <w:color w:val="000000" w:themeColor="text1"/>
          <w:sz w:val="28"/>
          <w:szCs w:val="28"/>
        </w:rPr>
        <w:t xml:space="preserve">В качестве ресурсов указываются: люди, площади, физические объекты, расходные материалы, информационные системы, информационная поддержка и т.п. Деньги указываются в качестве ресурса </w:t>
      </w:r>
    </w:p>
    <w:p w:rsidR="00113355" w:rsidRPr="00CF4E45" w:rsidRDefault="00113355" w:rsidP="00113355">
      <w:pPr>
        <w:pStyle w:val="a3"/>
        <w:jc w:val="both"/>
        <w:rPr>
          <w:i/>
          <w:color w:val="000000" w:themeColor="text1"/>
          <w:sz w:val="28"/>
          <w:szCs w:val="28"/>
        </w:rPr>
      </w:pPr>
    </w:p>
    <w:tbl>
      <w:tblPr>
        <w:tblW w:w="9354" w:type="dxa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9"/>
        <w:gridCol w:w="2426"/>
        <w:gridCol w:w="2628"/>
        <w:gridCol w:w="3741"/>
      </w:tblGrid>
      <w:tr w:rsidR="00113355" w:rsidRPr="00CF4E45" w:rsidTr="00113355">
        <w:tc>
          <w:tcPr>
            <w:tcW w:w="559" w:type="dxa"/>
            <w:shd w:val="clear" w:color="auto" w:fill="auto"/>
          </w:tcPr>
          <w:p w:rsidR="00113355" w:rsidRPr="00CF4E45" w:rsidRDefault="00113355" w:rsidP="003C0F25">
            <w:pPr>
              <w:pStyle w:val="a3"/>
              <w:ind w:left="0"/>
              <w:jc w:val="center"/>
              <w:rPr>
                <w:color w:val="000000" w:themeColor="text1"/>
                <w:sz w:val="28"/>
                <w:szCs w:val="28"/>
              </w:rPr>
            </w:pPr>
            <w:r w:rsidRPr="00CF4E45">
              <w:rPr>
                <w:color w:val="000000" w:themeColor="text1"/>
                <w:sz w:val="28"/>
                <w:szCs w:val="28"/>
              </w:rPr>
              <w:t>№</w:t>
            </w:r>
          </w:p>
        </w:tc>
        <w:tc>
          <w:tcPr>
            <w:tcW w:w="2426" w:type="dxa"/>
            <w:shd w:val="clear" w:color="auto" w:fill="auto"/>
          </w:tcPr>
          <w:p w:rsidR="00113355" w:rsidRPr="00CF4E45" w:rsidRDefault="00113355" w:rsidP="003C0F25">
            <w:pPr>
              <w:pStyle w:val="a3"/>
              <w:ind w:left="0"/>
              <w:jc w:val="center"/>
              <w:rPr>
                <w:color w:val="000000" w:themeColor="text1"/>
                <w:sz w:val="28"/>
                <w:szCs w:val="28"/>
              </w:rPr>
            </w:pPr>
            <w:r w:rsidRPr="00CF4E45">
              <w:rPr>
                <w:color w:val="000000" w:themeColor="text1"/>
                <w:sz w:val="28"/>
                <w:szCs w:val="28"/>
              </w:rPr>
              <w:t>Наименование ресурса</w:t>
            </w:r>
          </w:p>
        </w:tc>
        <w:tc>
          <w:tcPr>
            <w:tcW w:w="2628" w:type="dxa"/>
          </w:tcPr>
          <w:p w:rsidR="00113355" w:rsidRPr="00CF4E45" w:rsidRDefault="00113355" w:rsidP="003C0F25">
            <w:pPr>
              <w:pStyle w:val="a3"/>
              <w:ind w:left="0"/>
              <w:jc w:val="center"/>
              <w:rPr>
                <w:color w:val="000000" w:themeColor="text1"/>
                <w:sz w:val="28"/>
                <w:szCs w:val="28"/>
              </w:rPr>
            </w:pPr>
            <w:r w:rsidRPr="00CF4E45">
              <w:rPr>
                <w:color w:val="000000" w:themeColor="text1"/>
                <w:sz w:val="28"/>
                <w:szCs w:val="28"/>
              </w:rPr>
              <w:t>Основные характеристики ресурса</w:t>
            </w:r>
          </w:p>
        </w:tc>
        <w:tc>
          <w:tcPr>
            <w:tcW w:w="3741" w:type="dxa"/>
          </w:tcPr>
          <w:p w:rsidR="00113355" w:rsidRPr="00CF4E45" w:rsidRDefault="00113355" w:rsidP="003C0F25">
            <w:pPr>
              <w:pStyle w:val="a3"/>
              <w:ind w:left="0"/>
              <w:jc w:val="center"/>
              <w:rPr>
                <w:color w:val="000000" w:themeColor="text1"/>
                <w:sz w:val="28"/>
                <w:szCs w:val="28"/>
              </w:rPr>
            </w:pPr>
            <w:r w:rsidRPr="00CF4E45">
              <w:rPr>
                <w:color w:val="000000" w:themeColor="text1"/>
                <w:sz w:val="28"/>
                <w:szCs w:val="28"/>
              </w:rPr>
              <w:t>Роль ресурса в реализации практики</w:t>
            </w:r>
          </w:p>
        </w:tc>
      </w:tr>
      <w:tr w:rsidR="00113355" w:rsidRPr="00CF4E45" w:rsidTr="00113355">
        <w:tc>
          <w:tcPr>
            <w:tcW w:w="559" w:type="dxa"/>
            <w:shd w:val="clear" w:color="auto" w:fill="auto"/>
          </w:tcPr>
          <w:p w:rsidR="00113355" w:rsidRPr="00CF4E45" w:rsidRDefault="00113355" w:rsidP="003C0F25">
            <w:pPr>
              <w:pStyle w:val="a3"/>
              <w:ind w:left="0"/>
              <w:jc w:val="both"/>
              <w:rPr>
                <w:color w:val="000000" w:themeColor="text1"/>
                <w:sz w:val="28"/>
                <w:szCs w:val="28"/>
                <w:highlight w:val="green"/>
              </w:rPr>
            </w:pPr>
          </w:p>
        </w:tc>
        <w:tc>
          <w:tcPr>
            <w:tcW w:w="2426" w:type="dxa"/>
            <w:shd w:val="clear" w:color="auto" w:fill="auto"/>
          </w:tcPr>
          <w:p w:rsidR="00113355" w:rsidRPr="00CF4E45" w:rsidRDefault="00113355" w:rsidP="003C0F25">
            <w:pPr>
              <w:jc w:val="both"/>
              <w:rPr>
                <w:color w:val="000000" w:themeColor="text1"/>
                <w:sz w:val="28"/>
                <w:szCs w:val="28"/>
                <w:highlight w:val="green"/>
              </w:rPr>
            </w:pPr>
          </w:p>
        </w:tc>
        <w:tc>
          <w:tcPr>
            <w:tcW w:w="2628" w:type="dxa"/>
          </w:tcPr>
          <w:p w:rsidR="00113355" w:rsidRPr="00CF4E45" w:rsidRDefault="00113355" w:rsidP="003C0F25">
            <w:pPr>
              <w:pStyle w:val="a3"/>
              <w:ind w:left="0"/>
              <w:jc w:val="both"/>
              <w:rPr>
                <w:color w:val="000000" w:themeColor="text1"/>
                <w:sz w:val="28"/>
                <w:szCs w:val="28"/>
                <w:highlight w:val="green"/>
              </w:rPr>
            </w:pPr>
          </w:p>
        </w:tc>
        <w:tc>
          <w:tcPr>
            <w:tcW w:w="3741" w:type="dxa"/>
          </w:tcPr>
          <w:p w:rsidR="00113355" w:rsidRPr="00CF4E45" w:rsidRDefault="00113355" w:rsidP="003C0F25">
            <w:pPr>
              <w:pStyle w:val="a3"/>
              <w:ind w:left="0"/>
              <w:jc w:val="both"/>
              <w:rPr>
                <w:color w:val="000000" w:themeColor="text1"/>
                <w:sz w:val="28"/>
                <w:szCs w:val="28"/>
                <w:highlight w:val="green"/>
              </w:rPr>
            </w:pPr>
          </w:p>
        </w:tc>
      </w:tr>
    </w:tbl>
    <w:p w:rsidR="00113355" w:rsidRPr="00CF4E45" w:rsidRDefault="00113355" w:rsidP="00113355">
      <w:pPr>
        <w:textAlignment w:val="baseline"/>
        <w:rPr>
          <w:rFonts w:ascii="Arial" w:hAnsi="Arial" w:cs="Arial"/>
          <w:color w:val="000000" w:themeColor="text1"/>
          <w:sz w:val="22"/>
          <w:szCs w:val="22"/>
        </w:rPr>
      </w:pPr>
    </w:p>
    <w:p w:rsidR="00113355" w:rsidRDefault="00113355" w:rsidP="00113355">
      <w:pPr>
        <w:textAlignment w:val="baseline"/>
        <w:rPr>
          <w:rFonts w:ascii="Arial" w:hAnsi="Arial" w:cs="Arial"/>
          <w:color w:val="000000" w:themeColor="text1"/>
          <w:sz w:val="22"/>
          <w:szCs w:val="22"/>
        </w:rPr>
      </w:pPr>
    </w:p>
    <w:p w:rsidR="00113355" w:rsidRDefault="00113355" w:rsidP="00113355">
      <w:pPr>
        <w:textAlignment w:val="baseline"/>
        <w:rPr>
          <w:rFonts w:ascii="Arial" w:hAnsi="Arial" w:cs="Arial"/>
          <w:color w:val="000000" w:themeColor="text1"/>
          <w:sz w:val="22"/>
          <w:szCs w:val="22"/>
        </w:rPr>
      </w:pPr>
    </w:p>
    <w:p w:rsidR="00113355" w:rsidRDefault="00113355" w:rsidP="00113355">
      <w:pPr>
        <w:textAlignment w:val="baseline"/>
        <w:rPr>
          <w:rFonts w:ascii="Arial" w:hAnsi="Arial" w:cs="Arial"/>
          <w:color w:val="000000" w:themeColor="text1"/>
          <w:sz w:val="22"/>
          <w:szCs w:val="22"/>
        </w:rPr>
      </w:pPr>
    </w:p>
    <w:p w:rsidR="00113355" w:rsidRPr="00CF4E45" w:rsidRDefault="00113355" w:rsidP="00113355">
      <w:pPr>
        <w:textAlignment w:val="baseline"/>
        <w:rPr>
          <w:rFonts w:ascii="Arial" w:hAnsi="Arial" w:cs="Arial"/>
          <w:color w:val="000000" w:themeColor="text1"/>
          <w:sz w:val="22"/>
          <w:szCs w:val="22"/>
        </w:rPr>
      </w:pPr>
    </w:p>
    <w:p w:rsidR="00113355" w:rsidRPr="00CF4E45" w:rsidRDefault="00113355" w:rsidP="00113355">
      <w:pPr>
        <w:pStyle w:val="a3"/>
        <w:numPr>
          <w:ilvl w:val="0"/>
          <w:numId w:val="1"/>
        </w:numPr>
        <w:jc w:val="both"/>
        <w:rPr>
          <w:color w:val="000000" w:themeColor="text1"/>
          <w:sz w:val="28"/>
          <w:szCs w:val="28"/>
        </w:rPr>
      </w:pPr>
      <w:r w:rsidRPr="00CF4E45">
        <w:rPr>
          <w:color w:val="000000" w:themeColor="text1"/>
          <w:sz w:val="28"/>
          <w:szCs w:val="28"/>
        </w:rPr>
        <w:lastRenderedPageBreak/>
        <w:t xml:space="preserve"> История развертывания практики в регионе, муниципальном образовании</w:t>
      </w:r>
    </w:p>
    <w:p w:rsidR="00113355" w:rsidRPr="00CF4E45" w:rsidRDefault="00113355" w:rsidP="00113355">
      <w:pPr>
        <w:pStyle w:val="a3"/>
        <w:jc w:val="both"/>
        <w:rPr>
          <w:color w:val="000000" w:themeColor="text1"/>
          <w:sz w:val="28"/>
          <w:szCs w:val="28"/>
        </w:rPr>
      </w:pPr>
    </w:p>
    <w:p w:rsidR="00113355" w:rsidRPr="00CF4E45" w:rsidRDefault="00113355" w:rsidP="00113355">
      <w:pPr>
        <w:pStyle w:val="a3"/>
        <w:jc w:val="both"/>
        <w:rPr>
          <w:color w:val="000000" w:themeColor="text1"/>
          <w:sz w:val="28"/>
          <w:szCs w:val="28"/>
        </w:rPr>
      </w:pPr>
      <w:r w:rsidRPr="00CF4E45">
        <w:rPr>
          <w:color w:val="000000" w:themeColor="text1"/>
          <w:sz w:val="28"/>
          <w:szCs w:val="28"/>
        </w:rPr>
        <w:t xml:space="preserve">Дата начала внедрения практики: </w:t>
      </w:r>
    </w:p>
    <w:p w:rsidR="00113355" w:rsidRPr="00CF4E45" w:rsidRDefault="00113355" w:rsidP="00113355">
      <w:pPr>
        <w:pStyle w:val="a3"/>
        <w:jc w:val="both"/>
        <w:rPr>
          <w:color w:val="000000" w:themeColor="text1"/>
          <w:sz w:val="28"/>
          <w:szCs w:val="28"/>
        </w:rPr>
      </w:pPr>
    </w:p>
    <w:p w:rsidR="00113355" w:rsidRPr="00CF4E45" w:rsidRDefault="00113355" w:rsidP="00113355">
      <w:pPr>
        <w:pStyle w:val="a3"/>
        <w:jc w:val="both"/>
        <w:rPr>
          <w:color w:val="000000" w:themeColor="text1"/>
          <w:sz w:val="28"/>
          <w:szCs w:val="28"/>
        </w:rPr>
      </w:pPr>
      <w:r w:rsidRPr="00CF4E45">
        <w:rPr>
          <w:color w:val="000000" w:themeColor="text1"/>
          <w:sz w:val="28"/>
          <w:szCs w:val="28"/>
        </w:rPr>
        <w:t xml:space="preserve">Дата завершения внедрения практики и перехода к работе в штатном режиме: </w:t>
      </w:r>
    </w:p>
    <w:p w:rsidR="00113355" w:rsidRPr="00CF4E45" w:rsidRDefault="00113355" w:rsidP="00113355">
      <w:pPr>
        <w:pStyle w:val="a3"/>
        <w:jc w:val="both"/>
        <w:rPr>
          <w:color w:val="000000" w:themeColor="text1"/>
          <w:sz w:val="28"/>
          <w:szCs w:val="28"/>
        </w:rPr>
      </w:pPr>
    </w:p>
    <w:p w:rsidR="00113355" w:rsidRPr="00CF4E45" w:rsidRDefault="00113355" w:rsidP="00113355">
      <w:pPr>
        <w:pStyle w:val="a3"/>
        <w:jc w:val="both"/>
        <w:rPr>
          <w:color w:val="000000" w:themeColor="text1"/>
          <w:sz w:val="28"/>
          <w:szCs w:val="28"/>
        </w:rPr>
      </w:pPr>
      <w:r w:rsidRPr="00CF4E45">
        <w:rPr>
          <w:color w:val="000000" w:themeColor="text1"/>
          <w:sz w:val="28"/>
          <w:szCs w:val="28"/>
        </w:rPr>
        <w:t xml:space="preserve">Перечень ключевых мероприятий на этапе внедрения: </w:t>
      </w:r>
    </w:p>
    <w:p w:rsidR="00113355" w:rsidRPr="00CF4E45" w:rsidRDefault="00113355" w:rsidP="00113355">
      <w:pPr>
        <w:pStyle w:val="a3"/>
        <w:jc w:val="both"/>
        <w:rPr>
          <w:color w:val="000000" w:themeColor="text1"/>
          <w:sz w:val="28"/>
          <w:szCs w:val="28"/>
        </w:rPr>
      </w:pPr>
    </w:p>
    <w:tbl>
      <w:tblPr>
        <w:tblW w:w="9354" w:type="dxa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1"/>
        <w:gridCol w:w="5251"/>
        <w:gridCol w:w="3432"/>
      </w:tblGrid>
      <w:tr w:rsidR="00113355" w:rsidRPr="00CF4E45" w:rsidTr="00113355">
        <w:tc>
          <w:tcPr>
            <w:tcW w:w="671" w:type="dxa"/>
            <w:shd w:val="clear" w:color="auto" w:fill="auto"/>
          </w:tcPr>
          <w:p w:rsidR="00113355" w:rsidRPr="00CF4E45" w:rsidRDefault="00113355" w:rsidP="003C0F25">
            <w:pPr>
              <w:pStyle w:val="a3"/>
              <w:ind w:left="0"/>
              <w:jc w:val="both"/>
              <w:rPr>
                <w:color w:val="000000" w:themeColor="text1"/>
                <w:sz w:val="28"/>
                <w:szCs w:val="28"/>
              </w:rPr>
            </w:pPr>
            <w:r w:rsidRPr="00CF4E45">
              <w:rPr>
                <w:color w:val="000000" w:themeColor="text1"/>
                <w:sz w:val="28"/>
                <w:szCs w:val="28"/>
              </w:rPr>
              <w:t>№</w:t>
            </w:r>
          </w:p>
        </w:tc>
        <w:tc>
          <w:tcPr>
            <w:tcW w:w="5251" w:type="dxa"/>
            <w:shd w:val="clear" w:color="auto" w:fill="auto"/>
          </w:tcPr>
          <w:p w:rsidR="00113355" w:rsidRPr="00CF4E45" w:rsidRDefault="00113355" w:rsidP="003C0F25">
            <w:pPr>
              <w:pStyle w:val="a3"/>
              <w:ind w:left="0"/>
              <w:jc w:val="both"/>
              <w:rPr>
                <w:color w:val="000000" w:themeColor="text1"/>
                <w:sz w:val="28"/>
                <w:szCs w:val="28"/>
              </w:rPr>
            </w:pPr>
            <w:r w:rsidRPr="00CF4E45">
              <w:rPr>
                <w:color w:val="000000" w:themeColor="text1"/>
                <w:sz w:val="28"/>
                <w:szCs w:val="28"/>
              </w:rPr>
              <w:t>Описание мероприятия</w:t>
            </w:r>
          </w:p>
        </w:tc>
        <w:tc>
          <w:tcPr>
            <w:tcW w:w="3432" w:type="dxa"/>
            <w:shd w:val="clear" w:color="auto" w:fill="auto"/>
          </w:tcPr>
          <w:p w:rsidR="00113355" w:rsidRPr="00CF4E45" w:rsidRDefault="00113355" w:rsidP="00113355">
            <w:pPr>
              <w:pStyle w:val="a3"/>
              <w:ind w:left="0"/>
              <w:rPr>
                <w:color w:val="000000" w:themeColor="text1"/>
                <w:sz w:val="28"/>
                <w:szCs w:val="28"/>
              </w:rPr>
            </w:pPr>
            <w:r w:rsidRPr="00CF4E45">
              <w:rPr>
                <w:color w:val="000000" w:themeColor="text1"/>
                <w:sz w:val="28"/>
                <w:szCs w:val="28"/>
              </w:rPr>
              <w:t>Исполнитель (орган власти или организация)</w:t>
            </w:r>
          </w:p>
        </w:tc>
      </w:tr>
      <w:tr w:rsidR="00113355" w:rsidRPr="00CF4E45" w:rsidTr="00113355">
        <w:trPr>
          <w:trHeight w:val="377"/>
        </w:trPr>
        <w:tc>
          <w:tcPr>
            <w:tcW w:w="671" w:type="dxa"/>
            <w:shd w:val="clear" w:color="auto" w:fill="auto"/>
          </w:tcPr>
          <w:p w:rsidR="00113355" w:rsidRPr="00CF4E45" w:rsidRDefault="00113355" w:rsidP="003C0F25">
            <w:pPr>
              <w:pStyle w:val="a3"/>
              <w:ind w:left="0"/>
              <w:jc w:val="both"/>
              <w:rPr>
                <w:color w:val="000000" w:themeColor="text1"/>
                <w:sz w:val="28"/>
                <w:szCs w:val="28"/>
                <w:highlight w:val="green"/>
              </w:rPr>
            </w:pPr>
          </w:p>
        </w:tc>
        <w:tc>
          <w:tcPr>
            <w:tcW w:w="5251" w:type="dxa"/>
            <w:shd w:val="clear" w:color="auto" w:fill="auto"/>
          </w:tcPr>
          <w:p w:rsidR="00113355" w:rsidRPr="00CF4E45" w:rsidRDefault="00113355" w:rsidP="003C0F25">
            <w:pPr>
              <w:pStyle w:val="a3"/>
              <w:ind w:left="0"/>
              <w:jc w:val="both"/>
              <w:rPr>
                <w:color w:val="000000" w:themeColor="text1"/>
                <w:sz w:val="28"/>
                <w:szCs w:val="28"/>
                <w:highlight w:val="green"/>
              </w:rPr>
            </w:pPr>
          </w:p>
        </w:tc>
        <w:tc>
          <w:tcPr>
            <w:tcW w:w="3432" w:type="dxa"/>
            <w:shd w:val="clear" w:color="auto" w:fill="auto"/>
          </w:tcPr>
          <w:p w:rsidR="00113355" w:rsidRPr="00CF4E45" w:rsidRDefault="00113355" w:rsidP="003C0F25">
            <w:pPr>
              <w:pStyle w:val="a3"/>
              <w:ind w:left="0"/>
              <w:jc w:val="both"/>
              <w:rPr>
                <w:color w:val="000000" w:themeColor="text1"/>
                <w:sz w:val="28"/>
                <w:szCs w:val="28"/>
                <w:highlight w:val="green"/>
              </w:rPr>
            </w:pPr>
          </w:p>
        </w:tc>
      </w:tr>
    </w:tbl>
    <w:p w:rsidR="00113355" w:rsidRPr="00CF4E45" w:rsidRDefault="00113355" w:rsidP="00113355">
      <w:pPr>
        <w:textAlignment w:val="baseline"/>
        <w:rPr>
          <w:rFonts w:ascii="Arial" w:hAnsi="Arial" w:cs="Arial"/>
          <w:color w:val="000000" w:themeColor="text1"/>
          <w:sz w:val="22"/>
          <w:szCs w:val="22"/>
        </w:rPr>
      </w:pPr>
    </w:p>
    <w:p w:rsidR="00113355" w:rsidRPr="00CF4E45" w:rsidRDefault="00113355" w:rsidP="00113355">
      <w:pPr>
        <w:pStyle w:val="a3"/>
        <w:jc w:val="both"/>
        <w:rPr>
          <w:color w:val="000000" w:themeColor="text1"/>
          <w:sz w:val="28"/>
          <w:szCs w:val="28"/>
        </w:rPr>
      </w:pPr>
      <w:r w:rsidRPr="00CF4E45">
        <w:rPr>
          <w:color w:val="000000" w:themeColor="text1"/>
          <w:sz w:val="28"/>
          <w:szCs w:val="28"/>
        </w:rPr>
        <w:t xml:space="preserve">Фактические затраты на внедрение практики: </w:t>
      </w:r>
    </w:p>
    <w:p w:rsidR="00113355" w:rsidRPr="00CF4E45" w:rsidRDefault="00113355" w:rsidP="00113355">
      <w:pPr>
        <w:pStyle w:val="a3"/>
        <w:jc w:val="both"/>
        <w:rPr>
          <w:i/>
          <w:color w:val="000000" w:themeColor="text1"/>
          <w:sz w:val="28"/>
          <w:szCs w:val="28"/>
        </w:rPr>
      </w:pPr>
      <w:r w:rsidRPr="00CF4E45">
        <w:rPr>
          <w:i/>
          <w:color w:val="000000" w:themeColor="text1"/>
          <w:sz w:val="28"/>
          <w:szCs w:val="28"/>
        </w:rPr>
        <w:t xml:space="preserve">Указываются ключевые затраты, осуществленные из бюджетных и внебюджетных источников, на мероприятия, необходимые для внедрения практики. Например, разработку </w:t>
      </w:r>
      <w:r w:rsidRPr="00CF4E45">
        <w:rPr>
          <w:i/>
          <w:color w:val="000000" w:themeColor="text1"/>
          <w:sz w:val="28"/>
          <w:szCs w:val="28"/>
          <w:lang w:val="en-US"/>
        </w:rPr>
        <w:t>IT</w:t>
      </w:r>
      <w:r w:rsidRPr="00CF4E45">
        <w:rPr>
          <w:i/>
          <w:color w:val="000000" w:themeColor="text1"/>
          <w:sz w:val="28"/>
          <w:szCs w:val="28"/>
        </w:rPr>
        <w:t>-системы, обучение персонала, закупку оборудования и т.п.</w:t>
      </w:r>
    </w:p>
    <w:p w:rsidR="00113355" w:rsidRPr="00CF4E45" w:rsidRDefault="00113355" w:rsidP="00113355">
      <w:pPr>
        <w:pStyle w:val="a3"/>
        <w:jc w:val="both"/>
        <w:rPr>
          <w:color w:val="000000" w:themeColor="text1"/>
          <w:sz w:val="28"/>
          <w:szCs w:val="28"/>
        </w:rPr>
      </w:pPr>
    </w:p>
    <w:tbl>
      <w:tblPr>
        <w:tblW w:w="9354" w:type="dxa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4"/>
        <w:gridCol w:w="2206"/>
        <w:gridCol w:w="1830"/>
        <w:gridCol w:w="1276"/>
        <w:gridCol w:w="1276"/>
        <w:gridCol w:w="2282"/>
      </w:tblGrid>
      <w:tr w:rsidR="00113355" w:rsidRPr="00CF4E45" w:rsidTr="00113355">
        <w:tc>
          <w:tcPr>
            <w:tcW w:w="484" w:type="dxa"/>
            <w:shd w:val="clear" w:color="auto" w:fill="auto"/>
          </w:tcPr>
          <w:p w:rsidR="00113355" w:rsidRPr="00CF4E45" w:rsidRDefault="00113355" w:rsidP="003C0F25">
            <w:pPr>
              <w:pStyle w:val="a3"/>
              <w:ind w:left="0"/>
              <w:jc w:val="both"/>
              <w:rPr>
                <w:color w:val="000000" w:themeColor="text1"/>
                <w:sz w:val="28"/>
                <w:szCs w:val="28"/>
              </w:rPr>
            </w:pPr>
            <w:r w:rsidRPr="00CF4E45">
              <w:rPr>
                <w:color w:val="000000" w:themeColor="text1"/>
                <w:sz w:val="28"/>
                <w:szCs w:val="28"/>
              </w:rPr>
              <w:t>№</w:t>
            </w:r>
          </w:p>
        </w:tc>
        <w:tc>
          <w:tcPr>
            <w:tcW w:w="2206" w:type="dxa"/>
            <w:shd w:val="clear" w:color="auto" w:fill="auto"/>
          </w:tcPr>
          <w:p w:rsidR="00113355" w:rsidRPr="00CF4E45" w:rsidRDefault="00113355" w:rsidP="003C0F25">
            <w:pPr>
              <w:pStyle w:val="a3"/>
              <w:ind w:left="0"/>
              <w:jc w:val="both"/>
              <w:rPr>
                <w:color w:val="000000" w:themeColor="text1"/>
                <w:sz w:val="28"/>
                <w:szCs w:val="28"/>
              </w:rPr>
            </w:pPr>
            <w:r w:rsidRPr="00CF4E45">
              <w:rPr>
                <w:color w:val="000000" w:themeColor="text1"/>
                <w:sz w:val="28"/>
                <w:szCs w:val="28"/>
              </w:rPr>
              <w:t>Описание мероприятия, на реализацию которого было направлено финансирование</w:t>
            </w:r>
          </w:p>
        </w:tc>
        <w:tc>
          <w:tcPr>
            <w:tcW w:w="1830" w:type="dxa"/>
            <w:shd w:val="clear" w:color="auto" w:fill="auto"/>
          </w:tcPr>
          <w:p w:rsidR="00113355" w:rsidRPr="00CF4E45" w:rsidRDefault="00113355" w:rsidP="003C0F25">
            <w:pPr>
              <w:pStyle w:val="a3"/>
              <w:ind w:left="0"/>
              <w:jc w:val="both"/>
              <w:rPr>
                <w:color w:val="000000" w:themeColor="text1"/>
                <w:sz w:val="28"/>
                <w:szCs w:val="28"/>
              </w:rPr>
            </w:pPr>
            <w:r w:rsidRPr="00CF4E45">
              <w:rPr>
                <w:color w:val="000000" w:themeColor="text1"/>
                <w:sz w:val="28"/>
                <w:szCs w:val="28"/>
              </w:rPr>
              <w:t>Объем расходов – всего, млн. рублей, в том числе</w:t>
            </w:r>
          </w:p>
        </w:tc>
        <w:tc>
          <w:tcPr>
            <w:tcW w:w="1276" w:type="dxa"/>
          </w:tcPr>
          <w:p w:rsidR="00113355" w:rsidRPr="00CF4E45" w:rsidRDefault="00113355" w:rsidP="003C0F25">
            <w:pPr>
              <w:pStyle w:val="a3"/>
              <w:ind w:left="0"/>
              <w:jc w:val="both"/>
              <w:rPr>
                <w:color w:val="000000" w:themeColor="text1"/>
                <w:sz w:val="28"/>
                <w:szCs w:val="28"/>
              </w:rPr>
            </w:pPr>
            <w:r w:rsidRPr="00CF4E45">
              <w:rPr>
                <w:color w:val="000000" w:themeColor="text1"/>
                <w:sz w:val="28"/>
                <w:szCs w:val="28"/>
              </w:rPr>
              <w:t xml:space="preserve">Бюджетных </w:t>
            </w:r>
          </w:p>
        </w:tc>
        <w:tc>
          <w:tcPr>
            <w:tcW w:w="1276" w:type="dxa"/>
          </w:tcPr>
          <w:p w:rsidR="00113355" w:rsidRPr="00CF4E45" w:rsidRDefault="00113355" w:rsidP="003C0F25">
            <w:pPr>
              <w:pStyle w:val="a3"/>
              <w:ind w:left="0"/>
              <w:jc w:val="both"/>
              <w:rPr>
                <w:color w:val="000000" w:themeColor="text1"/>
                <w:sz w:val="28"/>
                <w:szCs w:val="28"/>
              </w:rPr>
            </w:pPr>
            <w:r w:rsidRPr="00CF4E45">
              <w:rPr>
                <w:color w:val="000000" w:themeColor="text1"/>
                <w:sz w:val="28"/>
                <w:szCs w:val="28"/>
              </w:rPr>
              <w:t>Внебюджетных</w:t>
            </w:r>
          </w:p>
        </w:tc>
        <w:tc>
          <w:tcPr>
            <w:tcW w:w="2282" w:type="dxa"/>
          </w:tcPr>
          <w:p w:rsidR="00113355" w:rsidRPr="00CF4E45" w:rsidRDefault="00113355" w:rsidP="003C0F25">
            <w:pPr>
              <w:pStyle w:val="a3"/>
              <w:ind w:left="0"/>
              <w:jc w:val="both"/>
              <w:rPr>
                <w:color w:val="000000" w:themeColor="text1"/>
                <w:sz w:val="28"/>
                <w:szCs w:val="28"/>
              </w:rPr>
            </w:pPr>
            <w:r w:rsidRPr="00CF4E45">
              <w:rPr>
                <w:color w:val="000000" w:themeColor="text1"/>
                <w:sz w:val="28"/>
                <w:szCs w:val="28"/>
              </w:rPr>
              <w:t>Указать внебюджетный источник финансирования (при наличии)</w:t>
            </w:r>
          </w:p>
        </w:tc>
      </w:tr>
      <w:tr w:rsidR="00113355" w:rsidRPr="00CF4E45" w:rsidTr="00113355">
        <w:trPr>
          <w:trHeight w:val="377"/>
        </w:trPr>
        <w:tc>
          <w:tcPr>
            <w:tcW w:w="484" w:type="dxa"/>
            <w:shd w:val="clear" w:color="auto" w:fill="auto"/>
          </w:tcPr>
          <w:p w:rsidR="00113355" w:rsidRPr="00CF4E45" w:rsidRDefault="00113355" w:rsidP="003C0F25">
            <w:pPr>
              <w:pStyle w:val="a3"/>
              <w:ind w:left="0"/>
              <w:jc w:val="both"/>
              <w:rPr>
                <w:color w:val="000000" w:themeColor="text1"/>
                <w:sz w:val="28"/>
                <w:szCs w:val="28"/>
                <w:highlight w:val="green"/>
              </w:rPr>
            </w:pPr>
          </w:p>
        </w:tc>
        <w:tc>
          <w:tcPr>
            <w:tcW w:w="2206" w:type="dxa"/>
            <w:shd w:val="clear" w:color="auto" w:fill="auto"/>
          </w:tcPr>
          <w:p w:rsidR="00113355" w:rsidRPr="00CF4E45" w:rsidRDefault="00113355" w:rsidP="003C0F25">
            <w:pPr>
              <w:pStyle w:val="a3"/>
              <w:ind w:left="0"/>
              <w:jc w:val="both"/>
              <w:rPr>
                <w:color w:val="000000" w:themeColor="text1"/>
                <w:sz w:val="28"/>
                <w:szCs w:val="28"/>
                <w:highlight w:val="green"/>
              </w:rPr>
            </w:pPr>
          </w:p>
        </w:tc>
        <w:tc>
          <w:tcPr>
            <w:tcW w:w="1830" w:type="dxa"/>
            <w:shd w:val="clear" w:color="auto" w:fill="auto"/>
          </w:tcPr>
          <w:p w:rsidR="00113355" w:rsidRPr="00CF4E45" w:rsidRDefault="00113355" w:rsidP="003C0F25">
            <w:pPr>
              <w:pStyle w:val="a3"/>
              <w:ind w:left="0"/>
              <w:jc w:val="both"/>
              <w:rPr>
                <w:color w:val="000000" w:themeColor="text1"/>
                <w:sz w:val="28"/>
                <w:szCs w:val="28"/>
                <w:highlight w:val="green"/>
              </w:rPr>
            </w:pPr>
          </w:p>
        </w:tc>
        <w:tc>
          <w:tcPr>
            <w:tcW w:w="1276" w:type="dxa"/>
          </w:tcPr>
          <w:p w:rsidR="00113355" w:rsidRPr="00CF4E45" w:rsidRDefault="00113355" w:rsidP="003C0F25">
            <w:pPr>
              <w:pStyle w:val="a3"/>
              <w:ind w:left="0"/>
              <w:jc w:val="both"/>
              <w:rPr>
                <w:color w:val="000000" w:themeColor="text1"/>
                <w:sz w:val="28"/>
                <w:szCs w:val="28"/>
                <w:highlight w:val="green"/>
              </w:rPr>
            </w:pPr>
          </w:p>
        </w:tc>
        <w:tc>
          <w:tcPr>
            <w:tcW w:w="1276" w:type="dxa"/>
          </w:tcPr>
          <w:p w:rsidR="00113355" w:rsidRPr="00CF4E45" w:rsidRDefault="00113355" w:rsidP="003C0F25">
            <w:pPr>
              <w:pStyle w:val="a3"/>
              <w:ind w:left="0"/>
              <w:jc w:val="both"/>
              <w:rPr>
                <w:color w:val="000000" w:themeColor="text1"/>
                <w:sz w:val="28"/>
                <w:szCs w:val="28"/>
                <w:highlight w:val="green"/>
              </w:rPr>
            </w:pPr>
          </w:p>
        </w:tc>
        <w:tc>
          <w:tcPr>
            <w:tcW w:w="2282" w:type="dxa"/>
          </w:tcPr>
          <w:p w:rsidR="00113355" w:rsidRPr="00CF4E45" w:rsidRDefault="00113355" w:rsidP="003C0F25">
            <w:pPr>
              <w:pStyle w:val="a3"/>
              <w:ind w:left="0"/>
              <w:jc w:val="both"/>
              <w:rPr>
                <w:color w:val="000000" w:themeColor="text1"/>
                <w:sz w:val="28"/>
                <w:szCs w:val="28"/>
                <w:highlight w:val="green"/>
              </w:rPr>
            </w:pPr>
          </w:p>
        </w:tc>
      </w:tr>
    </w:tbl>
    <w:p w:rsidR="00113355" w:rsidRPr="00CF4E45" w:rsidRDefault="00113355" w:rsidP="00113355">
      <w:pPr>
        <w:pStyle w:val="a3"/>
        <w:jc w:val="both"/>
        <w:rPr>
          <w:color w:val="000000" w:themeColor="text1"/>
          <w:sz w:val="28"/>
          <w:szCs w:val="28"/>
          <w:highlight w:val="green"/>
        </w:rPr>
      </w:pPr>
    </w:p>
    <w:p w:rsidR="00113355" w:rsidRPr="00CF4E45" w:rsidRDefault="00113355" w:rsidP="00113355">
      <w:pPr>
        <w:pStyle w:val="a3"/>
        <w:numPr>
          <w:ilvl w:val="0"/>
          <w:numId w:val="1"/>
        </w:numPr>
        <w:jc w:val="both"/>
        <w:rPr>
          <w:color w:val="000000" w:themeColor="text1"/>
          <w:sz w:val="28"/>
          <w:szCs w:val="28"/>
        </w:rPr>
      </w:pPr>
      <w:r w:rsidRPr="00CF4E45">
        <w:rPr>
          <w:color w:val="000000" w:themeColor="text1"/>
          <w:sz w:val="28"/>
          <w:szCs w:val="28"/>
        </w:rPr>
        <w:t>Список контактов ответственных за реализацию практики в регионе</w:t>
      </w:r>
    </w:p>
    <w:tbl>
      <w:tblPr>
        <w:tblW w:w="9368" w:type="dxa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0"/>
        <w:gridCol w:w="3631"/>
        <w:gridCol w:w="5067"/>
      </w:tblGrid>
      <w:tr w:rsidR="00113355" w:rsidRPr="00CF4E45" w:rsidTr="00113355">
        <w:tc>
          <w:tcPr>
            <w:tcW w:w="670" w:type="dxa"/>
            <w:shd w:val="clear" w:color="auto" w:fill="auto"/>
          </w:tcPr>
          <w:p w:rsidR="00113355" w:rsidRPr="00CF4E45" w:rsidRDefault="00113355" w:rsidP="003C0F25">
            <w:pPr>
              <w:pStyle w:val="a3"/>
              <w:ind w:left="0"/>
              <w:jc w:val="both"/>
              <w:rPr>
                <w:color w:val="000000" w:themeColor="text1"/>
                <w:sz w:val="28"/>
                <w:szCs w:val="28"/>
              </w:rPr>
            </w:pPr>
            <w:r w:rsidRPr="00CF4E45">
              <w:rPr>
                <w:color w:val="000000" w:themeColor="text1"/>
                <w:sz w:val="28"/>
                <w:szCs w:val="28"/>
              </w:rPr>
              <w:t>№</w:t>
            </w:r>
          </w:p>
        </w:tc>
        <w:tc>
          <w:tcPr>
            <w:tcW w:w="3631" w:type="dxa"/>
            <w:shd w:val="clear" w:color="auto" w:fill="auto"/>
          </w:tcPr>
          <w:p w:rsidR="00113355" w:rsidRPr="00CF4E45" w:rsidRDefault="00113355" w:rsidP="00113355">
            <w:pPr>
              <w:pStyle w:val="a3"/>
              <w:ind w:left="0"/>
              <w:rPr>
                <w:color w:val="000000" w:themeColor="text1"/>
                <w:sz w:val="28"/>
                <w:szCs w:val="28"/>
              </w:rPr>
            </w:pPr>
            <w:r w:rsidRPr="00CF4E45">
              <w:rPr>
                <w:color w:val="000000" w:themeColor="text1"/>
                <w:sz w:val="28"/>
                <w:szCs w:val="28"/>
              </w:rPr>
              <w:t xml:space="preserve">Ответственный </w:t>
            </w:r>
            <w:r w:rsidRPr="00CF4E45">
              <w:rPr>
                <w:color w:val="000000" w:themeColor="text1"/>
                <w:sz w:val="28"/>
                <w:szCs w:val="28"/>
              </w:rPr>
              <w:br/>
              <w:t xml:space="preserve">(ФИО, </w:t>
            </w:r>
            <w:bookmarkStart w:id="0" w:name="_GoBack"/>
            <w:bookmarkEnd w:id="0"/>
            <w:r w:rsidRPr="00CF4E45">
              <w:rPr>
                <w:color w:val="000000" w:themeColor="text1"/>
                <w:sz w:val="28"/>
                <w:szCs w:val="28"/>
              </w:rPr>
              <w:t>должность, организация)</w:t>
            </w:r>
          </w:p>
        </w:tc>
        <w:tc>
          <w:tcPr>
            <w:tcW w:w="5067" w:type="dxa"/>
            <w:shd w:val="clear" w:color="auto" w:fill="auto"/>
          </w:tcPr>
          <w:p w:rsidR="00113355" w:rsidRPr="00CF4E45" w:rsidRDefault="00113355" w:rsidP="003C0F25">
            <w:pPr>
              <w:pStyle w:val="a3"/>
              <w:ind w:left="0"/>
              <w:jc w:val="both"/>
              <w:rPr>
                <w:color w:val="000000" w:themeColor="text1"/>
                <w:sz w:val="28"/>
                <w:szCs w:val="28"/>
              </w:rPr>
            </w:pPr>
            <w:r w:rsidRPr="00CF4E45">
              <w:rPr>
                <w:color w:val="000000" w:themeColor="text1"/>
                <w:sz w:val="28"/>
                <w:szCs w:val="28"/>
              </w:rPr>
              <w:t>Телефон, электронная почта</w:t>
            </w:r>
          </w:p>
        </w:tc>
      </w:tr>
      <w:tr w:rsidR="00113355" w:rsidRPr="00CF4E45" w:rsidTr="00113355">
        <w:tc>
          <w:tcPr>
            <w:tcW w:w="670" w:type="dxa"/>
            <w:shd w:val="clear" w:color="auto" w:fill="auto"/>
          </w:tcPr>
          <w:p w:rsidR="00113355" w:rsidRPr="00CF4E45" w:rsidRDefault="00113355" w:rsidP="003C0F25">
            <w:pPr>
              <w:pStyle w:val="a3"/>
              <w:ind w:left="0"/>
              <w:jc w:val="both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3631" w:type="dxa"/>
            <w:shd w:val="clear" w:color="auto" w:fill="auto"/>
          </w:tcPr>
          <w:p w:rsidR="00113355" w:rsidRPr="00CF4E45" w:rsidRDefault="00113355" w:rsidP="003C0F25">
            <w:pPr>
              <w:pStyle w:val="a3"/>
              <w:ind w:left="0"/>
              <w:jc w:val="both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5067" w:type="dxa"/>
            <w:shd w:val="clear" w:color="auto" w:fill="auto"/>
          </w:tcPr>
          <w:p w:rsidR="00113355" w:rsidRPr="00CF4E45" w:rsidRDefault="00113355" w:rsidP="003C0F25">
            <w:pPr>
              <w:pStyle w:val="a3"/>
              <w:ind w:left="0"/>
              <w:rPr>
                <w:color w:val="000000" w:themeColor="text1"/>
                <w:sz w:val="28"/>
                <w:szCs w:val="28"/>
              </w:rPr>
            </w:pPr>
          </w:p>
        </w:tc>
      </w:tr>
      <w:tr w:rsidR="00113355" w:rsidRPr="00CF4E45" w:rsidTr="00113355">
        <w:tc>
          <w:tcPr>
            <w:tcW w:w="670" w:type="dxa"/>
            <w:shd w:val="clear" w:color="auto" w:fill="auto"/>
          </w:tcPr>
          <w:p w:rsidR="00113355" w:rsidRPr="00CF4E45" w:rsidRDefault="00113355" w:rsidP="003C0F25">
            <w:pPr>
              <w:pStyle w:val="a3"/>
              <w:ind w:left="0"/>
              <w:jc w:val="both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3631" w:type="dxa"/>
            <w:shd w:val="clear" w:color="auto" w:fill="auto"/>
          </w:tcPr>
          <w:p w:rsidR="00113355" w:rsidRPr="00CF4E45" w:rsidRDefault="00113355" w:rsidP="003C0F25">
            <w:pPr>
              <w:pStyle w:val="a3"/>
              <w:ind w:left="0"/>
              <w:jc w:val="both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5067" w:type="dxa"/>
            <w:shd w:val="clear" w:color="auto" w:fill="auto"/>
          </w:tcPr>
          <w:p w:rsidR="00113355" w:rsidRPr="00CF4E45" w:rsidRDefault="00113355" w:rsidP="003C0F25">
            <w:pPr>
              <w:pStyle w:val="a3"/>
              <w:ind w:left="0"/>
              <w:rPr>
                <w:color w:val="000000" w:themeColor="text1"/>
                <w:sz w:val="28"/>
                <w:szCs w:val="28"/>
              </w:rPr>
            </w:pPr>
          </w:p>
        </w:tc>
      </w:tr>
    </w:tbl>
    <w:p w:rsidR="00113355" w:rsidRDefault="00113355" w:rsidP="00113355">
      <w:pPr>
        <w:jc w:val="both"/>
        <w:rPr>
          <w:color w:val="000000" w:themeColor="text1"/>
          <w:sz w:val="28"/>
          <w:szCs w:val="28"/>
        </w:rPr>
      </w:pPr>
    </w:p>
    <w:p w:rsidR="00113355" w:rsidRPr="00113355" w:rsidRDefault="00113355" w:rsidP="00113355">
      <w:pPr>
        <w:rPr>
          <w:sz w:val="28"/>
          <w:szCs w:val="28"/>
        </w:rPr>
      </w:pPr>
    </w:p>
    <w:p w:rsidR="00113355" w:rsidRPr="00113355" w:rsidRDefault="00113355" w:rsidP="00113355">
      <w:pPr>
        <w:rPr>
          <w:sz w:val="28"/>
          <w:szCs w:val="28"/>
        </w:rPr>
      </w:pPr>
    </w:p>
    <w:p w:rsidR="00113355" w:rsidRDefault="00113355" w:rsidP="00113355">
      <w:pPr>
        <w:rPr>
          <w:sz w:val="28"/>
          <w:szCs w:val="28"/>
        </w:rPr>
      </w:pPr>
    </w:p>
    <w:p w:rsidR="00FE7498" w:rsidRDefault="00113355" w:rsidP="00113355">
      <w:pPr>
        <w:tabs>
          <w:tab w:val="left" w:pos="7020"/>
        </w:tabs>
      </w:pPr>
      <w:r>
        <w:rPr>
          <w:sz w:val="28"/>
          <w:szCs w:val="28"/>
        </w:rPr>
        <w:tab/>
      </w:r>
    </w:p>
    <w:sectPr w:rsidR="00FE7498" w:rsidSect="00113355">
      <w:footerReference w:type="default" r:id="rId5"/>
      <w:pgSz w:w="11906" w:h="16838"/>
      <w:pgMar w:top="1134" w:right="931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7024" w:rsidRPr="00365347" w:rsidRDefault="00113355">
    <w:pPr>
      <w:pStyle w:val="a5"/>
      <w:jc w:val="center"/>
      <w:rPr>
        <w:rFonts w:ascii="Times New Roman" w:hAnsi="Times New Roman" w:cs="Times New Roman"/>
      </w:rPr>
    </w:pPr>
    <w:r w:rsidRPr="00365347">
      <w:rPr>
        <w:rFonts w:ascii="Times New Roman" w:hAnsi="Times New Roman" w:cs="Times New Roman"/>
      </w:rPr>
      <w:fldChar w:fldCharType="begin"/>
    </w:r>
    <w:r w:rsidRPr="00365347">
      <w:rPr>
        <w:rFonts w:ascii="Times New Roman" w:hAnsi="Times New Roman" w:cs="Times New Roman"/>
      </w:rPr>
      <w:instrText>PAGE   \* MERGEFORMAT</w:instrText>
    </w:r>
    <w:r w:rsidRPr="00365347">
      <w:rPr>
        <w:rFonts w:ascii="Times New Roman" w:hAnsi="Times New Roman" w:cs="Times New Roman"/>
      </w:rPr>
      <w:fldChar w:fldCharType="separate"/>
    </w:r>
    <w:r>
      <w:rPr>
        <w:rFonts w:ascii="Times New Roman" w:hAnsi="Times New Roman" w:cs="Times New Roman"/>
        <w:noProof/>
      </w:rPr>
      <w:t>4</w:t>
    </w:r>
    <w:r w:rsidRPr="00365347">
      <w:rPr>
        <w:rFonts w:ascii="Times New Roman" w:hAnsi="Times New Roman" w:cs="Times New Roman"/>
      </w:rPr>
      <w:fldChar w:fldCharType="end"/>
    </w:r>
  </w:p>
  <w:p w:rsidR="00297024" w:rsidRDefault="00113355">
    <w:pPr>
      <w:pStyle w:val="a5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AC40AD4"/>
    <w:multiLevelType w:val="hybridMultilevel"/>
    <w:tmpl w:val="A92451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3355"/>
    <w:rsid w:val="00113355"/>
    <w:rsid w:val="00212F9E"/>
    <w:rsid w:val="00285DEB"/>
    <w:rsid w:val="00787968"/>
    <w:rsid w:val="00E31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4BCEAB9-9F9E-47F1-9118-C36179784B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335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ПАРАГРАФ,Выделеный,Текст с номером,Абзац списка для документа,Абзац списка4,Абзац списка основной"/>
    <w:basedOn w:val="a"/>
    <w:link w:val="a4"/>
    <w:uiPriority w:val="34"/>
    <w:qFormat/>
    <w:rsid w:val="00113355"/>
    <w:pPr>
      <w:ind w:left="720"/>
      <w:contextualSpacing/>
    </w:pPr>
  </w:style>
  <w:style w:type="character" w:customStyle="1" w:styleId="a4">
    <w:name w:val="Абзац списка Знак"/>
    <w:aliases w:val="ПАРАГРАФ Знак,Выделеный Знак,Текст с номером Знак,Абзац списка для документа Знак,Абзац списка4 Знак,Абзац списка основной Знак"/>
    <w:basedOn w:val="a0"/>
    <w:link w:val="a3"/>
    <w:uiPriority w:val="34"/>
    <w:locked/>
    <w:rsid w:val="0011335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113355"/>
    <w:pPr>
      <w:tabs>
        <w:tab w:val="center" w:pos="4677"/>
        <w:tab w:val="right" w:pos="9355"/>
      </w:tabs>
    </w:pPr>
    <w:rPr>
      <w:rFonts w:ascii="Calibri" w:eastAsia="Calibri" w:hAnsi="Calibri" w:cs="Calibri"/>
      <w:sz w:val="22"/>
      <w:szCs w:val="22"/>
    </w:rPr>
  </w:style>
  <w:style w:type="character" w:customStyle="1" w:styleId="a6">
    <w:name w:val="Нижний колонтитул Знак"/>
    <w:basedOn w:val="a0"/>
    <w:link w:val="a5"/>
    <w:uiPriority w:val="99"/>
    <w:rsid w:val="00113355"/>
    <w:rPr>
      <w:rFonts w:ascii="Calibri" w:eastAsia="Calibri" w:hAnsi="Calibri" w:cs="Calibri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732</Words>
  <Characters>4176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Терентьева Дарья Владиславовна</dc:creator>
  <cp:keywords/>
  <dc:description/>
  <cp:lastModifiedBy>Терентьева Дарья Владиславовна</cp:lastModifiedBy>
  <cp:revision>1</cp:revision>
  <dcterms:created xsi:type="dcterms:W3CDTF">2019-08-15T10:45:00Z</dcterms:created>
  <dcterms:modified xsi:type="dcterms:W3CDTF">2019-08-15T10:51:00Z</dcterms:modified>
</cp:coreProperties>
</file>