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DD9" w:rsidRDefault="00F86DD9" w:rsidP="00F86DD9">
      <w:pPr>
        <w:pStyle w:val="Default"/>
      </w:pPr>
    </w:p>
    <w:p w:rsidR="00F86DD9" w:rsidRDefault="00F86DD9" w:rsidP="00F86DD9">
      <w:pPr>
        <w:pStyle w:val="Default"/>
        <w:rPr>
          <w:sz w:val="36"/>
          <w:szCs w:val="36"/>
        </w:rPr>
      </w:pPr>
      <w:r>
        <w:t xml:space="preserve"> </w:t>
      </w:r>
      <w:r>
        <w:rPr>
          <w:sz w:val="36"/>
          <w:szCs w:val="36"/>
        </w:rPr>
        <w:t xml:space="preserve">Нормативные документы, регламентирующих деятельность по профилактике безнадзорности и правонарушений несовершеннолетних.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1. Конвенция ООН о правах ребёнка.1989 г. </w:t>
      </w:r>
    </w:p>
    <w:p w:rsidR="00F86DD9" w:rsidRDefault="00F86DD9" w:rsidP="00F86DD9">
      <w:pPr>
        <w:pStyle w:val="Default"/>
        <w:rPr>
          <w:rFonts w:ascii="Times New Roman" w:hAnsi="Times New Roman" w:cs="Times New Roman"/>
          <w:sz w:val="23"/>
          <w:szCs w:val="23"/>
        </w:rPr>
      </w:pP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27 </w:t>
      </w:r>
    </w:p>
    <w:p w:rsidR="00F86DD9" w:rsidRDefault="00F86DD9" w:rsidP="00F86DD9">
      <w:pPr>
        <w:pStyle w:val="Default"/>
        <w:rPr>
          <w:sz w:val="23"/>
          <w:szCs w:val="23"/>
        </w:rPr>
      </w:pPr>
      <w:r>
        <w:rPr>
          <w:rFonts w:ascii="Times New Roman" w:hAnsi="Times New Roman" w:cs="Times New Roman"/>
          <w:sz w:val="23"/>
          <w:szCs w:val="23"/>
        </w:rPr>
        <w:t>п.2 Родител</w:t>
      </w:r>
      <w:proofErr w:type="gramStart"/>
      <w:r>
        <w:rPr>
          <w:rFonts w:ascii="Times New Roman" w:hAnsi="Times New Roman" w:cs="Times New Roman"/>
          <w:sz w:val="23"/>
          <w:szCs w:val="23"/>
        </w:rPr>
        <w:t>ь(</w:t>
      </w:r>
      <w:proofErr w:type="gramEnd"/>
      <w:r>
        <w:rPr>
          <w:rFonts w:ascii="Times New Roman" w:hAnsi="Times New Roman" w:cs="Times New Roman"/>
          <w:sz w:val="23"/>
          <w:szCs w:val="23"/>
        </w:rPr>
        <w:t xml:space="preserve">и) или лица, воспитывающие ребенка, несут основную ответственность за обеспечение в пределах своих способностей и финансовых возможностей условий жизни, необходимых для развития ребенка.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28 </w:t>
      </w:r>
    </w:p>
    <w:p w:rsidR="00F86DD9" w:rsidRDefault="00F86DD9" w:rsidP="00F86DD9">
      <w:pPr>
        <w:pStyle w:val="Default"/>
        <w:rPr>
          <w:sz w:val="23"/>
          <w:szCs w:val="23"/>
        </w:rPr>
      </w:pPr>
      <w:r>
        <w:rPr>
          <w:rFonts w:ascii="Times New Roman" w:hAnsi="Times New Roman" w:cs="Times New Roman"/>
          <w:sz w:val="23"/>
          <w:szCs w:val="23"/>
        </w:rPr>
        <w:t xml:space="preserve">п.1 Государства – участники признают право ребёнка на образование, и с целью постепенного достижения осуществления этого права на основе равных возможностей они, в частности: </w:t>
      </w:r>
    </w:p>
    <w:p w:rsidR="00F86DD9" w:rsidRDefault="00F86DD9" w:rsidP="00F86DD9">
      <w:pPr>
        <w:pStyle w:val="Default"/>
        <w:rPr>
          <w:sz w:val="23"/>
          <w:szCs w:val="23"/>
        </w:rPr>
      </w:pPr>
      <w:r>
        <w:rPr>
          <w:rFonts w:ascii="Times New Roman" w:hAnsi="Times New Roman" w:cs="Times New Roman"/>
          <w:sz w:val="23"/>
          <w:szCs w:val="23"/>
        </w:rPr>
        <w:t xml:space="preserve">а) вводят бесплатное и обязательное начальное образование; </w:t>
      </w:r>
    </w:p>
    <w:p w:rsidR="00F86DD9" w:rsidRDefault="00F86DD9" w:rsidP="00F86DD9">
      <w:pPr>
        <w:pStyle w:val="Default"/>
        <w:rPr>
          <w:sz w:val="23"/>
          <w:szCs w:val="23"/>
        </w:rPr>
      </w:pPr>
      <w:r>
        <w:rPr>
          <w:rFonts w:ascii="Times New Roman" w:hAnsi="Times New Roman" w:cs="Times New Roman"/>
          <w:sz w:val="23"/>
          <w:szCs w:val="23"/>
        </w:rPr>
        <w:t xml:space="preserve">б) поощряют развитие различных форм среднего образования, как общего, так и профессионального, обеспечивают его доступность для всех детей и принимают такие необходимые меры, как введение бесплатного образования и предоставления в случае необходимости финансовой помощи; </w:t>
      </w:r>
    </w:p>
    <w:p w:rsidR="00F86DD9" w:rsidRDefault="00F86DD9" w:rsidP="00F86DD9">
      <w:pPr>
        <w:pStyle w:val="Default"/>
        <w:rPr>
          <w:sz w:val="23"/>
          <w:szCs w:val="23"/>
        </w:rPr>
      </w:pPr>
      <w:r>
        <w:rPr>
          <w:rFonts w:ascii="Times New Roman" w:hAnsi="Times New Roman" w:cs="Times New Roman"/>
          <w:sz w:val="23"/>
          <w:szCs w:val="23"/>
        </w:rPr>
        <w:t xml:space="preserve">г) обеспечивают доступность информации и материалов в области образования и профессиональной подготовки всех детей; </w:t>
      </w:r>
    </w:p>
    <w:p w:rsidR="00F86DD9" w:rsidRDefault="00F86DD9" w:rsidP="00F86DD9">
      <w:pPr>
        <w:pStyle w:val="Default"/>
        <w:rPr>
          <w:sz w:val="23"/>
          <w:szCs w:val="23"/>
        </w:rPr>
      </w:pPr>
      <w:r>
        <w:rPr>
          <w:rFonts w:ascii="Times New Roman" w:hAnsi="Times New Roman" w:cs="Times New Roman"/>
          <w:sz w:val="23"/>
          <w:szCs w:val="23"/>
        </w:rPr>
        <w:t xml:space="preserve">д) принимают меры по содействию регулярному посещению школ и снижению числа учащихся, покинувших школу. </w:t>
      </w:r>
    </w:p>
    <w:p w:rsidR="00F86DD9" w:rsidRDefault="00F86DD9" w:rsidP="00F86DD9">
      <w:pPr>
        <w:pStyle w:val="Default"/>
        <w:rPr>
          <w:rFonts w:ascii="Times New Roman" w:hAnsi="Times New Roman" w:cs="Times New Roman"/>
          <w:sz w:val="20"/>
          <w:szCs w:val="20"/>
        </w:rPr>
      </w:pPr>
      <w:r>
        <w:rPr>
          <w:rFonts w:ascii="Times New Roman" w:hAnsi="Times New Roman" w:cs="Times New Roman"/>
          <w:b/>
          <w:bCs/>
          <w:sz w:val="20"/>
          <w:szCs w:val="20"/>
        </w:rPr>
        <w:t xml:space="preserve">Статья 32 </w:t>
      </w:r>
    </w:p>
    <w:p w:rsidR="00F86DD9" w:rsidRDefault="00F86DD9" w:rsidP="00F86DD9">
      <w:pPr>
        <w:pStyle w:val="Default"/>
        <w:rPr>
          <w:sz w:val="23"/>
          <w:szCs w:val="23"/>
        </w:rPr>
      </w:pPr>
      <w:r>
        <w:rPr>
          <w:rFonts w:ascii="Times New Roman" w:hAnsi="Times New Roman" w:cs="Times New Roman"/>
          <w:sz w:val="23"/>
          <w:szCs w:val="23"/>
        </w:rPr>
        <w:t xml:space="preserve">п.1 Государства – 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 служить препятствием в получении им образования, либо наносить ущерб его здоровью и физическому, умственному, моральному и социальному развитию. </w:t>
      </w:r>
    </w:p>
    <w:p w:rsidR="00F86DD9" w:rsidRDefault="00F86DD9" w:rsidP="00F86DD9">
      <w:pPr>
        <w:pStyle w:val="Default"/>
        <w:rPr>
          <w:sz w:val="23"/>
          <w:szCs w:val="23"/>
        </w:rPr>
      </w:pPr>
      <w:r>
        <w:rPr>
          <w:rFonts w:ascii="Times New Roman" w:hAnsi="Times New Roman" w:cs="Times New Roman"/>
          <w:sz w:val="23"/>
          <w:szCs w:val="23"/>
        </w:rPr>
        <w:t xml:space="preserve">п.2 Государства – участники принимают законодательные, административные и социальные меры, а также меры в области образования, с тем, чтобы обеспечить осуществление настоящей статьи. В этих целях, руководствуясь соответствующими положениями других международных документов, государства-участники, в частности: </w:t>
      </w:r>
    </w:p>
    <w:p w:rsidR="00F86DD9" w:rsidRDefault="00F86DD9" w:rsidP="00F86DD9">
      <w:pPr>
        <w:pStyle w:val="Default"/>
        <w:rPr>
          <w:sz w:val="23"/>
          <w:szCs w:val="23"/>
        </w:rPr>
      </w:pPr>
      <w:r>
        <w:rPr>
          <w:rFonts w:ascii="Times New Roman" w:hAnsi="Times New Roman" w:cs="Times New Roman"/>
          <w:sz w:val="23"/>
          <w:szCs w:val="23"/>
        </w:rPr>
        <w:t xml:space="preserve">а) устанавливают </w:t>
      </w:r>
      <w:r>
        <w:rPr>
          <w:rFonts w:ascii="Times New Roman" w:hAnsi="Times New Roman" w:cs="Times New Roman"/>
          <w:b/>
          <w:bCs/>
          <w:sz w:val="23"/>
          <w:szCs w:val="23"/>
        </w:rPr>
        <w:t xml:space="preserve">минимальный возраст </w:t>
      </w:r>
      <w:r>
        <w:rPr>
          <w:rFonts w:ascii="Times New Roman" w:hAnsi="Times New Roman" w:cs="Times New Roman"/>
          <w:sz w:val="23"/>
          <w:szCs w:val="23"/>
        </w:rPr>
        <w:t xml:space="preserve">или минимальные возрасты для приёма на работу; </w:t>
      </w:r>
    </w:p>
    <w:p w:rsidR="00F86DD9" w:rsidRDefault="00F86DD9" w:rsidP="00F86DD9">
      <w:pPr>
        <w:pStyle w:val="Default"/>
        <w:rPr>
          <w:sz w:val="23"/>
          <w:szCs w:val="23"/>
        </w:rPr>
      </w:pPr>
      <w:r>
        <w:rPr>
          <w:sz w:val="23"/>
          <w:szCs w:val="23"/>
        </w:rPr>
        <w:t xml:space="preserve">Трудовой Кодекс РФ ст.63: </w:t>
      </w:r>
    </w:p>
    <w:p w:rsidR="00F86DD9" w:rsidRDefault="00F86DD9" w:rsidP="00F86DD9">
      <w:pPr>
        <w:pStyle w:val="Default"/>
        <w:pageBreakBefore/>
        <w:rPr>
          <w:rFonts w:ascii="Times New Roman" w:hAnsi="Times New Roman" w:cs="Times New Roman"/>
          <w:sz w:val="23"/>
          <w:szCs w:val="23"/>
        </w:rPr>
      </w:pPr>
      <w:r>
        <w:rPr>
          <w:rFonts w:ascii="Times New Roman" w:hAnsi="Times New Roman" w:cs="Times New Roman"/>
          <w:sz w:val="23"/>
          <w:szCs w:val="23"/>
        </w:rPr>
        <w:lastRenderedPageBreak/>
        <w:t xml:space="preserve">«Заключение трудового договора допускается с лицами, достигшими возраста 16 лет. </w:t>
      </w:r>
    </w:p>
    <w:p w:rsidR="00F86DD9" w:rsidRDefault="00F86DD9" w:rsidP="00F86DD9">
      <w:pPr>
        <w:pStyle w:val="Default"/>
        <w:rPr>
          <w:sz w:val="23"/>
          <w:szCs w:val="23"/>
        </w:rPr>
      </w:pPr>
      <w:r>
        <w:rPr>
          <w:rFonts w:ascii="Times New Roman" w:hAnsi="Times New Roman" w:cs="Times New Roman"/>
          <w:sz w:val="23"/>
          <w:szCs w:val="23"/>
        </w:rPr>
        <w:t xml:space="preserve">В случаях получения основного общего образования либо оставления в соответствии с федеральным законом общеобразовательного учреждения трудовой договор могут заключать лица, достигшие возраста пятнадцати лет. </w:t>
      </w:r>
    </w:p>
    <w:p w:rsidR="00F86DD9" w:rsidRDefault="00F86DD9" w:rsidP="00F86DD9">
      <w:pPr>
        <w:pStyle w:val="Default"/>
        <w:rPr>
          <w:sz w:val="23"/>
          <w:szCs w:val="23"/>
        </w:rPr>
      </w:pPr>
      <w:proofErr w:type="gramStart"/>
      <w:r>
        <w:rPr>
          <w:rFonts w:ascii="Times New Roman" w:hAnsi="Times New Roman" w:cs="Times New Roman"/>
          <w:sz w:val="23"/>
          <w:szCs w:val="23"/>
        </w:rPr>
        <w:t xml:space="preserve">С согласия одного из родителей (опекуна, попечителя) и органа опеки и попечительства трудовой договор может быть заключен с учащимся, достигшим возраста четырнадцати лет, для выполнения в свободное от учебы время легкого труда, не причиняющего вреда их здоровью и на нарушающего процесса обучения.» </w:t>
      </w:r>
      <w:proofErr w:type="gramEnd"/>
    </w:p>
    <w:p w:rsidR="00F86DD9" w:rsidRDefault="00F86DD9" w:rsidP="00F86DD9">
      <w:pPr>
        <w:pStyle w:val="Default"/>
        <w:rPr>
          <w:sz w:val="23"/>
          <w:szCs w:val="23"/>
        </w:rPr>
      </w:pPr>
      <w:r>
        <w:rPr>
          <w:rFonts w:ascii="Times New Roman" w:hAnsi="Times New Roman" w:cs="Times New Roman"/>
          <w:sz w:val="23"/>
          <w:szCs w:val="23"/>
        </w:rPr>
        <w:t xml:space="preserve">б) определяют </w:t>
      </w:r>
      <w:r>
        <w:rPr>
          <w:rFonts w:ascii="Times New Roman" w:hAnsi="Times New Roman" w:cs="Times New Roman"/>
          <w:i/>
          <w:iCs/>
          <w:sz w:val="23"/>
          <w:szCs w:val="23"/>
        </w:rPr>
        <w:t xml:space="preserve">необходимые требования о продолжительности рабочего дня </w:t>
      </w:r>
      <w:r>
        <w:rPr>
          <w:rFonts w:ascii="Times New Roman" w:hAnsi="Times New Roman" w:cs="Times New Roman"/>
          <w:sz w:val="23"/>
          <w:szCs w:val="23"/>
        </w:rPr>
        <w:t xml:space="preserve">и условиях труда; </w:t>
      </w:r>
    </w:p>
    <w:p w:rsidR="00F86DD9" w:rsidRDefault="00F86DD9" w:rsidP="00F86DD9">
      <w:pPr>
        <w:pStyle w:val="Default"/>
        <w:rPr>
          <w:sz w:val="23"/>
          <w:szCs w:val="23"/>
        </w:rPr>
      </w:pPr>
      <w:r>
        <w:rPr>
          <w:rFonts w:ascii="Times New Roman" w:hAnsi="Times New Roman" w:cs="Times New Roman"/>
          <w:b/>
          <w:bCs/>
          <w:sz w:val="23"/>
          <w:szCs w:val="23"/>
        </w:rPr>
        <w:t xml:space="preserve">Трудовой Кодекс РФ ст.92: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«Нормальная продолжительность рабочего времени сокращается </w:t>
      </w:r>
      <w:proofErr w:type="gramStart"/>
      <w:r>
        <w:rPr>
          <w:rFonts w:ascii="Times New Roman" w:hAnsi="Times New Roman" w:cs="Times New Roman"/>
          <w:sz w:val="23"/>
          <w:szCs w:val="23"/>
        </w:rPr>
        <w:t>на</w:t>
      </w:r>
      <w:proofErr w:type="gramEnd"/>
      <w:r>
        <w:rPr>
          <w:rFonts w:ascii="Times New Roman" w:hAnsi="Times New Roman" w:cs="Times New Roman"/>
          <w:sz w:val="23"/>
          <w:szCs w:val="23"/>
        </w:rPr>
        <w:t xml:space="preserve">: </w:t>
      </w:r>
    </w:p>
    <w:p w:rsidR="00F86DD9" w:rsidRDefault="00F86DD9" w:rsidP="00F86DD9">
      <w:pPr>
        <w:pStyle w:val="Default"/>
        <w:rPr>
          <w:sz w:val="23"/>
          <w:szCs w:val="23"/>
        </w:rPr>
      </w:pPr>
      <w:r>
        <w:rPr>
          <w:rFonts w:ascii="Times New Roman" w:hAnsi="Times New Roman" w:cs="Times New Roman"/>
          <w:sz w:val="23"/>
          <w:szCs w:val="23"/>
        </w:rPr>
        <w:t xml:space="preserve">16 часов в неделю – для работников в возрасте шестнадцати лет; </w:t>
      </w:r>
    </w:p>
    <w:p w:rsidR="00F86DD9" w:rsidRDefault="00F86DD9" w:rsidP="00F86DD9">
      <w:pPr>
        <w:pStyle w:val="Default"/>
        <w:rPr>
          <w:sz w:val="23"/>
          <w:szCs w:val="23"/>
        </w:rPr>
      </w:pPr>
      <w:r>
        <w:rPr>
          <w:rFonts w:ascii="Times New Roman" w:hAnsi="Times New Roman" w:cs="Times New Roman"/>
          <w:sz w:val="23"/>
          <w:szCs w:val="23"/>
        </w:rPr>
        <w:t xml:space="preserve">4 часа в неделю – для работников в возрасте от шестнадцати до восемнадцати лет; </w:t>
      </w:r>
    </w:p>
    <w:p w:rsidR="00F86DD9" w:rsidRDefault="00F86DD9" w:rsidP="00F86DD9">
      <w:pPr>
        <w:pStyle w:val="Default"/>
        <w:rPr>
          <w:sz w:val="23"/>
          <w:szCs w:val="23"/>
        </w:rPr>
      </w:pPr>
      <w:r>
        <w:rPr>
          <w:rFonts w:ascii="Times New Roman" w:hAnsi="Times New Roman" w:cs="Times New Roman"/>
          <w:sz w:val="23"/>
          <w:szCs w:val="23"/>
        </w:rPr>
        <w:t xml:space="preserve">Продолжительность рабочего времени учащихся общеобразовательных учреждений в возрасте до восемнадцати лет, работающих в течение учебного года в свободное от учебы время, не может превышать половины норм, установленных частью 1-ой настоящей статьи».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Трудовой Кодекс РФ ст.94: </w:t>
      </w:r>
    </w:p>
    <w:p w:rsidR="00F86DD9" w:rsidRDefault="00F86DD9" w:rsidP="00F86DD9">
      <w:pPr>
        <w:pStyle w:val="Default"/>
        <w:rPr>
          <w:sz w:val="23"/>
          <w:szCs w:val="23"/>
        </w:rPr>
      </w:pPr>
      <w:r>
        <w:rPr>
          <w:rFonts w:ascii="Times New Roman" w:hAnsi="Times New Roman" w:cs="Times New Roman"/>
          <w:sz w:val="23"/>
          <w:szCs w:val="23"/>
        </w:rPr>
        <w:t xml:space="preserve">«Продолжительность ежедневной работы (смены) не может превышать: </w:t>
      </w:r>
    </w:p>
    <w:p w:rsidR="00F86DD9" w:rsidRDefault="00F86DD9" w:rsidP="00F86DD9">
      <w:pPr>
        <w:pStyle w:val="Default"/>
        <w:rPr>
          <w:sz w:val="23"/>
          <w:szCs w:val="23"/>
        </w:rPr>
      </w:pPr>
      <w:r>
        <w:rPr>
          <w:rFonts w:ascii="Times New Roman" w:hAnsi="Times New Roman" w:cs="Times New Roman"/>
          <w:sz w:val="23"/>
          <w:szCs w:val="23"/>
        </w:rPr>
        <w:t xml:space="preserve">для работников в возрасте от пятнадцати до шестнадцати лет – 5 часов, </w:t>
      </w:r>
    </w:p>
    <w:p w:rsidR="00F86DD9" w:rsidRDefault="00F86DD9" w:rsidP="00F86DD9">
      <w:pPr>
        <w:pStyle w:val="Default"/>
        <w:rPr>
          <w:sz w:val="23"/>
          <w:szCs w:val="23"/>
        </w:rPr>
      </w:pPr>
      <w:r>
        <w:rPr>
          <w:rFonts w:ascii="Times New Roman" w:hAnsi="Times New Roman" w:cs="Times New Roman"/>
          <w:sz w:val="23"/>
          <w:szCs w:val="23"/>
        </w:rPr>
        <w:t xml:space="preserve">в возрасте от шестнадцати до восемнадцати лет – 7 часов; </w:t>
      </w:r>
    </w:p>
    <w:p w:rsidR="00F86DD9" w:rsidRDefault="00F86DD9" w:rsidP="00F86DD9">
      <w:pPr>
        <w:pStyle w:val="Default"/>
        <w:rPr>
          <w:sz w:val="23"/>
          <w:szCs w:val="23"/>
        </w:rPr>
      </w:pPr>
      <w:r>
        <w:rPr>
          <w:rFonts w:ascii="Times New Roman" w:hAnsi="Times New Roman" w:cs="Times New Roman"/>
          <w:sz w:val="23"/>
          <w:szCs w:val="23"/>
        </w:rPr>
        <w:t>для учащихся общеобразовательных учреждений начального и среднего профессионального образования, совмещающих в течение учебного года учебу с работой, в возрасте от четырнадцати до шестнадцати лет – 2,5 часа, в возрасте от 16 и до 18лет — 3,5 часа</w:t>
      </w:r>
      <w:proofErr w:type="gramStart"/>
      <w:r>
        <w:rPr>
          <w:rFonts w:ascii="Times New Roman" w:hAnsi="Times New Roman" w:cs="Times New Roman"/>
          <w:sz w:val="23"/>
          <w:szCs w:val="23"/>
        </w:rPr>
        <w:t xml:space="preserve">.» </w:t>
      </w:r>
      <w:proofErr w:type="gramEnd"/>
    </w:p>
    <w:p w:rsidR="00F86DD9" w:rsidRDefault="00F86DD9" w:rsidP="00F86DD9">
      <w:pPr>
        <w:pStyle w:val="Default"/>
        <w:rPr>
          <w:sz w:val="23"/>
          <w:szCs w:val="23"/>
        </w:rPr>
      </w:pPr>
      <w:r>
        <w:rPr>
          <w:rFonts w:ascii="Times New Roman" w:hAnsi="Times New Roman" w:cs="Times New Roman"/>
          <w:sz w:val="23"/>
          <w:szCs w:val="23"/>
        </w:rPr>
        <w:t xml:space="preserve">в) предусматривают соответствующие виды наказаний или другие санкции для обеспечения эффективного осуществления настоящей статьи.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2. Конституция Российской Федерации. </w:t>
      </w:r>
    </w:p>
    <w:p w:rsidR="00F86DD9" w:rsidRDefault="00F86DD9" w:rsidP="00F86DD9">
      <w:pPr>
        <w:pStyle w:val="Default"/>
        <w:rPr>
          <w:rFonts w:ascii="Times New Roman" w:hAnsi="Times New Roman" w:cs="Times New Roman"/>
          <w:sz w:val="23"/>
          <w:szCs w:val="23"/>
        </w:rPr>
      </w:pP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2 </w:t>
      </w:r>
    </w:p>
    <w:p w:rsidR="00F86DD9" w:rsidRDefault="00F86DD9" w:rsidP="00F86DD9">
      <w:pPr>
        <w:pStyle w:val="Default"/>
        <w:rPr>
          <w:sz w:val="23"/>
          <w:szCs w:val="23"/>
        </w:rPr>
      </w:pPr>
      <w:r>
        <w:rPr>
          <w:rFonts w:ascii="Times New Roman" w:hAnsi="Times New Roman" w:cs="Times New Roman"/>
          <w:sz w:val="23"/>
          <w:szCs w:val="23"/>
        </w:rPr>
        <w:t xml:space="preserve">Человек, его права и свободы являются высшей ценностью. Признание, соблюдение и защита прав и свобод человека и гражданина – обязанность государства. </w:t>
      </w:r>
    </w:p>
    <w:p w:rsidR="00F86DD9" w:rsidRDefault="00F86DD9" w:rsidP="00F86DD9">
      <w:pPr>
        <w:pStyle w:val="Default"/>
        <w:rPr>
          <w:sz w:val="23"/>
          <w:szCs w:val="23"/>
        </w:rPr>
      </w:pPr>
      <w:r>
        <w:rPr>
          <w:rFonts w:ascii="Times New Roman" w:hAnsi="Times New Roman" w:cs="Times New Roman"/>
          <w:b/>
          <w:bCs/>
          <w:sz w:val="23"/>
          <w:szCs w:val="23"/>
        </w:rPr>
        <w:t xml:space="preserve">Статья 38 </w:t>
      </w:r>
    </w:p>
    <w:p w:rsidR="00F86DD9" w:rsidRDefault="00F86DD9" w:rsidP="00F86DD9">
      <w:pPr>
        <w:pStyle w:val="Default"/>
        <w:pageBreakBefore/>
        <w:rPr>
          <w:rFonts w:ascii="Times New Roman" w:hAnsi="Times New Roman" w:cs="Times New Roman"/>
          <w:sz w:val="23"/>
          <w:szCs w:val="23"/>
        </w:rPr>
      </w:pPr>
      <w:r>
        <w:rPr>
          <w:rFonts w:ascii="Times New Roman" w:hAnsi="Times New Roman" w:cs="Times New Roman"/>
          <w:sz w:val="23"/>
          <w:szCs w:val="23"/>
        </w:rPr>
        <w:lastRenderedPageBreak/>
        <w:t xml:space="preserve">Материнство и детство, семья находятся под защитой государства.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43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Каждый имеет право на образование. </w:t>
      </w:r>
    </w:p>
    <w:p w:rsidR="00F86DD9" w:rsidRDefault="00F86DD9" w:rsidP="00F86DD9">
      <w:pPr>
        <w:pStyle w:val="Default"/>
        <w:rPr>
          <w:sz w:val="23"/>
          <w:szCs w:val="23"/>
        </w:rPr>
      </w:pPr>
      <w:r>
        <w:rPr>
          <w:rFonts w:ascii="Times New Roman" w:hAnsi="Times New Roman" w:cs="Times New Roman"/>
          <w:sz w:val="23"/>
          <w:szCs w:val="23"/>
        </w:rPr>
        <w:t xml:space="preserve">Основное общее образование обязательно. Родители или лица, их заменяющие обеспечивают получение детьми основного общего образования. </w:t>
      </w:r>
    </w:p>
    <w:p w:rsidR="00F86DD9" w:rsidRDefault="00F86DD9" w:rsidP="00F86DD9">
      <w:pPr>
        <w:pStyle w:val="Default"/>
        <w:rPr>
          <w:sz w:val="23"/>
          <w:szCs w:val="23"/>
        </w:rPr>
      </w:pPr>
      <w:r>
        <w:rPr>
          <w:rFonts w:ascii="Times New Roman" w:hAnsi="Times New Roman" w:cs="Times New Roman"/>
          <w:sz w:val="23"/>
          <w:szCs w:val="23"/>
        </w:rPr>
        <w:t xml:space="preserve">3. </w:t>
      </w:r>
      <w:r>
        <w:rPr>
          <w:rFonts w:ascii="Times New Roman" w:hAnsi="Times New Roman" w:cs="Times New Roman"/>
          <w:b/>
          <w:bCs/>
          <w:sz w:val="23"/>
          <w:szCs w:val="23"/>
        </w:rPr>
        <w:t xml:space="preserve">Семейный Кодекс Российской Федерации. </w:t>
      </w:r>
    </w:p>
    <w:p w:rsidR="00F86DD9" w:rsidRDefault="00F86DD9" w:rsidP="00F86DD9">
      <w:pPr>
        <w:pStyle w:val="Default"/>
        <w:rPr>
          <w:sz w:val="23"/>
          <w:szCs w:val="23"/>
        </w:rPr>
      </w:pP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63. Права и обязанности родителей по воспитанию и образованию детей.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.1 Родители имеют право и </w:t>
      </w:r>
      <w:r>
        <w:rPr>
          <w:rFonts w:ascii="Times New Roman" w:hAnsi="Times New Roman" w:cs="Times New Roman"/>
          <w:b/>
          <w:bCs/>
          <w:sz w:val="23"/>
          <w:szCs w:val="23"/>
        </w:rPr>
        <w:t xml:space="preserve">обязаны </w:t>
      </w:r>
      <w:r>
        <w:rPr>
          <w:rFonts w:ascii="Times New Roman" w:hAnsi="Times New Roman" w:cs="Times New Roman"/>
          <w:sz w:val="23"/>
          <w:szCs w:val="23"/>
        </w:rPr>
        <w:t xml:space="preserve">воспитывать своих детей. </w:t>
      </w:r>
    </w:p>
    <w:p w:rsidR="00F86DD9" w:rsidRDefault="00F86DD9" w:rsidP="00F86DD9">
      <w:pPr>
        <w:pStyle w:val="Default"/>
        <w:rPr>
          <w:sz w:val="23"/>
          <w:szCs w:val="23"/>
        </w:rPr>
      </w:pPr>
      <w:r>
        <w:rPr>
          <w:rFonts w:ascii="Times New Roman" w:hAnsi="Times New Roman" w:cs="Times New Roman"/>
          <w:sz w:val="23"/>
          <w:szCs w:val="23"/>
        </w:rPr>
        <w:t xml:space="preserve">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 </w:t>
      </w:r>
    </w:p>
    <w:p w:rsidR="00F86DD9" w:rsidRDefault="00F86DD9" w:rsidP="00F86DD9">
      <w:pPr>
        <w:pStyle w:val="Default"/>
        <w:rPr>
          <w:sz w:val="23"/>
          <w:szCs w:val="23"/>
        </w:rPr>
      </w:pPr>
      <w:r>
        <w:rPr>
          <w:rFonts w:ascii="Times New Roman" w:hAnsi="Times New Roman" w:cs="Times New Roman"/>
          <w:sz w:val="23"/>
          <w:szCs w:val="23"/>
        </w:rPr>
        <w:t xml:space="preserve">Родители имеют преимущественное право на воспитание своих детей перед всеми другими лицами.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69. Лишение родительских прав </w:t>
      </w:r>
    </w:p>
    <w:p w:rsidR="00F86DD9" w:rsidRDefault="00F86DD9" w:rsidP="00F86DD9">
      <w:pPr>
        <w:pStyle w:val="Default"/>
        <w:rPr>
          <w:sz w:val="23"/>
          <w:szCs w:val="23"/>
        </w:rPr>
      </w:pPr>
      <w:r>
        <w:rPr>
          <w:rFonts w:ascii="Times New Roman" w:hAnsi="Times New Roman" w:cs="Times New Roman"/>
          <w:sz w:val="23"/>
          <w:szCs w:val="23"/>
        </w:rPr>
        <w:t xml:space="preserve">Родитель (один из них) могут быть лишены родительских прав, если они: </w:t>
      </w:r>
    </w:p>
    <w:p w:rsidR="00F86DD9" w:rsidRDefault="00F86DD9" w:rsidP="00F86DD9">
      <w:pPr>
        <w:pStyle w:val="Default"/>
        <w:numPr>
          <w:ilvl w:val="0"/>
          <w:numId w:val="4"/>
        </w:numPr>
        <w:spacing w:after="27"/>
        <w:rPr>
          <w:sz w:val="23"/>
          <w:szCs w:val="23"/>
        </w:rPr>
      </w:pPr>
      <w:r>
        <w:rPr>
          <w:sz w:val="20"/>
          <w:szCs w:val="20"/>
        </w:rPr>
        <w:t xml:space="preserve"> </w:t>
      </w:r>
      <w:r>
        <w:rPr>
          <w:rFonts w:ascii="Times New Roman" w:hAnsi="Times New Roman" w:cs="Times New Roman"/>
          <w:sz w:val="23"/>
          <w:szCs w:val="23"/>
        </w:rPr>
        <w:t xml:space="preserve">уклоняются от выполнения обязанностей родителей. В том числе при злостном уклонении от уплаты алиментов; </w:t>
      </w:r>
    </w:p>
    <w:p w:rsidR="00F86DD9" w:rsidRDefault="00F86DD9" w:rsidP="00F86DD9">
      <w:pPr>
        <w:pStyle w:val="Default"/>
        <w:numPr>
          <w:ilvl w:val="0"/>
          <w:numId w:val="4"/>
        </w:numPr>
        <w:spacing w:after="27"/>
        <w:rPr>
          <w:sz w:val="23"/>
          <w:szCs w:val="23"/>
        </w:rPr>
      </w:pPr>
      <w:r>
        <w:rPr>
          <w:sz w:val="20"/>
          <w:szCs w:val="20"/>
        </w:rPr>
        <w:t xml:space="preserve"> </w:t>
      </w:r>
      <w:r>
        <w:rPr>
          <w:rFonts w:ascii="Times New Roman" w:hAnsi="Times New Roman" w:cs="Times New Roman"/>
          <w:sz w:val="23"/>
          <w:szCs w:val="23"/>
        </w:rPr>
        <w:t>отказываются без уважительной причины взять своего ребенка из родильного дома (отделения</w:t>
      </w:r>
      <w:proofErr w:type="gramStart"/>
      <w:r>
        <w:rPr>
          <w:rFonts w:ascii="Times New Roman" w:hAnsi="Times New Roman" w:cs="Times New Roman"/>
          <w:sz w:val="23"/>
          <w:szCs w:val="23"/>
        </w:rPr>
        <w:t>)л</w:t>
      </w:r>
      <w:proofErr w:type="gramEnd"/>
      <w:r>
        <w:rPr>
          <w:rFonts w:ascii="Times New Roman" w:hAnsi="Times New Roman" w:cs="Times New Roman"/>
          <w:sz w:val="23"/>
          <w:szCs w:val="23"/>
        </w:rPr>
        <w:t xml:space="preserve">ибо из иного другого лечебного учреждения, учреждения социальной защиты населения или из других аналогичных учреждений; </w:t>
      </w:r>
    </w:p>
    <w:p w:rsidR="00F86DD9" w:rsidRDefault="00F86DD9" w:rsidP="00F86DD9">
      <w:pPr>
        <w:pStyle w:val="Default"/>
        <w:numPr>
          <w:ilvl w:val="0"/>
          <w:numId w:val="4"/>
        </w:numPr>
        <w:spacing w:after="27"/>
        <w:rPr>
          <w:sz w:val="23"/>
          <w:szCs w:val="23"/>
        </w:rPr>
      </w:pPr>
      <w:r>
        <w:rPr>
          <w:sz w:val="20"/>
          <w:szCs w:val="20"/>
        </w:rPr>
        <w:t xml:space="preserve"> </w:t>
      </w:r>
      <w:r>
        <w:rPr>
          <w:rFonts w:ascii="Times New Roman" w:hAnsi="Times New Roman" w:cs="Times New Roman"/>
          <w:sz w:val="23"/>
          <w:szCs w:val="23"/>
        </w:rPr>
        <w:t xml:space="preserve">злоупотребляют своими родительскими правами; </w:t>
      </w:r>
    </w:p>
    <w:p w:rsidR="00F86DD9" w:rsidRDefault="00F86DD9" w:rsidP="00F86DD9">
      <w:pPr>
        <w:pStyle w:val="Default"/>
        <w:numPr>
          <w:ilvl w:val="0"/>
          <w:numId w:val="4"/>
        </w:numPr>
        <w:spacing w:after="27"/>
        <w:rPr>
          <w:sz w:val="23"/>
          <w:szCs w:val="23"/>
        </w:rPr>
      </w:pPr>
      <w:r>
        <w:rPr>
          <w:sz w:val="20"/>
          <w:szCs w:val="20"/>
        </w:rPr>
        <w:t xml:space="preserve"> </w:t>
      </w:r>
      <w:r>
        <w:rPr>
          <w:rFonts w:ascii="Times New Roman" w:hAnsi="Times New Roman" w:cs="Times New Roman"/>
          <w:sz w:val="23"/>
          <w:szCs w:val="23"/>
        </w:rPr>
        <w:t xml:space="preserve">жестоко обращаются с детьми, в том числе осуществляют физическое или психическое насилие над ними, покушаются на половую неприкосновенность; </w:t>
      </w:r>
    </w:p>
    <w:p w:rsidR="00F86DD9" w:rsidRDefault="00F86DD9" w:rsidP="00F86DD9">
      <w:pPr>
        <w:pStyle w:val="Default"/>
        <w:numPr>
          <w:ilvl w:val="0"/>
          <w:numId w:val="4"/>
        </w:numPr>
        <w:spacing w:after="27"/>
        <w:rPr>
          <w:sz w:val="20"/>
          <w:szCs w:val="20"/>
        </w:rPr>
      </w:pPr>
      <w:r>
        <w:rPr>
          <w:sz w:val="20"/>
          <w:szCs w:val="20"/>
        </w:rPr>
        <w:t xml:space="preserve"> являются больными хроническим алкоголизмом или наркоманией; </w:t>
      </w:r>
    </w:p>
    <w:p w:rsidR="00F86DD9" w:rsidRDefault="00F86DD9" w:rsidP="00F86DD9">
      <w:pPr>
        <w:pStyle w:val="Default"/>
        <w:numPr>
          <w:ilvl w:val="0"/>
          <w:numId w:val="4"/>
        </w:numPr>
        <w:rPr>
          <w:sz w:val="23"/>
          <w:szCs w:val="23"/>
        </w:rPr>
      </w:pPr>
      <w:r>
        <w:rPr>
          <w:sz w:val="20"/>
          <w:szCs w:val="20"/>
        </w:rPr>
        <w:t xml:space="preserve"> </w:t>
      </w:r>
      <w:r>
        <w:rPr>
          <w:rFonts w:ascii="Times New Roman" w:hAnsi="Times New Roman" w:cs="Times New Roman"/>
          <w:sz w:val="23"/>
          <w:szCs w:val="23"/>
        </w:rPr>
        <w:t xml:space="preserve">совершили умышленное преступление против жизни или здоровья своих детей либо против жизни или здоровья супруга. </w:t>
      </w:r>
    </w:p>
    <w:p w:rsidR="00F86DD9" w:rsidRDefault="00F86DD9" w:rsidP="00F86DD9">
      <w:pPr>
        <w:pStyle w:val="Default"/>
        <w:rPr>
          <w:sz w:val="23"/>
          <w:szCs w:val="23"/>
        </w:rPr>
      </w:pPr>
    </w:p>
    <w:p w:rsidR="00F86DD9" w:rsidRDefault="00F86DD9" w:rsidP="00F86DD9">
      <w:pPr>
        <w:pStyle w:val="Default"/>
        <w:rPr>
          <w:rFonts w:ascii="Times New Roman" w:hAnsi="Times New Roman" w:cs="Times New Roman"/>
          <w:sz w:val="15"/>
          <w:szCs w:val="15"/>
        </w:rPr>
      </w:pPr>
      <w:r>
        <w:rPr>
          <w:rFonts w:ascii="Times New Roman" w:hAnsi="Times New Roman" w:cs="Times New Roman"/>
          <w:b/>
          <w:bCs/>
          <w:sz w:val="15"/>
          <w:szCs w:val="15"/>
        </w:rPr>
        <w:t xml:space="preserve">Статья 70 Порядок лишения родительских прав </w:t>
      </w:r>
    </w:p>
    <w:p w:rsidR="00F86DD9" w:rsidRDefault="00F86DD9" w:rsidP="00F86DD9">
      <w:pPr>
        <w:pStyle w:val="Default"/>
        <w:rPr>
          <w:sz w:val="23"/>
          <w:szCs w:val="23"/>
        </w:rPr>
      </w:pPr>
      <w:r>
        <w:rPr>
          <w:rFonts w:ascii="Times New Roman" w:hAnsi="Times New Roman" w:cs="Times New Roman"/>
          <w:sz w:val="23"/>
          <w:szCs w:val="23"/>
        </w:rPr>
        <w:t xml:space="preserve">п.1 Лишение родительских прав производится в судебном порядке. Дела о лишении родительских прав рассматриваются по заявлению одного из родителей (лиц, их заменяющих), прокурора, а также по заявлению органов или учреждений, на которые возложены обязанности по охране прав несовершеннолетних детей (органов опеки и попечительства, комиссии по делам несовершеннолетних, учреждений для детей-сирот и детей, оставшихся без попечения родителей и других).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.2 Дела о лишении родительских прав рассматриваются с участием прокурора и органов опеки и попечительства. </w:t>
      </w:r>
    </w:p>
    <w:p w:rsidR="00F86DD9" w:rsidRDefault="00F86DD9" w:rsidP="00F86DD9">
      <w:pPr>
        <w:pStyle w:val="Default"/>
        <w:rPr>
          <w:rFonts w:ascii="Times New Roman" w:hAnsi="Times New Roman" w:cs="Times New Roman"/>
          <w:sz w:val="20"/>
          <w:szCs w:val="20"/>
        </w:rPr>
      </w:pPr>
      <w:r>
        <w:rPr>
          <w:rFonts w:ascii="Times New Roman" w:hAnsi="Times New Roman" w:cs="Times New Roman"/>
          <w:b/>
          <w:bCs/>
          <w:sz w:val="20"/>
          <w:szCs w:val="20"/>
        </w:rPr>
        <w:t xml:space="preserve">Статья 73. Ограничение родительских прав </w:t>
      </w:r>
    </w:p>
    <w:p w:rsidR="00F86DD9" w:rsidRDefault="00F86DD9" w:rsidP="00F86DD9">
      <w:pPr>
        <w:pStyle w:val="Default"/>
        <w:pageBreakBefore/>
        <w:rPr>
          <w:sz w:val="23"/>
          <w:szCs w:val="23"/>
        </w:rPr>
      </w:pPr>
      <w:r>
        <w:rPr>
          <w:rFonts w:ascii="Times New Roman" w:hAnsi="Times New Roman" w:cs="Times New Roman"/>
          <w:sz w:val="23"/>
          <w:szCs w:val="23"/>
        </w:rPr>
        <w:lastRenderedPageBreak/>
        <w:t xml:space="preserve">п.1 Суд может с учетом интересов ребенка принять решение об отобрании ребенка у родителей (одного из них) без лишения родительских прав (ограничение родительских прав).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 </w:t>
      </w:r>
    </w:p>
    <w:p w:rsidR="00F86DD9" w:rsidRDefault="00F86DD9" w:rsidP="00F86DD9">
      <w:pPr>
        <w:pStyle w:val="Default"/>
        <w:rPr>
          <w:sz w:val="23"/>
          <w:szCs w:val="23"/>
        </w:rPr>
      </w:pPr>
      <w:r>
        <w:rPr>
          <w:rFonts w:ascii="Times New Roman" w:hAnsi="Times New Roman" w:cs="Times New Roman"/>
          <w:sz w:val="23"/>
          <w:szCs w:val="23"/>
        </w:rPr>
        <w:t xml:space="preserve">Ограничение родительских прав допускается также в случаях, если оставление ребенка с родителями (одним из них) вследствие их поведения являются опасными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лишении родителей (одного из них) родительских прав до истечения этого срока.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.3 Иск об ограничении родительских прав может быть предъявлен близкими родственниками ребенка, органами и учреждениями, на которых возложены обязанности по охране прав несовершеннолетних детей (п.1 статьи 70 настоящего Кодекса), дошкольными образовательными учреждениями, общеобразовательными учреждениями и другими учреждениями, а также прокурором.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.4 Дела об ограничении родительских прав рассматриваются с участием прокурора и органа опеки и попечительства. </w:t>
      </w:r>
    </w:p>
    <w:p w:rsidR="00F86DD9" w:rsidRDefault="00F86DD9" w:rsidP="00F86DD9">
      <w:pPr>
        <w:pStyle w:val="Default"/>
        <w:rPr>
          <w:sz w:val="23"/>
          <w:szCs w:val="23"/>
        </w:rPr>
      </w:pPr>
      <w:r>
        <w:rPr>
          <w:rFonts w:ascii="Times New Roman" w:hAnsi="Times New Roman" w:cs="Times New Roman"/>
          <w:sz w:val="23"/>
          <w:szCs w:val="23"/>
        </w:rPr>
        <w:t>п.5</w:t>
      </w:r>
      <w:proofErr w:type="gramStart"/>
      <w:r>
        <w:rPr>
          <w:rFonts w:ascii="Times New Roman" w:hAnsi="Times New Roman" w:cs="Times New Roman"/>
          <w:sz w:val="23"/>
          <w:szCs w:val="23"/>
        </w:rPr>
        <w:t xml:space="preserve"> П</w:t>
      </w:r>
      <w:proofErr w:type="gramEnd"/>
      <w:r>
        <w:rPr>
          <w:rFonts w:ascii="Times New Roman" w:hAnsi="Times New Roman" w:cs="Times New Roman"/>
          <w:sz w:val="23"/>
          <w:szCs w:val="23"/>
        </w:rPr>
        <w:t xml:space="preserve">ри рассмотрении дела об ограничении родительских прав суд решает вопрос о взыскании алиментов на ребенка с родителей (одного из них). </w:t>
      </w:r>
    </w:p>
    <w:p w:rsidR="00F86DD9" w:rsidRDefault="00F86DD9" w:rsidP="00F86DD9">
      <w:pPr>
        <w:pStyle w:val="Default"/>
        <w:rPr>
          <w:sz w:val="23"/>
          <w:szCs w:val="23"/>
        </w:rPr>
      </w:pPr>
      <w:r>
        <w:rPr>
          <w:rFonts w:ascii="Times New Roman" w:hAnsi="Times New Roman" w:cs="Times New Roman"/>
          <w:b/>
          <w:bCs/>
          <w:sz w:val="23"/>
          <w:szCs w:val="23"/>
        </w:rPr>
        <w:t xml:space="preserve">Статья 77. Отобрание ребенка при непосредственной угрозе жизни ребенка и его здоровью. </w:t>
      </w:r>
    </w:p>
    <w:p w:rsidR="00F86DD9" w:rsidRDefault="00F86DD9" w:rsidP="00F86DD9">
      <w:pPr>
        <w:pStyle w:val="Default"/>
        <w:rPr>
          <w:sz w:val="23"/>
          <w:szCs w:val="23"/>
        </w:rPr>
      </w:pPr>
      <w:r>
        <w:rPr>
          <w:rFonts w:ascii="Times New Roman" w:hAnsi="Times New Roman" w:cs="Times New Roman"/>
          <w:sz w:val="23"/>
          <w:szCs w:val="23"/>
        </w:rPr>
        <w:t>п.1</w:t>
      </w:r>
      <w:proofErr w:type="gramStart"/>
      <w:r>
        <w:rPr>
          <w:rFonts w:ascii="Times New Roman" w:hAnsi="Times New Roman" w:cs="Times New Roman"/>
          <w:sz w:val="23"/>
          <w:szCs w:val="23"/>
        </w:rPr>
        <w:t xml:space="preserve"> П</w:t>
      </w:r>
      <w:proofErr w:type="gramEnd"/>
      <w:r>
        <w:rPr>
          <w:rFonts w:ascii="Times New Roman" w:hAnsi="Times New Roman" w:cs="Times New Roman"/>
          <w:sz w:val="23"/>
          <w:szCs w:val="23"/>
        </w:rPr>
        <w:t xml:space="preserve">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 </w:t>
      </w:r>
    </w:p>
    <w:p w:rsidR="00F86DD9" w:rsidRDefault="00F86DD9" w:rsidP="00F86DD9">
      <w:pPr>
        <w:pStyle w:val="Default"/>
        <w:rPr>
          <w:sz w:val="23"/>
          <w:szCs w:val="23"/>
        </w:rPr>
      </w:pPr>
      <w:r>
        <w:rPr>
          <w:rFonts w:ascii="Times New Roman" w:hAnsi="Times New Roman" w:cs="Times New Roman"/>
          <w:sz w:val="23"/>
          <w:szCs w:val="23"/>
        </w:rPr>
        <w:t xml:space="preserve">Немедленное отобрание ребенка производится органом опеки и попечительства на основании соответствующего акта органа местного самоуправления. </w:t>
      </w:r>
    </w:p>
    <w:p w:rsidR="00F86DD9" w:rsidRDefault="00F86DD9" w:rsidP="00F86DD9">
      <w:pPr>
        <w:pStyle w:val="Default"/>
        <w:rPr>
          <w:sz w:val="23"/>
          <w:szCs w:val="23"/>
        </w:rPr>
      </w:pPr>
      <w:r>
        <w:rPr>
          <w:rFonts w:ascii="Times New Roman" w:hAnsi="Times New Roman" w:cs="Times New Roman"/>
          <w:sz w:val="23"/>
          <w:szCs w:val="23"/>
        </w:rPr>
        <w:t>п.2</w:t>
      </w:r>
      <w:proofErr w:type="gramStart"/>
      <w:r>
        <w:rPr>
          <w:rFonts w:ascii="Times New Roman" w:hAnsi="Times New Roman" w:cs="Times New Roman"/>
          <w:sz w:val="23"/>
          <w:szCs w:val="23"/>
        </w:rPr>
        <w:t xml:space="preserve"> П</w:t>
      </w:r>
      <w:proofErr w:type="gramEnd"/>
      <w:r>
        <w:rPr>
          <w:rFonts w:ascii="Times New Roman" w:hAnsi="Times New Roman" w:cs="Times New Roman"/>
          <w:sz w:val="23"/>
          <w:szCs w:val="23"/>
        </w:rPr>
        <w:t xml:space="preserve">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после вынесения органом местного самоуправления акта об отобрании ребенка обратиться в суд с иском лишении родителей родительских прав или об ограничении их родительских прав. </w:t>
      </w:r>
    </w:p>
    <w:p w:rsidR="00F86DD9" w:rsidRDefault="00F86DD9" w:rsidP="00F86DD9">
      <w:pPr>
        <w:pStyle w:val="Default"/>
        <w:rPr>
          <w:sz w:val="23"/>
          <w:szCs w:val="23"/>
        </w:rPr>
      </w:pPr>
      <w:r>
        <w:rPr>
          <w:rFonts w:ascii="Times New Roman" w:hAnsi="Times New Roman" w:cs="Times New Roman"/>
          <w:sz w:val="23"/>
          <w:szCs w:val="23"/>
        </w:rPr>
        <w:t xml:space="preserve">4. </w:t>
      </w:r>
      <w:r>
        <w:rPr>
          <w:rFonts w:ascii="Times New Roman" w:hAnsi="Times New Roman" w:cs="Times New Roman"/>
          <w:b/>
          <w:bCs/>
          <w:sz w:val="23"/>
          <w:szCs w:val="23"/>
        </w:rPr>
        <w:t xml:space="preserve">Закон об образовании.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b/>
          <w:bCs/>
          <w:sz w:val="23"/>
          <w:szCs w:val="23"/>
        </w:rPr>
        <w:t xml:space="preserve">Статья 19. Начальное общее, основное общее, среднее (полное) общее образование. </w:t>
      </w:r>
    </w:p>
    <w:p w:rsidR="00F86DD9" w:rsidRDefault="00F86DD9" w:rsidP="00F86DD9">
      <w:pPr>
        <w:pStyle w:val="Default"/>
        <w:rPr>
          <w:sz w:val="23"/>
          <w:szCs w:val="23"/>
        </w:rPr>
      </w:pPr>
      <w:proofErr w:type="gramStart"/>
      <w:r>
        <w:rPr>
          <w:rFonts w:ascii="Times New Roman" w:hAnsi="Times New Roman" w:cs="Times New Roman"/>
          <w:sz w:val="23"/>
          <w:szCs w:val="23"/>
        </w:rPr>
        <w:t>п</w:t>
      </w:r>
      <w:proofErr w:type="gramEnd"/>
      <w:r>
        <w:rPr>
          <w:rFonts w:ascii="Times New Roman" w:hAnsi="Times New Roman" w:cs="Times New Roman"/>
          <w:sz w:val="23"/>
          <w:szCs w:val="23"/>
        </w:rPr>
        <w:t xml:space="preserve">.3 Основное общее образование и государственная (итоговая) аттестация являются обязательными. </w:t>
      </w:r>
    </w:p>
    <w:p w:rsidR="00F86DD9" w:rsidRDefault="00F86DD9" w:rsidP="00F86DD9">
      <w:pPr>
        <w:pStyle w:val="Default"/>
        <w:pageBreakBefore/>
        <w:rPr>
          <w:sz w:val="23"/>
          <w:szCs w:val="23"/>
        </w:rPr>
      </w:pPr>
      <w:r>
        <w:rPr>
          <w:rFonts w:ascii="Times New Roman" w:hAnsi="Times New Roman" w:cs="Times New Roman"/>
          <w:sz w:val="23"/>
          <w:szCs w:val="23"/>
        </w:rPr>
        <w:lastRenderedPageBreak/>
        <w:t xml:space="preserve">п.4 Требование обязательности основного общего образования применительно к </w:t>
      </w:r>
      <w:proofErr w:type="gramStart"/>
      <w:r>
        <w:rPr>
          <w:rFonts w:ascii="Times New Roman" w:hAnsi="Times New Roman" w:cs="Times New Roman"/>
          <w:sz w:val="23"/>
          <w:szCs w:val="23"/>
        </w:rPr>
        <w:t>конкретному</w:t>
      </w:r>
      <w:proofErr w:type="gramEnd"/>
      <w:r>
        <w:rPr>
          <w:rFonts w:ascii="Times New Roman" w:hAnsi="Times New Roman" w:cs="Times New Roman"/>
          <w:sz w:val="23"/>
          <w:szCs w:val="23"/>
        </w:rPr>
        <w:t xml:space="preserve"> обучающемуся сохраняет силу до достижения им возраста пятнадцати лет, если соответствующее образование не было получено обучающимся ранее. </w:t>
      </w:r>
    </w:p>
    <w:p w:rsidR="00F86DD9" w:rsidRDefault="00F86DD9" w:rsidP="00F86DD9">
      <w:pPr>
        <w:pStyle w:val="Default"/>
        <w:rPr>
          <w:sz w:val="23"/>
          <w:szCs w:val="23"/>
        </w:rPr>
      </w:pPr>
      <w:r>
        <w:rPr>
          <w:rFonts w:ascii="Times New Roman" w:hAnsi="Times New Roman" w:cs="Times New Roman"/>
          <w:sz w:val="23"/>
          <w:szCs w:val="23"/>
        </w:rPr>
        <w:t xml:space="preserve">п.5 Предельный возраст обучающихся для получения основного общего образования в общеобразовательном учреждении по очной форме обучения – восемнадцать лет. Для категорий Обучающихся, указанных в пунктах 10 – 12 статьи 50 настоящего Закона, предельный возраст получения основного общего образования может быть увеличен. </w:t>
      </w:r>
    </w:p>
    <w:p w:rsidR="00F86DD9" w:rsidRDefault="00F86DD9" w:rsidP="00F86DD9">
      <w:pPr>
        <w:pStyle w:val="Default"/>
        <w:rPr>
          <w:sz w:val="23"/>
          <w:szCs w:val="23"/>
        </w:rPr>
      </w:pPr>
      <w:r>
        <w:rPr>
          <w:rFonts w:ascii="Times New Roman" w:hAnsi="Times New Roman" w:cs="Times New Roman"/>
          <w:sz w:val="23"/>
          <w:szCs w:val="23"/>
        </w:rPr>
        <w:t>п.6</w:t>
      </w:r>
      <w:proofErr w:type="gramStart"/>
      <w:r>
        <w:rPr>
          <w:rFonts w:ascii="Times New Roman" w:hAnsi="Times New Roman" w:cs="Times New Roman"/>
          <w:sz w:val="23"/>
          <w:szCs w:val="23"/>
        </w:rPr>
        <w:t xml:space="preserve"> П</w:t>
      </w:r>
      <w:proofErr w:type="gramEnd"/>
      <w:r>
        <w:rPr>
          <w:rFonts w:ascii="Times New Roman" w:hAnsi="Times New Roman" w:cs="Times New Roman"/>
          <w:sz w:val="23"/>
          <w:szCs w:val="23"/>
        </w:rPr>
        <w:t xml:space="preserve">о согласию родителей (законных представителей) и местного органа управления образованием обучающийся, достигший возраста пятнадцати лет, может оставить общеобразовательное учреждение до получения им основного общего образования. </w:t>
      </w:r>
    </w:p>
    <w:p w:rsidR="00F86DD9" w:rsidRDefault="00F86DD9" w:rsidP="00F86DD9">
      <w:pPr>
        <w:pStyle w:val="Default"/>
        <w:rPr>
          <w:sz w:val="23"/>
          <w:szCs w:val="23"/>
        </w:rPr>
      </w:pPr>
      <w:r>
        <w:rPr>
          <w:rFonts w:ascii="Times New Roman" w:hAnsi="Times New Roman" w:cs="Times New Roman"/>
          <w:sz w:val="23"/>
          <w:szCs w:val="23"/>
        </w:rPr>
        <w:t>п.7</w:t>
      </w:r>
      <w:proofErr w:type="gramStart"/>
      <w:r>
        <w:rPr>
          <w:rFonts w:ascii="Times New Roman" w:hAnsi="Times New Roman" w:cs="Times New Roman"/>
          <w:sz w:val="23"/>
          <w:szCs w:val="23"/>
        </w:rPr>
        <w:t xml:space="preserve"> П</w:t>
      </w:r>
      <w:proofErr w:type="gramEnd"/>
      <w:r>
        <w:rPr>
          <w:rFonts w:ascii="Times New Roman" w:hAnsi="Times New Roman" w:cs="Times New Roman"/>
          <w:sz w:val="23"/>
          <w:szCs w:val="23"/>
        </w:rPr>
        <w:t xml:space="preserve">о решению органа управления образовательного учреждения за совершение противоправных действий, грубые и неоднократные нарушения устава образовательного учреждения допускается </w:t>
      </w:r>
      <w:r>
        <w:rPr>
          <w:rFonts w:ascii="Times New Roman" w:hAnsi="Times New Roman" w:cs="Times New Roman"/>
          <w:b/>
          <w:bCs/>
          <w:sz w:val="23"/>
          <w:szCs w:val="23"/>
        </w:rPr>
        <w:t xml:space="preserve">исключение </w:t>
      </w:r>
      <w:r>
        <w:rPr>
          <w:rFonts w:ascii="Times New Roman" w:hAnsi="Times New Roman" w:cs="Times New Roman"/>
          <w:sz w:val="23"/>
          <w:szCs w:val="23"/>
        </w:rPr>
        <w:t xml:space="preserve">из данного образовательного учреждения обучающихся, достигших возраста четырнадцати лет. Решение об исключении детей-сирот и детей, оставшихся без попечения родителей (законных представителей), принимается с согласия органов опеки и попечительства. </w:t>
      </w:r>
    </w:p>
    <w:p w:rsidR="00F86DD9" w:rsidRDefault="00F86DD9" w:rsidP="00F86DD9">
      <w:pPr>
        <w:pStyle w:val="Default"/>
        <w:rPr>
          <w:sz w:val="23"/>
          <w:szCs w:val="23"/>
        </w:rPr>
      </w:pPr>
      <w:r>
        <w:rPr>
          <w:rFonts w:ascii="Times New Roman" w:hAnsi="Times New Roman" w:cs="Times New Roman"/>
          <w:sz w:val="23"/>
          <w:szCs w:val="23"/>
        </w:rPr>
        <w:t xml:space="preserve">Об исключении обучающегося из образовательного учреждения последнее обязано в трехдневный срок проинформировать органы местного самоуправления. Органы местного самоуправления совместно с родителями (законными представителями) исключенного в месячный срок принимают меры, обеспечивающие его трудоустройство или продолжение обучения в другом образовательном учреждении. </w:t>
      </w:r>
    </w:p>
    <w:p w:rsidR="00F86DD9" w:rsidRDefault="00F86DD9" w:rsidP="00F86DD9">
      <w:pPr>
        <w:pStyle w:val="Default"/>
        <w:rPr>
          <w:sz w:val="15"/>
          <w:szCs w:val="15"/>
        </w:rPr>
      </w:pPr>
      <w:r>
        <w:rPr>
          <w:rFonts w:ascii="Times New Roman" w:hAnsi="Times New Roman" w:cs="Times New Roman"/>
          <w:b/>
          <w:bCs/>
          <w:sz w:val="15"/>
          <w:szCs w:val="15"/>
        </w:rPr>
        <w:t xml:space="preserve">Статья 50. Права и социальная защита обучающихся, воспитанников </w:t>
      </w:r>
    </w:p>
    <w:p w:rsidR="00F86DD9" w:rsidRDefault="00F86DD9" w:rsidP="00F86DD9">
      <w:pPr>
        <w:pStyle w:val="Default"/>
        <w:rPr>
          <w:sz w:val="23"/>
          <w:szCs w:val="23"/>
        </w:rPr>
      </w:pPr>
      <w:proofErr w:type="gramStart"/>
      <w:r>
        <w:rPr>
          <w:rFonts w:ascii="Times New Roman" w:hAnsi="Times New Roman" w:cs="Times New Roman"/>
          <w:sz w:val="23"/>
          <w:szCs w:val="23"/>
        </w:rPr>
        <w:t>п.4 Обучающиеся всех образовательных учреждений имеют право на получение образования в соответствии с государственными образовательными стандартами, на обучение в пределах этих стандартов по индивидуальным учебным планам, на ускоренный курс обучения, на бесплатное пользование библиотечно-информационными ресурсами библиотек, на получение дополнительных (в том числе платных) образовательных услуг, на участие в управлении образовательным учреждением, на уважение своего человеческого достоинства, на свободу совести</w:t>
      </w:r>
      <w:proofErr w:type="gramEnd"/>
      <w:r>
        <w:rPr>
          <w:rFonts w:ascii="Times New Roman" w:hAnsi="Times New Roman" w:cs="Times New Roman"/>
          <w:sz w:val="23"/>
          <w:szCs w:val="23"/>
        </w:rPr>
        <w:t xml:space="preserve">, информации, на свободное выражение собственных мнений и убеждений. </w:t>
      </w:r>
    </w:p>
    <w:p w:rsidR="00F86DD9" w:rsidRDefault="00F86DD9" w:rsidP="00F86DD9">
      <w:pPr>
        <w:pStyle w:val="Default"/>
        <w:rPr>
          <w:sz w:val="23"/>
          <w:szCs w:val="23"/>
        </w:rPr>
      </w:pPr>
      <w:proofErr w:type="gramStart"/>
      <w:r>
        <w:rPr>
          <w:rFonts w:ascii="Times New Roman" w:hAnsi="Times New Roman" w:cs="Times New Roman"/>
          <w:sz w:val="23"/>
          <w:szCs w:val="23"/>
        </w:rPr>
        <w:t>Обучение граждан</w:t>
      </w:r>
      <w:proofErr w:type="gramEnd"/>
      <w:r>
        <w:rPr>
          <w:rFonts w:ascii="Times New Roman" w:hAnsi="Times New Roman" w:cs="Times New Roman"/>
          <w:sz w:val="23"/>
          <w:szCs w:val="23"/>
        </w:rPr>
        <w:t xml:space="preserve"> по индивидуальным учебным планам в пределах государственного образовательного стандарта и формы участия, обучающихся в управлении образовательным учреждением регламентируются уставом данного образовательного учреждения. </w:t>
      </w:r>
    </w:p>
    <w:p w:rsidR="00F86DD9" w:rsidRDefault="00F86DD9" w:rsidP="00F86DD9">
      <w:pPr>
        <w:pStyle w:val="Default"/>
        <w:rPr>
          <w:sz w:val="23"/>
          <w:szCs w:val="23"/>
        </w:rPr>
      </w:pPr>
      <w:r>
        <w:rPr>
          <w:rFonts w:ascii="Times New Roman" w:hAnsi="Times New Roman" w:cs="Times New Roman"/>
          <w:sz w:val="23"/>
          <w:szCs w:val="23"/>
        </w:rPr>
        <w:t>п.10</w:t>
      </w:r>
      <w:proofErr w:type="gramStart"/>
      <w:r>
        <w:rPr>
          <w:rFonts w:ascii="Times New Roman" w:hAnsi="Times New Roman" w:cs="Times New Roman"/>
          <w:sz w:val="23"/>
          <w:szCs w:val="23"/>
        </w:rPr>
        <w:t xml:space="preserve"> Д</w:t>
      </w:r>
      <w:proofErr w:type="gramEnd"/>
      <w:r>
        <w:rPr>
          <w:rFonts w:ascii="Times New Roman" w:hAnsi="Times New Roman" w:cs="Times New Roman"/>
          <w:sz w:val="23"/>
          <w:szCs w:val="23"/>
        </w:rPr>
        <w:t xml:space="preserve">ля детей и подростков с отклонениями в развитии органы управления образованием создают специальные (коррекционные) образовательные учреждения (классы, группы), обеспечивающие их лечение, воспитание и обучение, социальную адаптацию и интеграцию в общество. </w:t>
      </w:r>
    </w:p>
    <w:p w:rsidR="00F86DD9" w:rsidRDefault="00F86DD9" w:rsidP="00F86DD9">
      <w:pPr>
        <w:pStyle w:val="Default"/>
        <w:rPr>
          <w:sz w:val="23"/>
          <w:szCs w:val="23"/>
        </w:rPr>
      </w:pPr>
      <w:r>
        <w:rPr>
          <w:rFonts w:ascii="Times New Roman" w:hAnsi="Times New Roman" w:cs="Times New Roman"/>
          <w:sz w:val="23"/>
          <w:szCs w:val="23"/>
        </w:rPr>
        <w:t xml:space="preserve">Финансирование указанных образовательных учреждений осуществление по повышенным нормативам. </w:t>
      </w:r>
    </w:p>
    <w:p w:rsidR="00F86DD9" w:rsidRDefault="00F86DD9" w:rsidP="00F86DD9">
      <w:pPr>
        <w:pStyle w:val="Default"/>
        <w:rPr>
          <w:sz w:val="23"/>
          <w:szCs w:val="23"/>
        </w:rPr>
      </w:pPr>
      <w:r>
        <w:rPr>
          <w:rFonts w:ascii="Times New Roman" w:hAnsi="Times New Roman" w:cs="Times New Roman"/>
          <w:sz w:val="23"/>
          <w:szCs w:val="23"/>
        </w:rPr>
        <w:t xml:space="preserve">Категории обучающихся, воспитанников, направляемых в указанные образовательные учреждения, а также содержащихся на полном государственном обеспечении. Определяется Правительством Российской Федерации. </w:t>
      </w:r>
    </w:p>
    <w:p w:rsidR="00F86DD9" w:rsidRDefault="00F86DD9" w:rsidP="00F86DD9">
      <w:pPr>
        <w:pStyle w:val="Default"/>
        <w:pageBreakBefore/>
        <w:rPr>
          <w:sz w:val="23"/>
          <w:szCs w:val="23"/>
        </w:rPr>
      </w:pPr>
      <w:r>
        <w:rPr>
          <w:rFonts w:ascii="Times New Roman" w:hAnsi="Times New Roman" w:cs="Times New Roman"/>
          <w:sz w:val="23"/>
          <w:szCs w:val="23"/>
        </w:rPr>
        <w:lastRenderedPageBreak/>
        <w:t xml:space="preserve">Дети и подростки с отклонениями в развитии направляются указанные образовательные учреждения органами управления образованием только с согласия родителей (законных представителей) по заключению психолого-педагогической и медико-педагогической комиссий. </w:t>
      </w:r>
    </w:p>
    <w:p w:rsidR="00F86DD9" w:rsidRDefault="00F86DD9" w:rsidP="00F86DD9">
      <w:pPr>
        <w:pStyle w:val="Default"/>
        <w:rPr>
          <w:sz w:val="23"/>
          <w:szCs w:val="23"/>
        </w:rPr>
      </w:pPr>
      <w:r>
        <w:rPr>
          <w:rFonts w:ascii="Times New Roman" w:hAnsi="Times New Roman" w:cs="Times New Roman"/>
          <w:sz w:val="23"/>
          <w:szCs w:val="23"/>
        </w:rPr>
        <w:t>п.11</w:t>
      </w:r>
      <w:proofErr w:type="gramStart"/>
      <w:r>
        <w:rPr>
          <w:rFonts w:ascii="Times New Roman" w:hAnsi="Times New Roman" w:cs="Times New Roman"/>
          <w:sz w:val="23"/>
          <w:szCs w:val="23"/>
        </w:rPr>
        <w:t xml:space="preserve"> Д</w:t>
      </w:r>
      <w:proofErr w:type="gramEnd"/>
      <w:r>
        <w:rPr>
          <w:rFonts w:ascii="Times New Roman" w:hAnsi="Times New Roman" w:cs="Times New Roman"/>
          <w:sz w:val="23"/>
          <w:szCs w:val="23"/>
        </w:rPr>
        <w:t xml:space="preserve">ля подростков с </w:t>
      </w:r>
      <w:proofErr w:type="spellStart"/>
      <w:r>
        <w:rPr>
          <w:rFonts w:ascii="Times New Roman" w:hAnsi="Times New Roman" w:cs="Times New Roman"/>
          <w:sz w:val="23"/>
          <w:szCs w:val="23"/>
        </w:rPr>
        <w:t>девиантным</w:t>
      </w:r>
      <w:proofErr w:type="spellEnd"/>
      <w:r>
        <w:rPr>
          <w:rFonts w:ascii="Times New Roman" w:hAnsi="Times New Roman" w:cs="Times New Roman"/>
          <w:sz w:val="23"/>
          <w:szCs w:val="23"/>
        </w:rPr>
        <w:t xml:space="preserve"> (общественно опасным) поведение, достигших возраста одиннадцати лет, нуждающихся в особых условиях воспитания и обучения и требующих специального педагогического подхода, создаются специальные учебно-воспитательные учреждения, обеспечивающие их медико-социальную реабилитацию, образование и профессиональную подготовку. </w:t>
      </w:r>
    </w:p>
    <w:p w:rsidR="00F86DD9" w:rsidRDefault="00F86DD9" w:rsidP="00F86DD9">
      <w:pPr>
        <w:pStyle w:val="Default"/>
        <w:rPr>
          <w:sz w:val="23"/>
          <w:szCs w:val="23"/>
        </w:rPr>
      </w:pPr>
      <w:r>
        <w:rPr>
          <w:rFonts w:ascii="Times New Roman" w:hAnsi="Times New Roman" w:cs="Times New Roman"/>
          <w:b/>
          <w:bCs/>
          <w:sz w:val="23"/>
          <w:szCs w:val="23"/>
        </w:rPr>
        <w:t xml:space="preserve">Статья 52. Права и обязанности родителей (законных представителей) </w:t>
      </w:r>
    </w:p>
    <w:p w:rsidR="00F86DD9" w:rsidRDefault="00F86DD9" w:rsidP="00F86DD9">
      <w:pPr>
        <w:pStyle w:val="Default"/>
        <w:rPr>
          <w:sz w:val="23"/>
          <w:szCs w:val="23"/>
        </w:rPr>
      </w:pPr>
      <w:r>
        <w:rPr>
          <w:rFonts w:ascii="Times New Roman" w:hAnsi="Times New Roman" w:cs="Times New Roman"/>
          <w:sz w:val="23"/>
          <w:szCs w:val="23"/>
        </w:rPr>
        <w:t xml:space="preserve">п.1 Родители (законные представители) несовершеннолетних детей до получения </w:t>
      </w:r>
      <w:proofErr w:type="gramStart"/>
      <w:r>
        <w:rPr>
          <w:rFonts w:ascii="Times New Roman" w:hAnsi="Times New Roman" w:cs="Times New Roman"/>
          <w:sz w:val="23"/>
          <w:szCs w:val="23"/>
        </w:rPr>
        <w:t>последними</w:t>
      </w:r>
      <w:proofErr w:type="gramEnd"/>
      <w:r>
        <w:rPr>
          <w:rFonts w:ascii="Times New Roman" w:hAnsi="Times New Roman" w:cs="Times New Roman"/>
          <w:sz w:val="23"/>
          <w:szCs w:val="23"/>
        </w:rPr>
        <w:t xml:space="preserve"> основного общего образования имеют право выбирать формы обучения, образовательные учреждения, защищать законные права и интересы ребенка, принимать участие в управлении образовательным учреждением. </w:t>
      </w:r>
    </w:p>
    <w:p w:rsidR="00F86DD9" w:rsidRDefault="00F86DD9" w:rsidP="00F86DD9">
      <w:pPr>
        <w:pStyle w:val="Default"/>
        <w:rPr>
          <w:sz w:val="23"/>
          <w:szCs w:val="23"/>
        </w:rPr>
      </w:pPr>
      <w:r>
        <w:rPr>
          <w:rFonts w:ascii="Times New Roman" w:hAnsi="Times New Roman" w:cs="Times New Roman"/>
          <w:sz w:val="23"/>
          <w:szCs w:val="23"/>
        </w:rPr>
        <w:t xml:space="preserve">п.2 Родители (законные представители) обучающихся, воспитанников </w:t>
      </w:r>
      <w:r>
        <w:rPr>
          <w:rFonts w:ascii="Times New Roman" w:hAnsi="Times New Roman" w:cs="Times New Roman"/>
          <w:b/>
          <w:bCs/>
          <w:sz w:val="23"/>
          <w:szCs w:val="23"/>
        </w:rPr>
        <w:t xml:space="preserve">обязаны выполнять устав образовательного учреждения. </w:t>
      </w:r>
    </w:p>
    <w:p w:rsidR="00F86DD9" w:rsidRDefault="00F86DD9" w:rsidP="00F86DD9">
      <w:pPr>
        <w:pStyle w:val="Default"/>
        <w:rPr>
          <w:sz w:val="23"/>
          <w:szCs w:val="23"/>
        </w:rPr>
      </w:pPr>
      <w:r>
        <w:rPr>
          <w:rFonts w:ascii="Times New Roman" w:hAnsi="Times New Roman" w:cs="Times New Roman"/>
          <w:sz w:val="23"/>
          <w:szCs w:val="23"/>
        </w:rPr>
        <w:t xml:space="preserve">п.3 Родители (законные представители) имеют право дать ребенку начальное общее, основное общее, среднее (полное) общее образование в семье. Ребенок, получивший образование в семье, вправе на любом этапе обучения при его положительной аттестации по решению родителей (законных представителей) продолжить образование в образовательном учреждении. </w:t>
      </w:r>
    </w:p>
    <w:p w:rsidR="00F86DD9" w:rsidRDefault="00F86DD9" w:rsidP="00F86DD9">
      <w:pPr>
        <w:pStyle w:val="Default"/>
        <w:rPr>
          <w:sz w:val="23"/>
          <w:szCs w:val="23"/>
        </w:rPr>
      </w:pPr>
      <w:r>
        <w:rPr>
          <w:rFonts w:ascii="Times New Roman" w:hAnsi="Times New Roman" w:cs="Times New Roman"/>
          <w:sz w:val="23"/>
          <w:szCs w:val="23"/>
        </w:rPr>
        <w:t xml:space="preserve">.4 Родители (законные представители) обучающихся, воспитанников </w:t>
      </w:r>
      <w:r>
        <w:rPr>
          <w:rFonts w:ascii="Times New Roman" w:hAnsi="Times New Roman" w:cs="Times New Roman"/>
          <w:b/>
          <w:bCs/>
          <w:sz w:val="23"/>
          <w:szCs w:val="23"/>
        </w:rPr>
        <w:t xml:space="preserve">несут ответственность </w:t>
      </w:r>
      <w:r>
        <w:rPr>
          <w:rFonts w:ascii="Times New Roman" w:hAnsi="Times New Roman" w:cs="Times New Roman"/>
          <w:sz w:val="23"/>
          <w:szCs w:val="23"/>
        </w:rPr>
        <w:t xml:space="preserve">за их воспитание, </w:t>
      </w:r>
      <w:r>
        <w:rPr>
          <w:rFonts w:ascii="Times New Roman" w:hAnsi="Times New Roman" w:cs="Times New Roman"/>
          <w:b/>
          <w:bCs/>
          <w:sz w:val="23"/>
          <w:szCs w:val="23"/>
        </w:rPr>
        <w:t>получение ими основного общего образования</w:t>
      </w:r>
      <w:r>
        <w:rPr>
          <w:rFonts w:ascii="Times New Roman" w:hAnsi="Times New Roman" w:cs="Times New Roman"/>
          <w:sz w:val="23"/>
          <w:szCs w:val="23"/>
        </w:rPr>
        <w:t xml:space="preserve">. </w:t>
      </w:r>
    </w:p>
    <w:p w:rsidR="00F86DD9" w:rsidRDefault="00F86DD9" w:rsidP="00F86DD9">
      <w:pPr>
        <w:pStyle w:val="Default"/>
        <w:rPr>
          <w:sz w:val="23"/>
          <w:szCs w:val="23"/>
        </w:rPr>
      </w:pPr>
      <w:r>
        <w:rPr>
          <w:rFonts w:ascii="Times New Roman" w:hAnsi="Times New Roman" w:cs="Times New Roman"/>
          <w:sz w:val="23"/>
          <w:szCs w:val="23"/>
        </w:rPr>
        <w:t xml:space="preserve">5. </w:t>
      </w:r>
      <w:r>
        <w:rPr>
          <w:rFonts w:ascii="Times New Roman" w:hAnsi="Times New Roman" w:cs="Times New Roman"/>
          <w:b/>
          <w:bCs/>
          <w:sz w:val="23"/>
          <w:szCs w:val="23"/>
        </w:rPr>
        <w:t xml:space="preserve">Федеральный закон РФ «Об основах системы профилактики безнадзорности и правонарушений несовершеннолетних»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sz w:val="23"/>
          <w:szCs w:val="23"/>
        </w:rPr>
        <w:t xml:space="preserve">№120-ФЗ от 24.06.99 </w:t>
      </w:r>
    </w:p>
    <w:p w:rsidR="00F86DD9" w:rsidRDefault="00F86DD9" w:rsidP="00F86DD9">
      <w:pPr>
        <w:pStyle w:val="Default"/>
        <w:rPr>
          <w:rFonts w:ascii="Times New Roman" w:hAnsi="Times New Roman" w:cs="Times New Roman"/>
          <w:sz w:val="48"/>
          <w:szCs w:val="48"/>
        </w:rPr>
      </w:pPr>
      <w:r>
        <w:rPr>
          <w:rFonts w:ascii="Times New Roman" w:hAnsi="Times New Roman" w:cs="Times New Roman"/>
          <w:b/>
          <w:bCs/>
          <w:sz w:val="48"/>
          <w:szCs w:val="48"/>
        </w:rPr>
        <w:t>Статья 1. Основные понятия</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Для целей настоящего Федерального закона применяются следующие основные понятия: </w:t>
      </w:r>
    </w:p>
    <w:p w:rsidR="00F86DD9" w:rsidRDefault="00F86DD9" w:rsidP="00F86DD9">
      <w:pPr>
        <w:pStyle w:val="Default"/>
        <w:rPr>
          <w:sz w:val="23"/>
          <w:szCs w:val="23"/>
        </w:rPr>
      </w:pPr>
      <w:r>
        <w:rPr>
          <w:rFonts w:ascii="Times New Roman" w:hAnsi="Times New Roman" w:cs="Times New Roman"/>
          <w:b/>
          <w:bCs/>
          <w:i/>
          <w:iCs/>
          <w:sz w:val="23"/>
          <w:szCs w:val="23"/>
        </w:rPr>
        <w:t xml:space="preserve">безнадзорный </w:t>
      </w:r>
      <w:r>
        <w:rPr>
          <w:rFonts w:ascii="Times New Roman" w:hAnsi="Times New Roman" w:cs="Times New Roman"/>
          <w:sz w:val="23"/>
          <w:szCs w:val="23"/>
        </w:rPr>
        <w:t xml:space="preserve">– несовершеннолетний, </w:t>
      </w:r>
      <w:proofErr w:type="gramStart"/>
      <w:r>
        <w:rPr>
          <w:rFonts w:ascii="Times New Roman" w:hAnsi="Times New Roman" w:cs="Times New Roman"/>
          <w:sz w:val="23"/>
          <w:szCs w:val="23"/>
        </w:rPr>
        <w:t>контроль</w:t>
      </w:r>
      <w:proofErr w:type="gramEnd"/>
      <w:r>
        <w:rPr>
          <w:rFonts w:ascii="Times New Roman" w:hAnsi="Times New Roman" w:cs="Times New Roman"/>
          <w:sz w:val="23"/>
          <w:szCs w:val="23"/>
        </w:rPr>
        <w:t xml:space="preserve">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законных представителей либо должностных лиц; </w:t>
      </w:r>
    </w:p>
    <w:p w:rsidR="00F86DD9" w:rsidRDefault="00F86DD9" w:rsidP="00F86DD9">
      <w:pPr>
        <w:pStyle w:val="Default"/>
        <w:rPr>
          <w:sz w:val="23"/>
          <w:szCs w:val="23"/>
        </w:rPr>
      </w:pPr>
      <w:r>
        <w:rPr>
          <w:rFonts w:ascii="Times New Roman" w:hAnsi="Times New Roman" w:cs="Times New Roman"/>
          <w:b/>
          <w:bCs/>
          <w:i/>
          <w:iCs/>
          <w:sz w:val="23"/>
          <w:szCs w:val="23"/>
        </w:rPr>
        <w:t xml:space="preserve">беспризорный </w:t>
      </w:r>
      <w:r>
        <w:rPr>
          <w:rFonts w:ascii="Times New Roman" w:hAnsi="Times New Roman" w:cs="Times New Roman"/>
          <w:sz w:val="23"/>
          <w:szCs w:val="23"/>
        </w:rPr>
        <w:t xml:space="preserve">– безнадзорный, не имеющий места жительства и (или) места пребывания; </w:t>
      </w:r>
    </w:p>
    <w:p w:rsidR="00F86DD9" w:rsidRDefault="00F86DD9" w:rsidP="00F86DD9">
      <w:pPr>
        <w:pStyle w:val="Default"/>
        <w:rPr>
          <w:sz w:val="23"/>
          <w:szCs w:val="23"/>
        </w:rPr>
      </w:pPr>
      <w:proofErr w:type="gramStart"/>
      <w:r>
        <w:rPr>
          <w:rFonts w:ascii="Times New Roman" w:hAnsi="Times New Roman" w:cs="Times New Roman"/>
          <w:b/>
          <w:bCs/>
          <w:i/>
          <w:iCs/>
          <w:sz w:val="23"/>
          <w:szCs w:val="23"/>
        </w:rPr>
        <w:t>несовершеннолетний, находящийся в социально опасном положении</w:t>
      </w:r>
      <w:r>
        <w:rPr>
          <w:rFonts w:ascii="Times New Roman" w:hAnsi="Times New Roman" w:cs="Times New Roman"/>
          <w:sz w:val="23"/>
          <w:szCs w:val="23"/>
        </w:rPr>
        <w:t xml:space="preserve">, — лицо в возрасте до восемнадцати лет,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 </w:t>
      </w:r>
      <w:proofErr w:type="gramEnd"/>
    </w:p>
    <w:p w:rsidR="00F86DD9" w:rsidRDefault="00F86DD9" w:rsidP="00F86DD9">
      <w:pPr>
        <w:pStyle w:val="Default"/>
        <w:pageBreakBefore/>
        <w:rPr>
          <w:sz w:val="23"/>
          <w:szCs w:val="23"/>
        </w:rPr>
      </w:pPr>
      <w:r>
        <w:rPr>
          <w:rFonts w:ascii="Times New Roman" w:hAnsi="Times New Roman" w:cs="Times New Roman"/>
          <w:b/>
          <w:bCs/>
          <w:i/>
          <w:iCs/>
          <w:sz w:val="23"/>
          <w:szCs w:val="23"/>
        </w:rPr>
        <w:lastRenderedPageBreak/>
        <w:t xml:space="preserve">семья, находящаяся в социально опасном положении </w:t>
      </w:r>
      <w:r>
        <w:rPr>
          <w:rFonts w:ascii="Times New Roman" w:hAnsi="Times New Roman" w:cs="Times New Roman"/>
          <w:sz w:val="23"/>
          <w:szCs w:val="23"/>
        </w:rPr>
        <w:t xml:space="preserve">– семья, имеющая детей, находящихся в социально опасном положении, а также семья, где родители или законные представители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 </w:t>
      </w:r>
    </w:p>
    <w:p w:rsidR="00F86DD9" w:rsidRDefault="00F86DD9" w:rsidP="00F86DD9">
      <w:pPr>
        <w:pStyle w:val="Default"/>
        <w:rPr>
          <w:sz w:val="23"/>
          <w:szCs w:val="23"/>
        </w:rPr>
      </w:pPr>
      <w:r>
        <w:rPr>
          <w:rFonts w:ascii="Times New Roman" w:hAnsi="Times New Roman" w:cs="Times New Roman"/>
          <w:b/>
          <w:bCs/>
          <w:i/>
          <w:iCs/>
          <w:sz w:val="23"/>
          <w:szCs w:val="23"/>
        </w:rPr>
        <w:t xml:space="preserve">индивидуальная профилактическая работа </w:t>
      </w:r>
      <w:r>
        <w:rPr>
          <w:rFonts w:ascii="Times New Roman" w:hAnsi="Times New Roman" w:cs="Times New Roman"/>
          <w:sz w:val="23"/>
          <w:szCs w:val="23"/>
        </w:rPr>
        <w:t xml:space="preserve">– деятельность по своевременному выявлению несовершеннолетних и их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 </w:t>
      </w:r>
    </w:p>
    <w:p w:rsidR="00F86DD9" w:rsidRDefault="00F86DD9" w:rsidP="00F86DD9">
      <w:pPr>
        <w:pStyle w:val="Default"/>
        <w:rPr>
          <w:sz w:val="23"/>
          <w:szCs w:val="23"/>
        </w:rPr>
      </w:pPr>
      <w:r>
        <w:rPr>
          <w:rFonts w:ascii="Times New Roman" w:hAnsi="Times New Roman" w:cs="Times New Roman"/>
          <w:sz w:val="23"/>
          <w:szCs w:val="23"/>
        </w:rPr>
        <w:t xml:space="preserve">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 </w:t>
      </w:r>
    </w:p>
    <w:p w:rsidR="00F86DD9" w:rsidRDefault="00F86DD9" w:rsidP="00F86DD9">
      <w:pPr>
        <w:pStyle w:val="Default"/>
        <w:rPr>
          <w:sz w:val="23"/>
          <w:szCs w:val="23"/>
        </w:rPr>
      </w:pPr>
      <w:r>
        <w:rPr>
          <w:rFonts w:ascii="Times New Roman" w:hAnsi="Times New Roman" w:cs="Times New Roman"/>
          <w:b/>
          <w:bCs/>
          <w:sz w:val="23"/>
          <w:szCs w:val="23"/>
        </w:rPr>
        <w:t xml:space="preserve">Статья 2. Основные задачи и принципы деятельности по профилактике безнадзорности и правонарушений несовершеннолетних. </w:t>
      </w:r>
    </w:p>
    <w:p w:rsidR="00F86DD9" w:rsidRDefault="00F86DD9" w:rsidP="00F86DD9">
      <w:pPr>
        <w:pStyle w:val="Default"/>
        <w:rPr>
          <w:sz w:val="23"/>
          <w:szCs w:val="23"/>
        </w:rPr>
      </w:pPr>
      <w:r>
        <w:rPr>
          <w:rFonts w:ascii="Times New Roman" w:hAnsi="Times New Roman" w:cs="Times New Roman"/>
          <w:sz w:val="23"/>
          <w:szCs w:val="23"/>
        </w:rPr>
        <w:t xml:space="preserve">1. Основными задачами деятельности по профилактике безнадзорности и правонарушений несовершеннолетних являются: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sz w:val="23"/>
          <w:szCs w:val="23"/>
        </w:rPr>
        <w:t xml:space="preserve">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 </w:t>
      </w:r>
    </w:p>
    <w:p w:rsidR="00F86DD9" w:rsidRDefault="00F86DD9" w:rsidP="00F86DD9">
      <w:pPr>
        <w:pStyle w:val="Default"/>
        <w:rPr>
          <w:sz w:val="23"/>
          <w:szCs w:val="23"/>
        </w:rPr>
      </w:pPr>
      <w:r>
        <w:rPr>
          <w:rFonts w:ascii="Times New Roman" w:hAnsi="Times New Roman" w:cs="Times New Roman"/>
          <w:sz w:val="23"/>
          <w:szCs w:val="23"/>
        </w:rPr>
        <w:t xml:space="preserve">обеспечение защиты прав и законных интересов несовершеннолетних; </w:t>
      </w:r>
    </w:p>
    <w:p w:rsidR="00F86DD9" w:rsidRDefault="00F86DD9" w:rsidP="00F86DD9">
      <w:pPr>
        <w:pStyle w:val="Default"/>
        <w:rPr>
          <w:sz w:val="23"/>
          <w:szCs w:val="23"/>
        </w:rPr>
      </w:pPr>
      <w:r>
        <w:rPr>
          <w:rFonts w:ascii="Times New Roman" w:hAnsi="Times New Roman" w:cs="Times New Roman"/>
          <w:sz w:val="23"/>
          <w:szCs w:val="23"/>
        </w:rPr>
        <w:t xml:space="preserve">социально-педагогическая реабилитация несовершеннолетних, находящихся в социально опасном положении; </w:t>
      </w:r>
    </w:p>
    <w:p w:rsidR="00F86DD9" w:rsidRDefault="00F86DD9" w:rsidP="00F86DD9">
      <w:pPr>
        <w:pStyle w:val="Default"/>
        <w:rPr>
          <w:sz w:val="23"/>
          <w:szCs w:val="23"/>
        </w:rPr>
      </w:pPr>
      <w:r>
        <w:rPr>
          <w:rFonts w:ascii="Times New Roman" w:hAnsi="Times New Roman" w:cs="Times New Roman"/>
          <w:sz w:val="23"/>
          <w:szCs w:val="23"/>
        </w:rPr>
        <w:t xml:space="preserve">выявление и пресечение случаев вовлечения несовершеннолетних в совершении преступлений и антиобщественных действий. </w:t>
      </w:r>
    </w:p>
    <w:p w:rsidR="00F86DD9" w:rsidRDefault="00F86DD9" w:rsidP="00F86DD9">
      <w:pPr>
        <w:pStyle w:val="Default"/>
        <w:rPr>
          <w:sz w:val="23"/>
          <w:szCs w:val="23"/>
        </w:rPr>
      </w:pPr>
      <w:r>
        <w:rPr>
          <w:rFonts w:ascii="Times New Roman" w:hAnsi="Times New Roman" w:cs="Times New Roman"/>
          <w:sz w:val="23"/>
          <w:szCs w:val="23"/>
        </w:rPr>
        <w:t>2. Деятельность по профилактике безнадзорности и правонарушений несовершеннолетних основывается на принципах законности</w:t>
      </w: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xml:space="preserve"> демократизма, гуманного обращения с несовершеннолетними, поддержки семьи и взаимодействия с ней, индивидуального подхода к исправлению несовершеннолетних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профилактики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b/>
          <w:bCs/>
          <w:sz w:val="23"/>
          <w:szCs w:val="23"/>
        </w:rPr>
        <w:t xml:space="preserve">Статья 4. Органы и учреждения системы профилактики безнадзорности и правонарушений несовершеннолетних.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1. Система профилактики безнадзорности и правонарушений несовершеннолетних входят комиссии по делам несовершеннолетних и защите их прав, образуемые в порядке, установленном законодательством РФ и законодательством субъектов РФ, </w:t>
      </w:r>
    </w:p>
    <w:p w:rsidR="00F86DD9" w:rsidRDefault="00F86DD9" w:rsidP="00F86DD9">
      <w:pPr>
        <w:pStyle w:val="Default"/>
        <w:rPr>
          <w:rFonts w:ascii="Times New Roman" w:hAnsi="Times New Roman" w:cs="Times New Roman"/>
          <w:sz w:val="23"/>
          <w:szCs w:val="23"/>
        </w:rPr>
      </w:pPr>
    </w:p>
    <w:p w:rsidR="00F86DD9" w:rsidRDefault="00F86DD9" w:rsidP="00F86DD9">
      <w:pPr>
        <w:pStyle w:val="Default"/>
        <w:pageBreakBefore/>
        <w:rPr>
          <w:rFonts w:ascii="Times New Roman" w:hAnsi="Times New Roman" w:cs="Times New Roman"/>
          <w:sz w:val="23"/>
          <w:szCs w:val="23"/>
        </w:rPr>
      </w:pPr>
    </w:p>
    <w:p w:rsidR="00F86DD9" w:rsidRDefault="00F86DD9" w:rsidP="00F86DD9">
      <w:pPr>
        <w:pStyle w:val="Default"/>
        <w:spacing w:after="27"/>
        <w:rPr>
          <w:sz w:val="23"/>
          <w:szCs w:val="23"/>
        </w:rPr>
      </w:pPr>
      <w:r>
        <w:rPr>
          <w:rFonts w:ascii="Times New Roman" w:hAnsi="Times New Roman" w:cs="Times New Roman"/>
          <w:sz w:val="23"/>
          <w:szCs w:val="23"/>
        </w:rPr>
        <w:t xml:space="preserve">органы управления социальной защиты населения, органы управления образованием, органы опеки и попечительства, органы по делам молодежи, органы управления здравоохранением, органы службы занятости, органы внутренних дел. </w:t>
      </w:r>
    </w:p>
    <w:p w:rsidR="00F86DD9" w:rsidRDefault="00F86DD9" w:rsidP="00F86DD9">
      <w:pPr>
        <w:pStyle w:val="Default"/>
        <w:spacing w:after="27"/>
        <w:rPr>
          <w:sz w:val="23"/>
          <w:szCs w:val="23"/>
        </w:rPr>
      </w:pPr>
      <w:r>
        <w:rPr>
          <w:rFonts w:ascii="Times New Roman" w:hAnsi="Times New Roman" w:cs="Times New Roman"/>
          <w:sz w:val="23"/>
          <w:szCs w:val="23"/>
        </w:rPr>
        <w:t xml:space="preserve">2. В органах, указанных в п.1. настоящей статьи, в порядке, установленном законодательством РФ и законодательством субъектов РФ, могут создаваться учреждения, осуществляющие отдельные функции по профилактике безнадзорности и правонарушений несовершеннолетних. </w:t>
      </w:r>
    </w:p>
    <w:p w:rsidR="00F86DD9" w:rsidRDefault="00F86DD9" w:rsidP="00F86DD9">
      <w:pPr>
        <w:pStyle w:val="Default"/>
        <w:rPr>
          <w:sz w:val="23"/>
          <w:szCs w:val="23"/>
        </w:rPr>
      </w:pPr>
      <w:r>
        <w:rPr>
          <w:rFonts w:ascii="Times New Roman" w:hAnsi="Times New Roman" w:cs="Times New Roman"/>
          <w:sz w:val="23"/>
          <w:szCs w:val="23"/>
        </w:rPr>
        <w:t xml:space="preserve">3. Участие в деятельности по профилактике безнадзорности и правонарушение несовершеннолетних других органов, учреждений и организаций осуществляется в пределах их компетенции в порядке, установленном законодательством РФ и / или/ законодательством субъектов РФ.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b/>
          <w:bCs/>
          <w:sz w:val="23"/>
          <w:szCs w:val="23"/>
        </w:rPr>
        <w:t xml:space="preserve">Статья 5. Категория </w:t>
      </w:r>
      <w:proofErr w:type="gramStart"/>
      <w:r>
        <w:rPr>
          <w:rFonts w:ascii="Times New Roman" w:hAnsi="Times New Roman" w:cs="Times New Roman"/>
          <w:b/>
          <w:bCs/>
          <w:sz w:val="23"/>
          <w:szCs w:val="23"/>
        </w:rPr>
        <w:t>лиц</w:t>
      </w:r>
      <w:proofErr w:type="gramEnd"/>
      <w:r>
        <w:rPr>
          <w:rFonts w:ascii="Times New Roman" w:hAnsi="Times New Roman" w:cs="Times New Roman"/>
          <w:b/>
          <w:bCs/>
          <w:sz w:val="23"/>
          <w:szCs w:val="23"/>
        </w:rPr>
        <w:t xml:space="preserve"> в отношении которых проводится индивидуальная профилактическая работа. </w:t>
      </w:r>
    </w:p>
    <w:p w:rsidR="00F86DD9" w:rsidRDefault="00F86DD9" w:rsidP="00F86DD9">
      <w:pPr>
        <w:pStyle w:val="Default"/>
        <w:numPr>
          <w:ilvl w:val="1"/>
          <w:numId w:val="11"/>
        </w:numPr>
        <w:spacing w:after="27"/>
        <w:rPr>
          <w:rFonts w:ascii="Courier New" w:hAnsi="Courier New" w:cs="Courier New"/>
          <w:sz w:val="20"/>
          <w:szCs w:val="20"/>
        </w:rPr>
      </w:pPr>
      <w:r>
        <w:rPr>
          <w:rFonts w:ascii="Times New Roman" w:hAnsi="Times New Roman" w:cs="Times New Roman"/>
          <w:sz w:val="23"/>
          <w:szCs w:val="23"/>
        </w:rPr>
        <w:t xml:space="preserve">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 </w:t>
      </w:r>
      <w:r>
        <w:rPr>
          <w:rFonts w:ascii="Courier New" w:hAnsi="Courier New" w:cs="Courier New"/>
          <w:sz w:val="20"/>
          <w:szCs w:val="20"/>
        </w:rPr>
        <w:t xml:space="preserve">o безнадзорных или беспризорных; </w:t>
      </w:r>
    </w:p>
    <w:p w:rsidR="00F86DD9" w:rsidRDefault="00F86DD9" w:rsidP="00F86DD9">
      <w:pPr>
        <w:pStyle w:val="Default"/>
        <w:numPr>
          <w:ilvl w:val="1"/>
          <w:numId w:val="11"/>
        </w:numPr>
        <w:spacing w:after="27"/>
        <w:rPr>
          <w:sz w:val="23"/>
          <w:szCs w:val="23"/>
        </w:rPr>
      </w:pPr>
      <w:r>
        <w:rPr>
          <w:rFonts w:ascii="Courier New" w:hAnsi="Courier New" w:cs="Courier New"/>
          <w:sz w:val="20"/>
          <w:szCs w:val="20"/>
        </w:rPr>
        <w:t xml:space="preserve">o </w:t>
      </w:r>
      <w:proofErr w:type="gramStart"/>
      <w:r>
        <w:rPr>
          <w:rFonts w:ascii="Times New Roman" w:hAnsi="Times New Roman" w:cs="Times New Roman"/>
          <w:sz w:val="23"/>
          <w:szCs w:val="23"/>
        </w:rPr>
        <w:t>занимающихся</w:t>
      </w:r>
      <w:proofErr w:type="gramEnd"/>
      <w:r>
        <w:rPr>
          <w:rFonts w:ascii="Times New Roman" w:hAnsi="Times New Roman" w:cs="Times New Roman"/>
          <w:sz w:val="23"/>
          <w:szCs w:val="23"/>
        </w:rPr>
        <w:t xml:space="preserve"> бродяжничеством или попрошайничеством; </w:t>
      </w:r>
    </w:p>
    <w:p w:rsidR="00F86DD9" w:rsidRDefault="00F86DD9" w:rsidP="00F86DD9">
      <w:pPr>
        <w:pStyle w:val="Default"/>
        <w:numPr>
          <w:ilvl w:val="1"/>
          <w:numId w:val="11"/>
        </w:numPr>
        <w:spacing w:after="27"/>
        <w:rPr>
          <w:sz w:val="23"/>
          <w:szCs w:val="23"/>
        </w:rPr>
      </w:pPr>
      <w:r>
        <w:rPr>
          <w:rFonts w:ascii="Courier New" w:hAnsi="Courier New" w:cs="Courier New"/>
          <w:sz w:val="20"/>
          <w:szCs w:val="20"/>
        </w:rPr>
        <w:t xml:space="preserve">o </w:t>
      </w:r>
      <w:r>
        <w:rPr>
          <w:rFonts w:ascii="Times New Roman" w:hAnsi="Times New Roman" w:cs="Times New Roman"/>
          <w:sz w:val="23"/>
          <w:szCs w:val="23"/>
        </w:rPr>
        <w:t>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w:t>
      </w:r>
      <w:proofErr w:type="gramStart"/>
      <w:r>
        <w:rPr>
          <w:rFonts w:ascii="Times New Roman" w:hAnsi="Times New Roman" w:cs="Times New Roman"/>
          <w:sz w:val="23"/>
          <w:szCs w:val="23"/>
        </w:rPr>
        <w:t>о-</w:t>
      </w:r>
      <w:proofErr w:type="gramEnd"/>
      <w:r>
        <w:rPr>
          <w:rFonts w:ascii="Times New Roman" w:hAnsi="Times New Roman" w:cs="Times New Roman"/>
          <w:sz w:val="23"/>
          <w:szCs w:val="23"/>
        </w:rPr>
        <w:t xml:space="preserve"> воспитательных и других учреждениях для несовершеннолетних, нуждающихся в социальной помощи и / или/ реабилитации; </w:t>
      </w:r>
    </w:p>
    <w:p w:rsidR="00F86DD9" w:rsidRDefault="00F86DD9" w:rsidP="00F86DD9">
      <w:pPr>
        <w:pStyle w:val="Default"/>
        <w:numPr>
          <w:ilvl w:val="1"/>
          <w:numId w:val="11"/>
        </w:numPr>
        <w:spacing w:after="27"/>
        <w:rPr>
          <w:sz w:val="23"/>
          <w:szCs w:val="23"/>
        </w:rPr>
      </w:pPr>
      <w:r>
        <w:rPr>
          <w:rFonts w:ascii="Courier New" w:hAnsi="Courier New" w:cs="Courier New"/>
          <w:sz w:val="20"/>
          <w:szCs w:val="20"/>
        </w:rPr>
        <w:t xml:space="preserve">o </w:t>
      </w:r>
      <w:proofErr w:type="gramStart"/>
      <w:r>
        <w:rPr>
          <w:rFonts w:ascii="Times New Roman" w:hAnsi="Times New Roman" w:cs="Times New Roman"/>
          <w:sz w:val="23"/>
          <w:szCs w:val="23"/>
        </w:rPr>
        <w:t>употребляющих</w:t>
      </w:r>
      <w:proofErr w:type="gramEnd"/>
      <w:r>
        <w:rPr>
          <w:rFonts w:ascii="Times New Roman" w:hAnsi="Times New Roman" w:cs="Times New Roman"/>
          <w:sz w:val="23"/>
          <w:szCs w:val="23"/>
        </w:rPr>
        <w:t xml:space="preserve"> наркотические средства или психотропные вещества без назначения врача либо употребляющих одурманивающие вещества; </w:t>
      </w:r>
    </w:p>
    <w:p w:rsidR="00F86DD9" w:rsidRDefault="00F86DD9" w:rsidP="00F86DD9">
      <w:pPr>
        <w:pStyle w:val="Default"/>
        <w:numPr>
          <w:ilvl w:val="1"/>
          <w:numId w:val="11"/>
        </w:numPr>
        <w:spacing w:after="27"/>
        <w:rPr>
          <w:sz w:val="23"/>
          <w:szCs w:val="23"/>
        </w:rPr>
      </w:pPr>
      <w:r>
        <w:rPr>
          <w:rFonts w:ascii="Courier New" w:hAnsi="Courier New" w:cs="Courier New"/>
          <w:sz w:val="20"/>
          <w:szCs w:val="20"/>
        </w:rPr>
        <w:t xml:space="preserve">o </w:t>
      </w:r>
      <w:proofErr w:type="gramStart"/>
      <w:r>
        <w:rPr>
          <w:rFonts w:ascii="Times New Roman" w:hAnsi="Times New Roman" w:cs="Times New Roman"/>
          <w:sz w:val="23"/>
          <w:szCs w:val="23"/>
        </w:rPr>
        <w:t>совершивших</w:t>
      </w:r>
      <w:proofErr w:type="gramEnd"/>
      <w:r>
        <w:rPr>
          <w:rFonts w:ascii="Times New Roman" w:hAnsi="Times New Roman" w:cs="Times New Roman"/>
          <w:sz w:val="23"/>
          <w:szCs w:val="23"/>
        </w:rPr>
        <w:t xml:space="preserve"> правонарушения, повлекшие применением меры административного взыскания; </w:t>
      </w:r>
    </w:p>
    <w:p w:rsidR="00F86DD9" w:rsidRDefault="00F86DD9" w:rsidP="00F86DD9">
      <w:pPr>
        <w:pStyle w:val="Default"/>
        <w:numPr>
          <w:ilvl w:val="1"/>
          <w:numId w:val="11"/>
        </w:numPr>
        <w:rPr>
          <w:sz w:val="23"/>
          <w:szCs w:val="23"/>
        </w:rPr>
      </w:pPr>
      <w:r>
        <w:rPr>
          <w:rFonts w:ascii="Courier New" w:hAnsi="Courier New" w:cs="Courier New"/>
          <w:sz w:val="20"/>
          <w:szCs w:val="20"/>
        </w:rPr>
        <w:t xml:space="preserve">o </w:t>
      </w:r>
      <w:proofErr w:type="gramStart"/>
      <w:r>
        <w:rPr>
          <w:rFonts w:ascii="Times New Roman" w:hAnsi="Times New Roman" w:cs="Times New Roman"/>
          <w:sz w:val="23"/>
          <w:szCs w:val="23"/>
        </w:rPr>
        <w:t>совершивших</w:t>
      </w:r>
      <w:proofErr w:type="gramEnd"/>
      <w:r>
        <w:rPr>
          <w:rFonts w:ascii="Times New Roman" w:hAnsi="Times New Roman" w:cs="Times New Roman"/>
          <w:sz w:val="23"/>
          <w:szCs w:val="23"/>
        </w:rPr>
        <w:t xml:space="preserve"> правонарушения до достижения возраста, с которого наступает административная ответственность. </w:t>
      </w:r>
    </w:p>
    <w:p w:rsidR="00F86DD9" w:rsidRDefault="00F86DD9" w:rsidP="00F86DD9">
      <w:pPr>
        <w:pStyle w:val="Default"/>
        <w:numPr>
          <w:ilvl w:val="1"/>
          <w:numId w:val="11"/>
        </w:numPr>
        <w:rPr>
          <w:sz w:val="23"/>
          <w:szCs w:val="23"/>
        </w:rPr>
      </w:pPr>
    </w:p>
    <w:p w:rsidR="00F86DD9" w:rsidRDefault="00F86DD9" w:rsidP="00F86DD9">
      <w:pPr>
        <w:pStyle w:val="Default"/>
        <w:numPr>
          <w:ilvl w:val="1"/>
          <w:numId w:val="11"/>
        </w:numPr>
        <w:rPr>
          <w:sz w:val="23"/>
          <w:szCs w:val="23"/>
        </w:rPr>
      </w:pPr>
      <w:r>
        <w:rPr>
          <w:rFonts w:ascii="Times New Roman" w:hAnsi="Times New Roman" w:cs="Times New Roman"/>
          <w:sz w:val="23"/>
          <w:szCs w:val="23"/>
        </w:rPr>
        <w:t xml:space="preserve">2.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родителей или законных представителей несовершеннолетних, если они не исполняют своих обязанностей по их воспитанию, обучению и / или/ содержанию и / или/ отрицательно влияют на их поведение либо жестоко обращаются с ними. </w:t>
      </w:r>
    </w:p>
    <w:p w:rsidR="00F86DD9" w:rsidRDefault="00F86DD9" w:rsidP="00F86DD9">
      <w:pPr>
        <w:pStyle w:val="Default"/>
        <w:numPr>
          <w:ilvl w:val="1"/>
          <w:numId w:val="11"/>
        </w:numPr>
        <w:rPr>
          <w:sz w:val="23"/>
          <w:szCs w:val="23"/>
        </w:rPr>
      </w:pPr>
      <w:r>
        <w:rPr>
          <w:rFonts w:ascii="Times New Roman" w:hAnsi="Times New Roman" w:cs="Times New Roman"/>
          <w:sz w:val="23"/>
          <w:szCs w:val="23"/>
        </w:rPr>
        <w:t xml:space="preserve">3. Индивидуальная профилактическая работа с лицами, которые не указаны </w:t>
      </w:r>
    </w:p>
    <w:p w:rsidR="00F86DD9" w:rsidRDefault="00F86DD9" w:rsidP="00F86DD9">
      <w:pPr>
        <w:pStyle w:val="Default"/>
        <w:rPr>
          <w:sz w:val="23"/>
          <w:szCs w:val="23"/>
        </w:rPr>
      </w:pPr>
    </w:p>
    <w:p w:rsidR="00F86DD9" w:rsidRDefault="00F86DD9" w:rsidP="00F86DD9">
      <w:pPr>
        <w:pStyle w:val="Default"/>
        <w:rPr>
          <w:sz w:val="23"/>
          <w:szCs w:val="23"/>
        </w:rPr>
      </w:pPr>
      <w:r>
        <w:rPr>
          <w:rFonts w:ascii="Times New Roman" w:hAnsi="Times New Roman" w:cs="Times New Roman"/>
          <w:sz w:val="23"/>
          <w:szCs w:val="23"/>
        </w:rPr>
        <w:t>в п</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.и п2. настоящей статьи, может проводиться в случае необходимости предупреждения правонарушений либо для оказания социальной помощи и / или/ реабилитации несовершеннолетних с согласия руководителя органа или учреждения системы профилактики правонарушений несовершеннолетних. </w:t>
      </w:r>
    </w:p>
    <w:p w:rsidR="00F86DD9" w:rsidRDefault="00F86DD9" w:rsidP="00F86DD9">
      <w:pPr>
        <w:pStyle w:val="Default"/>
        <w:spacing w:after="27"/>
        <w:rPr>
          <w:sz w:val="23"/>
          <w:szCs w:val="23"/>
        </w:rPr>
      </w:pPr>
      <w:r>
        <w:rPr>
          <w:rFonts w:ascii="Times New Roman" w:hAnsi="Times New Roman" w:cs="Times New Roman"/>
          <w:sz w:val="23"/>
          <w:szCs w:val="23"/>
        </w:rPr>
        <w:t xml:space="preserve">4.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родителей или законных представителей несовершеннолетних, если они не исполняют своих обязанностей по их воспитанию, обучению и / или/ содержанию и / или/ отрицательно влияют на их поведение либо жестоко обращаются с ними. </w:t>
      </w:r>
    </w:p>
    <w:p w:rsidR="00F86DD9" w:rsidRDefault="00F86DD9" w:rsidP="00F86DD9">
      <w:pPr>
        <w:pStyle w:val="Default"/>
        <w:rPr>
          <w:sz w:val="23"/>
          <w:szCs w:val="23"/>
        </w:rPr>
      </w:pPr>
      <w:r>
        <w:rPr>
          <w:rFonts w:ascii="Times New Roman" w:hAnsi="Times New Roman" w:cs="Times New Roman"/>
          <w:sz w:val="23"/>
          <w:szCs w:val="23"/>
        </w:rPr>
        <w:t xml:space="preserve">5. Индивидуальная профилактическая работа с лицами, которые не указаны </w:t>
      </w:r>
    </w:p>
    <w:p w:rsidR="00F86DD9" w:rsidRDefault="00F86DD9" w:rsidP="00F86DD9">
      <w:pPr>
        <w:pStyle w:val="Default"/>
        <w:rPr>
          <w:sz w:val="23"/>
          <w:szCs w:val="23"/>
        </w:rPr>
      </w:pPr>
    </w:p>
    <w:p w:rsidR="00F86DD9" w:rsidRDefault="00F86DD9" w:rsidP="00F86DD9">
      <w:pPr>
        <w:pStyle w:val="Default"/>
        <w:pageBreakBefore/>
        <w:rPr>
          <w:sz w:val="23"/>
          <w:szCs w:val="23"/>
        </w:rPr>
      </w:pPr>
      <w:r>
        <w:rPr>
          <w:rFonts w:ascii="Times New Roman" w:hAnsi="Times New Roman" w:cs="Times New Roman"/>
          <w:sz w:val="23"/>
          <w:szCs w:val="23"/>
        </w:rPr>
        <w:lastRenderedPageBreak/>
        <w:t>в п</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.и п2. настоящей статьи, может проводиться в случае необходимости предупреждения правонарушений либо для оказания социальной помощи и / или/ реабилитации несовершеннолетних с согласия руководителя органа или учреждения системы профилактики правонарушений несовершеннолетних.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6. Основания проведения индивидуальной профилактической работы. </w:t>
      </w:r>
    </w:p>
    <w:p w:rsidR="00F86DD9" w:rsidRDefault="00F86DD9" w:rsidP="00F86DD9">
      <w:pPr>
        <w:pStyle w:val="Default"/>
        <w:rPr>
          <w:sz w:val="23"/>
          <w:szCs w:val="23"/>
        </w:rPr>
      </w:pPr>
      <w:r>
        <w:rPr>
          <w:rFonts w:ascii="Times New Roman" w:hAnsi="Times New Roman" w:cs="Times New Roman"/>
          <w:sz w:val="23"/>
          <w:szCs w:val="23"/>
        </w:rPr>
        <w:t xml:space="preserve">Основаниями проведения индивидуальной профилактической работы в отношении несовершеннолетних, их родителей или законных представителей является обстоятельства, предусмотренные статьей 5 настоящего Федерального закона, если они зафиксированы в следующих документах: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заявления несовершеннолетнего либо его родителей или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 </w:t>
      </w:r>
    </w:p>
    <w:p w:rsidR="00F86DD9" w:rsidRDefault="00F86DD9" w:rsidP="00F86DD9">
      <w:pPr>
        <w:pStyle w:val="Default"/>
        <w:numPr>
          <w:ilvl w:val="0"/>
          <w:numId w:val="13"/>
        </w:numPr>
        <w:spacing w:after="28"/>
        <w:rPr>
          <w:sz w:val="20"/>
          <w:szCs w:val="20"/>
        </w:rPr>
      </w:pPr>
      <w:r>
        <w:rPr>
          <w:sz w:val="20"/>
          <w:szCs w:val="20"/>
        </w:rPr>
        <w:t xml:space="preserve"> приговор, определения или постановление суда;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постановление комиссии по делам несовершеннолетних и защите их прав, прокурора, следователя, органа дознания или начальника органа внутренних дел;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документы, определенные настоящим Федеральным законом как основание помещения несовершеннолетних в учреждения системы безнадзорности правонарушений несовершеннолетних;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постановление комиссии по делам несовершеннолетних и защите их прав, прокурора, следователя, органа дознания или начальника органа внутренних дел; </w:t>
      </w:r>
    </w:p>
    <w:p w:rsidR="00F86DD9" w:rsidRDefault="00F86DD9" w:rsidP="00F86DD9">
      <w:pPr>
        <w:pStyle w:val="Default"/>
        <w:numPr>
          <w:ilvl w:val="0"/>
          <w:numId w:val="13"/>
        </w:numPr>
        <w:spacing w:after="28"/>
        <w:rPr>
          <w:sz w:val="23"/>
          <w:szCs w:val="23"/>
        </w:rPr>
      </w:pPr>
      <w:r>
        <w:rPr>
          <w:sz w:val="20"/>
          <w:szCs w:val="20"/>
        </w:rPr>
        <w:t xml:space="preserve"> </w:t>
      </w:r>
      <w:r>
        <w:rPr>
          <w:rFonts w:ascii="Times New Roman" w:hAnsi="Times New Roman" w:cs="Times New Roman"/>
          <w:sz w:val="23"/>
          <w:szCs w:val="23"/>
        </w:rPr>
        <w:t xml:space="preserve">документы, определенные настоящим Федеральным законом как основание помещения несовершеннолетних в учреждения системы безнадзорности правонарушений несовершеннолетних; </w:t>
      </w:r>
    </w:p>
    <w:p w:rsidR="00F86DD9" w:rsidRDefault="00F86DD9" w:rsidP="00F86DD9">
      <w:pPr>
        <w:pStyle w:val="Default"/>
        <w:numPr>
          <w:ilvl w:val="0"/>
          <w:numId w:val="13"/>
        </w:numPr>
        <w:rPr>
          <w:sz w:val="23"/>
          <w:szCs w:val="23"/>
        </w:rPr>
      </w:pPr>
      <w:r>
        <w:rPr>
          <w:sz w:val="20"/>
          <w:szCs w:val="20"/>
        </w:rPr>
        <w:t xml:space="preserve"> </w:t>
      </w:r>
      <w:r>
        <w:rPr>
          <w:rFonts w:ascii="Times New Roman" w:hAnsi="Times New Roman" w:cs="Times New Roman"/>
          <w:sz w:val="23"/>
          <w:szCs w:val="23"/>
        </w:rPr>
        <w:t xml:space="preserve">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 </w:t>
      </w:r>
    </w:p>
    <w:p w:rsidR="00F86DD9" w:rsidRDefault="00F86DD9" w:rsidP="00F86DD9">
      <w:pPr>
        <w:pStyle w:val="Default"/>
        <w:rPr>
          <w:sz w:val="23"/>
          <w:szCs w:val="23"/>
        </w:rPr>
      </w:pP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7. Сроки проведения индивидуальной профилактической работы. </w:t>
      </w:r>
    </w:p>
    <w:p w:rsidR="00F86DD9" w:rsidRDefault="00F86DD9" w:rsidP="00F86DD9">
      <w:pPr>
        <w:pStyle w:val="Default"/>
        <w:rPr>
          <w:sz w:val="23"/>
          <w:szCs w:val="23"/>
        </w:rPr>
      </w:pPr>
      <w:r>
        <w:rPr>
          <w:rFonts w:ascii="Times New Roman" w:hAnsi="Times New Roman" w:cs="Times New Roman"/>
          <w:sz w:val="23"/>
          <w:szCs w:val="23"/>
        </w:rPr>
        <w:t xml:space="preserve">Индивидуальная профилактическая работа в отношении несовершеннолетних, их родителей или законных представителей проводится в сроки, необходимые для оказания социальной или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18 лет,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sz w:val="23"/>
          <w:szCs w:val="23"/>
        </w:rPr>
        <w:t xml:space="preserve">или наступления других обстоятельств, предусмотренных законодательством РФ. </w:t>
      </w:r>
    </w:p>
    <w:p w:rsidR="00F86DD9" w:rsidRDefault="00F86DD9" w:rsidP="00F86DD9">
      <w:pPr>
        <w:pStyle w:val="Default"/>
        <w:rPr>
          <w:rFonts w:ascii="Times New Roman" w:hAnsi="Times New Roman" w:cs="Times New Roman"/>
          <w:sz w:val="23"/>
          <w:szCs w:val="23"/>
        </w:rPr>
      </w:pPr>
      <w:r>
        <w:rPr>
          <w:rFonts w:ascii="Times New Roman" w:hAnsi="Times New Roman" w:cs="Times New Roman"/>
          <w:b/>
          <w:bCs/>
          <w:sz w:val="23"/>
          <w:szCs w:val="23"/>
        </w:rPr>
        <w:t xml:space="preserve">Статья 9. Гарантии исполнения настоящего Федерального закона. </w:t>
      </w:r>
    </w:p>
    <w:p w:rsidR="00F86DD9" w:rsidRDefault="00F86DD9" w:rsidP="00F86DD9">
      <w:pPr>
        <w:pStyle w:val="Default"/>
        <w:rPr>
          <w:sz w:val="23"/>
          <w:szCs w:val="23"/>
        </w:rPr>
      </w:pPr>
      <w:proofErr w:type="gramStart"/>
      <w:r>
        <w:rPr>
          <w:rFonts w:ascii="Times New Roman" w:hAnsi="Times New Roman" w:cs="Times New Roman"/>
          <w:sz w:val="23"/>
          <w:szCs w:val="23"/>
        </w:rPr>
        <w:t xml:space="preserve">2.Органы и учреждения системы профилактики безнадзорности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 </w:t>
      </w:r>
      <w:proofErr w:type="gramEnd"/>
    </w:p>
    <w:p w:rsidR="00F86DD9" w:rsidRDefault="00F86DD9" w:rsidP="00F86DD9">
      <w:pPr>
        <w:pStyle w:val="Default"/>
        <w:pageBreakBefore/>
        <w:rPr>
          <w:sz w:val="23"/>
          <w:szCs w:val="23"/>
        </w:rPr>
      </w:pPr>
    </w:p>
    <w:p w:rsidR="00F86DD9" w:rsidRDefault="00F86DD9" w:rsidP="00F86DD9">
      <w:pPr>
        <w:pStyle w:val="Default"/>
        <w:numPr>
          <w:ilvl w:val="0"/>
          <w:numId w:val="14"/>
        </w:numPr>
        <w:spacing w:after="27"/>
        <w:rPr>
          <w:sz w:val="23"/>
          <w:szCs w:val="23"/>
        </w:rPr>
      </w:pPr>
      <w:r>
        <w:rPr>
          <w:sz w:val="20"/>
          <w:szCs w:val="20"/>
        </w:rPr>
        <w:t xml:space="preserve"> </w:t>
      </w:r>
      <w:proofErr w:type="gramStart"/>
      <w:r>
        <w:rPr>
          <w:rFonts w:ascii="Times New Roman" w:hAnsi="Times New Roman" w:cs="Times New Roman"/>
          <w:sz w:val="23"/>
          <w:szCs w:val="23"/>
        </w:rPr>
        <w:t>о</w:t>
      </w:r>
      <w:proofErr w:type="gramEnd"/>
      <w:r>
        <w:rPr>
          <w:rFonts w:ascii="Times New Roman" w:hAnsi="Times New Roman" w:cs="Times New Roman"/>
          <w:sz w:val="23"/>
          <w:szCs w:val="23"/>
        </w:rPr>
        <w:t xml:space="preserve">рган прокуратуры – о нарушении прав и свобод несовершеннолетних;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комиссию по делам несовершеннолетних и защите их прав, образуемую органами местного самоуправления, — о выявленных случаях нарушения прав несовершеннолетних на образование, труд, отдых, жилище</w:t>
      </w:r>
      <w:proofErr w:type="gramStart"/>
      <w:r>
        <w:rPr>
          <w:rFonts w:ascii="Times New Roman" w:hAnsi="Times New Roman" w:cs="Times New Roman"/>
          <w:sz w:val="23"/>
          <w:szCs w:val="23"/>
        </w:rPr>
        <w:t>.</w:t>
      </w:r>
      <w:proofErr w:type="gramEnd"/>
      <w:r>
        <w:rPr>
          <w:rFonts w:ascii="Times New Roman" w:hAnsi="Times New Roman" w:cs="Times New Roman"/>
          <w:sz w:val="23"/>
          <w:szCs w:val="23"/>
        </w:rPr>
        <w:t xml:space="preserve"> </w:t>
      </w:r>
      <w:proofErr w:type="gramStart"/>
      <w:r>
        <w:rPr>
          <w:rFonts w:ascii="Times New Roman" w:hAnsi="Times New Roman" w:cs="Times New Roman"/>
          <w:sz w:val="23"/>
          <w:szCs w:val="23"/>
        </w:rPr>
        <w:t>и</w:t>
      </w:r>
      <w:proofErr w:type="gramEnd"/>
      <w:r>
        <w:rPr>
          <w:rFonts w:ascii="Times New Roman" w:hAnsi="Times New Roman" w:cs="Times New Roman"/>
          <w:sz w:val="23"/>
          <w:szCs w:val="23"/>
        </w:rPr>
        <w:t xml:space="preserve"> других прав, а также о недостатках в деятельности органов и учреждений, препятствующих предупреждению беспризорности правонарушений несовершеннолетних;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органы опеки и попечительства – о выявлении несовершеннолетних, оставшихся без попечения родителей или законных представителей либо находящихся в обстановке, представляющей угрозу их жизни, здоровью или препятствующей их воспитанию;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социальной защиты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внутренних дел – о выявлении родителей несовершеннолетних или их законных представителей и иных лиц, жестоко обращающихся с несовершеннолетними и / или/ вовлекающих их в совершение преступления или антиобщественных действий или совершающих по отношению к ним другие противоправные действия, а также о несовершеннолетних, совершивших правонарушения или антиобщественные действия;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здравоохранением – о выявлении несовершеннолетних, нуждающихся в обследовании, наблюдении или лечении в связи с употреблением спиртных напитков, наркотических средств, психотропных или одурманивающих веществ;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образованием — о выявлении несовершеннолетних, нуждающихся в помощи государства в связи с самовольным уходом из детских домов, школ – интернатов и других детских учреждений либо в связи с прекращением по неуважительным причинам занятий в ОУ;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социальной защиты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внутренних дел – о выявлении родителей несовершеннолетних или их законных представителей и иных лиц, жестоко обращающихся с несовершеннолетними и / или/ вовлекающих их в совершение преступления или антиобщественных действий или совершающих по отношению к ним другие противоправные действия, а также о несовершеннолетних, совершивших правонарушения или антиобщественные действия;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здравоохранением – о выявлении несовершеннолетних, нуждающихся в обследовании, наблюдении или лечении в связи с употреблением спиртных напитков, наркотических средств, психотропных или одурманивающих веществ; </w:t>
      </w:r>
    </w:p>
    <w:p w:rsidR="00F86DD9" w:rsidRDefault="00F86DD9" w:rsidP="00F86DD9">
      <w:pPr>
        <w:pStyle w:val="Default"/>
        <w:numPr>
          <w:ilvl w:val="0"/>
          <w:numId w:val="14"/>
        </w:numPr>
        <w:spacing w:after="27"/>
        <w:rPr>
          <w:sz w:val="23"/>
          <w:szCs w:val="23"/>
        </w:rPr>
      </w:pPr>
      <w:r>
        <w:rPr>
          <w:sz w:val="20"/>
          <w:szCs w:val="20"/>
        </w:rPr>
        <w:t xml:space="preserve"> </w:t>
      </w:r>
      <w:r>
        <w:rPr>
          <w:rFonts w:ascii="Times New Roman" w:hAnsi="Times New Roman" w:cs="Times New Roman"/>
          <w:sz w:val="23"/>
          <w:szCs w:val="23"/>
        </w:rPr>
        <w:t xml:space="preserve">орган управления образованием — о выявлении несовершеннолетних, нуждающихся в помощи государства в связи с самовольным уходом из детских домов, школ – интернатов и других детских учреждений либо в связи с прекращением по неуважительным причинам занятий в ОУ; </w:t>
      </w:r>
    </w:p>
    <w:p w:rsidR="00F86DD9" w:rsidRDefault="00F86DD9" w:rsidP="00F86DD9">
      <w:pPr>
        <w:pStyle w:val="Default"/>
        <w:numPr>
          <w:ilvl w:val="0"/>
          <w:numId w:val="14"/>
        </w:numPr>
        <w:rPr>
          <w:sz w:val="23"/>
          <w:szCs w:val="23"/>
        </w:rPr>
      </w:pPr>
      <w:r>
        <w:rPr>
          <w:sz w:val="20"/>
          <w:szCs w:val="20"/>
        </w:rPr>
        <w:t xml:space="preserve"> </w:t>
      </w:r>
      <w:r>
        <w:rPr>
          <w:rFonts w:ascii="Times New Roman" w:hAnsi="Times New Roman" w:cs="Times New Roman"/>
          <w:sz w:val="23"/>
          <w:szCs w:val="23"/>
        </w:rPr>
        <w:t xml:space="preserve">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 </w:t>
      </w:r>
    </w:p>
    <w:p w:rsidR="00B56693" w:rsidRDefault="00B56693">
      <w:bookmarkStart w:id="0" w:name="_GoBack"/>
      <w:bookmarkEnd w:id="0"/>
    </w:p>
    <w:sectPr w:rsidR="00B56693" w:rsidSect="008D02F1">
      <w:pgSz w:w="11906" w:h="17338"/>
      <w:pgMar w:top="1550" w:right="295" w:bottom="1289" w:left="194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CC"/>
    <w:family w:val="swiss"/>
    <w:pitch w:val="variable"/>
    <w:sig w:usb0="E00002FF" w:usb1="4000ACFF" w:usb2="00000001" w:usb3="00000000" w:csb0="0000019F" w:csb1="00000000"/>
  </w:font>
  <w:font w:name="Times New Roman">
    <w:altName w:val="Times New Roman PS"/>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altName w:val="Courier New PSMT"/>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EA640C"/>
    <w:multiLevelType w:val="hybridMultilevel"/>
    <w:tmpl w:val="A989293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69606F7"/>
    <w:multiLevelType w:val="hybridMultilevel"/>
    <w:tmpl w:val="1D5359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B03F1A4"/>
    <w:multiLevelType w:val="hybridMultilevel"/>
    <w:tmpl w:val="8D2361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208660B"/>
    <w:multiLevelType w:val="hybridMultilevel"/>
    <w:tmpl w:val="A55B4D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17EC68F"/>
    <w:multiLevelType w:val="hybridMultilevel"/>
    <w:tmpl w:val="CB5DC3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EAE32EE"/>
    <w:multiLevelType w:val="hybridMultilevel"/>
    <w:tmpl w:val="D5C724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09E06BA"/>
    <w:multiLevelType w:val="hybridMultilevel"/>
    <w:tmpl w:val="0C367A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4B5D108"/>
    <w:multiLevelType w:val="hybridMultilevel"/>
    <w:tmpl w:val="1BA214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FCD4556"/>
    <w:multiLevelType w:val="hybridMultilevel"/>
    <w:tmpl w:val="F82C74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FF1A684"/>
    <w:multiLevelType w:val="hybridMultilevel"/>
    <w:tmpl w:val="02C5D9A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6677929"/>
    <w:multiLevelType w:val="hybridMultilevel"/>
    <w:tmpl w:val="3916884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64FFC7E6"/>
    <w:multiLevelType w:val="hybridMultilevel"/>
    <w:tmpl w:val="10CA8C1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F1E0F00"/>
    <w:multiLevelType w:val="hybridMultilevel"/>
    <w:tmpl w:val="612023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70FB3924"/>
    <w:multiLevelType w:val="hybridMultilevel"/>
    <w:tmpl w:val="F56C96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2"/>
  </w:num>
  <w:num w:numId="3">
    <w:abstractNumId w:val="10"/>
  </w:num>
  <w:num w:numId="4">
    <w:abstractNumId w:val="7"/>
  </w:num>
  <w:num w:numId="5">
    <w:abstractNumId w:val="0"/>
  </w:num>
  <w:num w:numId="6">
    <w:abstractNumId w:val="3"/>
  </w:num>
  <w:num w:numId="7">
    <w:abstractNumId w:val="13"/>
  </w:num>
  <w:num w:numId="8">
    <w:abstractNumId w:val="9"/>
  </w:num>
  <w:num w:numId="9">
    <w:abstractNumId w:val="1"/>
  </w:num>
  <w:num w:numId="10">
    <w:abstractNumId w:val="5"/>
  </w:num>
  <w:num w:numId="11">
    <w:abstractNumId w:val="11"/>
  </w:num>
  <w:num w:numId="12">
    <w:abstractNumId w:val="8"/>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88A"/>
    <w:rsid w:val="00B56693"/>
    <w:rsid w:val="00E6188A"/>
    <w:rsid w:val="00F86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86DD9"/>
    <w:pPr>
      <w:autoSpaceDE w:val="0"/>
      <w:autoSpaceDN w:val="0"/>
      <w:adjustRightInd w:val="0"/>
      <w:spacing w:after="0" w:line="240" w:lineRule="auto"/>
    </w:pPr>
    <w:rPr>
      <w:rFonts w:ascii="Calibri" w:hAnsi="Calibri" w:cs="Calibri"/>
      <w:color w:val="000000"/>
      <w:sz w:val="24"/>
      <w:szCs w:val="24"/>
    </w:rPr>
  </w:style>
  <w:style w:type="paragraph" w:styleId="a3">
    <w:name w:val="Balloon Text"/>
    <w:basedOn w:val="a"/>
    <w:link w:val="a4"/>
    <w:uiPriority w:val="99"/>
    <w:semiHidden/>
    <w:unhideWhenUsed/>
    <w:rsid w:val="00F86D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86D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86DD9"/>
    <w:pPr>
      <w:autoSpaceDE w:val="0"/>
      <w:autoSpaceDN w:val="0"/>
      <w:adjustRightInd w:val="0"/>
      <w:spacing w:after="0" w:line="240" w:lineRule="auto"/>
    </w:pPr>
    <w:rPr>
      <w:rFonts w:ascii="Calibri" w:hAnsi="Calibri" w:cs="Calibri"/>
      <w:color w:val="000000"/>
      <w:sz w:val="24"/>
      <w:szCs w:val="24"/>
    </w:rPr>
  </w:style>
  <w:style w:type="paragraph" w:styleId="a3">
    <w:name w:val="Balloon Text"/>
    <w:basedOn w:val="a"/>
    <w:link w:val="a4"/>
    <w:uiPriority w:val="99"/>
    <w:semiHidden/>
    <w:unhideWhenUsed/>
    <w:rsid w:val="00F86D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86D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3905</Words>
  <Characters>22261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dc:creator>
  <cp:keywords/>
  <dc:description/>
  <cp:lastModifiedBy>Венера</cp:lastModifiedBy>
  <cp:revision>3</cp:revision>
  <cp:lastPrinted>2018-02-28T11:43:00Z</cp:lastPrinted>
  <dcterms:created xsi:type="dcterms:W3CDTF">2018-02-28T11:43:00Z</dcterms:created>
  <dcterms:modified xsi:type="dcterms:W3CDTF">2018-02-28T11:45:00Z</dcterms:modified>
</cp:coreProperties>
</file>