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DBD0C" w14:textId="35F9D88D" w:rsidR="007B25BA" w:rsidRDefault="009C760B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5532428"/>
      <w:bookmarkStart w:id="1" w:name="_GoBack"/>
      <w:bookmarkEnd w:id="1"/>
      <w:r>
        <w:rPr>
          <w:noProof/>
        </w:rPr>
        <w:pict w14:anchorId="1852A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5.85pt;margin-top:-14.25pt;width:597.3pt;height:843.75pt;z-index:-251658752;mso-position-horizontal-relative:text;mso-position-vertical-relative:text">
            <v:imagedata r:id="rId8" o:title="СОШ 23-24 марта 2020-01"/>
          </v:shape>
        </w:pict>
      </w:r>
    </w:p>
    <w:p w14:paraId="7ECA702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3DF05F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3B42C1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7CC294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4160C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2AE1A1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1E9277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E5A2D1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A3FF9F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924C7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8CDCB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FCC7CC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89E39C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ED8CF3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44FF6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05C915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002836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136395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DFF4F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C482A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D587C2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C5C257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BD6B88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D317C6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43D8D3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E204F2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E4A024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E051F3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B4E56B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D2036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D85AFC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27389B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B381F3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8D39FE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F6A2B6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CCE70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C6BE64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8308E5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F94215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691A7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280970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FEE3DB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781E0E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25BC3A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B2DF4D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2D6BD5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8EA292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FF8CDD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CBBB3F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DB4C3C" w14:textId="77777777" w:rsidR="007B25BA" w:rsidRDefault="007B25BA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0871C3" w14:textId="77777777" w:rsidR="00E12D0D" w:rsidRDefault="00E12D0D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F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РАСПИСАНИЕ РАБОТЫ КОНФЕРЕНЦИИ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2935796" w14:textId="2576707C" w:rsidR="00E12D0D" w:rsidRPr="00EC538B" w:rsidRDefault="00E12D0D" w:rsidP="00E12D0D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W w:w="1077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418"/>
        <w:gridCol w:w="141"/>
        <w:gridCol w:w="9214"/>
      </w:tblGrid>
      <w:tr w:rsidR="00E12D0D" w:rsidRPr="00C10F24" w14:paraId="13896932" w14:textId="77777777" w:rsidTr="004C320D"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199400B8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EC439F" w14:textId="60735568" w:rsidR="00E12D0D" w:rsidRPr="00C10F24" w:rsidRDefault="00EE2EC6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A57F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557FA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, первый день конференции</w:t>
            </w:r>
          </w:p>
          <w:p w14:paraId="4BEB0E1E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D0D" w:rsidRPr="00C10F24" w14:paraId="4E69DD46" w14:textId="77777777" w:rsidTr="004C320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199563E8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3266C5D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08:00-10:00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4417DE49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2B780B1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14:paraId="34D0EEE7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201EF5DB" w14:textId="77777777" w:rsidTr="004C320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E5A9999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C37441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4F83C8" w14:textId="77777777" w:rsidR="00E12D0D" w:rsidRPr="00C10F24" w:rsidRDefault="00E12D0D" w:rsidP="004C32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EE70DE" w14:textId="77777777" w:rsidR="00F4621E" w:rsidRPr="00C10F24" w:rsidRDefault="00F4621E" w:rsidP="00F4621E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№ 1: </w:t>
            </w:r>
            <w:r w:rsidRPr="00290E9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Эволюция подходов к оценке качества общего образования и перспективы внутришкольного контроля</w:t>
            </w:r>
            <w:r w:rsidRPr="00290E9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046C9ED6" w14:textId="06EB8334" w:rsidR="00F4621E" w:rsidRDefault="00F4621E" w:rsidP="00F4621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5B61E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Савиных Галина Петровна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r w:rsidRPr="00843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кандидат педагогических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наук; координатор проекта АРОО «Практики ВСОКО»; руководитель экспертного бюро «ПРО-сегмент»</w:t>
            </w:r>
          </w:p>
          <w:p w14:paraId="6DE86159" w14:textId="77777777" w:rsidR="00F4621E" w:rsidRPr="00F4621E" w:rsidRDefault="00F4621E" w:rsidP="00F4621E">
            <w:pPr>
              <w:spacing w:after="0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  <w:p w14:paraId="56163555" w14:textId="77777777" w:rsidR="00F4621E" w:rsidRPr="00C10F24" w:rsidRDefault="00F4621E" w:rsidP="00F462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2D08E38F" w14:textId="77777777" w:rsidR="00F4621E" w:rsidRPr="0090575C" w:rsidRDefault="00F4621E" w:rsidP="00F4621E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Отраслевые регуляторы внутришкольной оценки; связь с обновленными ФГОС </w:t>
            </w:r>
          </w:p>
          <w:p w14:paraId="490EAB15" w14:textId="77777777" w:rsidR="00F4621E" w:rsidRDefault="00F4621E" w:rsidP="00F4621E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Запрос на функциональную грамотность как предпосылка новой дидактики</w:t>
            </w:r>
          </w:p>
          <w:p w14:paraId="52C61F11" w14:textId="77777777" w:rsidR="00F4621E" w:rsidRDefault="00F4621E" w:rsidP="00F4621E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Актуальные компетенции управленческой команды в части обеспечения функционирования ВСОКО</w:t>
            </w:r>
          </w:p>
          <w:p w14:paraId="07674717" w14:textId="15A2B23C" w:rsidR="00E12D0D" w:rsidRPr="001D3E4C" w:rsidRDefault="00F4621E" w:rsidP="00F4621E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Методические аспекты управления качеством образования в современной школе</w:t>
            </w:r>
          </w:p>
        </w:tc>
      </w:tr>
      <w:tr w:rsidR="00E12D0D" w:rsidRPr="00C10F24" w14:paraId="0B66D915" w14:textId="77777777" w:rsidTr="004C320D">
        <w:trPr>
          <w:trHeight w:val="50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5ECA8462" w14:textId="77777777" w:rsidR="00E12D0D" w:rsidRPr="00EC538B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A459BCA" w14:textId="77777777" w:rsidR="00E12D0D" w:rsidRPr="00C10F24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7B765558" w14:textId="77777777" w:rsidR="00E12D0D" w:rsidRPr="00EC538B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70105A7" w14:textId="77777777" w:rsidR="00E12D0D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Перерыв, кофе брейк*</w:t>
            </w:r>
          </w:p>
          <w:p w14:paraId="05B4FD52" w14:textId="4BC606D5" w:rsidR="00EC538B" w:rsidRPr="00EC538B" w:rsidRDefault="00EC538B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7327E69B" w14:textId="77777777" w:rsidTr="004C320D">
        <w:trPr>
          <w:trHeight w:val="67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3A2A724" w14:textId="77777777" w:rsidR="00E12D0D" w:rsidRPr="00C10F24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F2BF83" w14:textId="77777777" w:rsidR="00E12D0D" w:rsidRPr="00C10F24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A9B73E" w14:textId="77777777" w:rsidR="00E12D0D" w:rsidRPr="00C10F24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AC513D" w14:textId="77777777" w:rsidR="002B34CA" w:rsidRDefault="002B34CA" w:rsidP="002B34C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2</w:t>
            </w:r>
            <w:r w:rsidRPr="00C37549">
              <w:rPr>
                <w:rFonts w:ascii="Times New Roman" w:hAnsi="Times New Roman" w:cs="Times New Roman"/>
                <w:b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Современные подходы к стимулированию сотрудников: эффективный трудовой договор в образовательной организации» </w:t>
            </w:r>
          </w:p>
          <w:p w14:paraId="5FB5472F" w14:textId="77777777" w:rsidR="002B34CA" w:rsidRPr="00EE2EC6" w:rsidRDefault="002B34CA" w:rsidP="002B34C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878AE7D" w14:textId="6FCDDF68" w:rsidR="002B34CA" w:rsidRDefault="002B34CA" w:rsidP="002B34C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61E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Кандриков Сергей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кандидат политических наук; директор АНО Центр правовой поддержки «Профзащита»</w:t>
            </w:r>
          </w:p>
          <w:p w14:paraId="480088B9" w14:textId="77777777" w:rsidR="00EE2EC6" w:rsidRPr="00EE2EC6" w:rsidRDefault="00EE2EC6" w:rsidP="002B34C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78D291AD" w14:textId="77777777" w:rsidR="002B34CA" w:rsidRDefault="002B34CA" w:rsidP="002B34C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12B8751" w14:textId="77777777" w:rsidR="002B34CA" w:rsidRPr="00EE2EC6" w:rsidRDefault="002B34CA" w:rsidP="002B34C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6"/>
                <w:szCs w:val="6"/>
                <w:u w:val="single"/>
              </w:rPr>
            </w:pPr>
          </w:p>
          <w:p w14:paraId="3DF316CD" w14:textId="77777777" w:rsidR="002B34CA" w:rsidRPr="002B34CA" w:rsidRDefault="002B34CA" w:rsidP="002B34CA">
            <w:pPr>
              <w:pStyle w:val="a4"/>
              <w:numPr>
                <w:ilvl w:val="0"/>
                <w:numId w:val="4"/>
              </w:numPr>
              <w:rPr>
                <w:rStyle w:val="a3"/>
                <w:rFonts w:ascii="Times New Roman" w:eastAsia="Times New Roman" w:hAnsi="Times New Roman" w:cs="Times New Roman"/>
                <w:iCs w:val="0"/>
                <w:sz w:val="24"/>
                <w:szCs w:val="24"/>
              </w:rPr>
            </w:pPr>
            <w:r w:rsidRPr="002B34C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Нормативно-правовое регулирование поощрения сотрудников или как правильно заключать эффективный трудовой договор</w:t>
            </w:r>
          </w:p>
          <w:p w14:paraId="31BE9149" w14:textId="77777777" w:rsidR="002B34CA" w:rsidRPr="002B34CA" w:rsidRDefault="002B34CA" w:rsidP="002B34CA">
            <w:pPr>
              <w:pStyle w:val="a4"/>
              <w:numPr>
                <w:ilvl w:val="0"/>
                <w:numId w:val="4"/>
              </w:numPr>
              <w:rPr>
                <w:rStyle w:val="a3"/>
                <w:rFonts w:ascii="Times New Roman" w:eastAsia="Times New Roman" w:hAnsi="Times New Roman" w:cs="Times New Roman"/>
                <w:iCs w:val="0"/>
                <w:sz w:val="24"/>
                <w:szCs w:val="24"/>
              </w:rPr>
            </w:pPr>
            <w:r w:rsidRPr="002B34C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Документационное обеспечение эффективного трудового договора: уведомление, должностные инструкции</w:t>
            </w:r>
          </w:p>
          <w:p w14:paraId="76D87D0D" w14:textId="77777777" w:rsidR="002B34CA" w:rsidRPr="002B34CA" w:rsidRDefault="002B34CA" w:rsidP="002B34CA">
            <w:pPr>
              <w:pStyle w:val="a4"/>
              <w:numPr>
                <w:ilvl w:val="0"/>
                <w:numId w:val="4"/>
              </w:numPr>
              <w:rPr>
                <w:rStyle w:val="a3"/>
                <w:rFonts w:ascii="Times New Roman" w:eastAsia="Times New Roman" w:hAnsi="Times New Roman" w:cs="Times New Roman"/>
                <w:iCs w:val="0"/>
                <w:sz w:val="24"/>
                <w:szCs w:val="24"/>
              </w:rPr>
            </w:pPr>
            <w:r w:rsidRPr="002B34C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Порядок согласования, утверждения, подписания эффективного трудового договора. </w:t>
            </w:r>
            <w:r w:rsidRPr="002B34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Сложные случаи из судебной практики</w:t>
            </w:r>
          </w:p>
          <w:p w14:paraId="643C2A19" w14:textId="6A424C43" w:rsidR="00AD063A" w:rsidRPr="00EC538B" w:rsidRDefault="002B34CA" w:rsidP="002B34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4CA">
              <w:rPr>
                <w:rStyle w:val="a3"/>
                <w:rFonts w:ascii="Times New Roman" w:eastAsia="Times New Roman" w:hAnsi="Times New Roman" w:cs="Times New Roman"/>
              </w:rPr>
              <w:t>Эффективный трудовой договор в системе немонетарной мотивации работников</w:t>
            </w:r>
          </w:p>
        </w:tc>
      </w:tr>
      <w:bookmarkEnd w:id="0"/>
      <w:tr w:rsidR="00E12D0D" w:rsidRPr="00C10F24" w14:paraId="2719F021" w14:textId="77777777" w:rsidTr="004C320D">
        <w:trPr>
          <w:trHeight w:val="56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5CC6CD3B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1BC3343" w14:textId="3B9D6DC3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13:15-14:</w:t>
            </w:r>
            <w:r w:rsidR="00AD063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14:paraId="3C078195" w14:textId="77777777" w:rsidR="00E12D0D" w:rsidRPr="00EC538B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7030EB8" w14:textId="77777777" w:rsidR="00E12D0D" w:rsidRPr="00C10F24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1B58574D" w14:textId="77777777" w:rsidR="00E12D0D" w:rsidRPr="00EC538B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5ED83B3A" w14:textId="77777777" w:rsidTr="004C320D">
        <w:trPr>
          <w:trHeight w:val="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91DDC95" w14:textId="77777777" w:rsidR="00E12D0D" w:rsidRPr="00EE2EC6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9A41B9D" w14:textId="504CA6E2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 w:rsidR="00AD063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AD063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D063A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C74893" w14:textId="77777777" w:rsidR="00EE2EC6" w:rsidRPr="00EE2EC6" w:rsidRDefault="00EE2EC6" w:rsidP="00EE2EC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8A21A47" w14:textId="3846A225" w:rsidR="00EE2EC6" w:rsidRPr="008F63DD" w:rsidRDefault="00EE2EC6" w:rsidP="00EE2EC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3: </w:t>
            </w:r>
            <w:r w:rsidRPr="008F63D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подходов к ГИА как предпосылка развития ВСОКО</w:t>
            </w:r>
            <w:r w:rsidRPr="008F63D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DD71D2F" w14:textId="77777777" w:rsidR="00EE2EC6" w:rsidRPr="00EE2EC6" w:rsidRDefault="00EE2EC6" w:rsidP="00EE2EC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0879CF8" w14:textId="77777777" w:rsidR="00EE2EC6" w:rsidRDefault="00EE2EC6" w:rsidP="00EE2EC6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3DD"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 w:rsidRPr="008F63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B61E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Демидова Марина Юрьевна</w:t>
            </w:r>
            <w:r w:rsidRPr="00E7639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E76399">
              <w:rPr>
                <w:rFonts w:ascii="Times New Roman" w:hAnsi="Times New Roman" w:cs="Times New Roman"/>
                <w:sz w:val="24"/>
                <w:szCs w:val="24"/>
              </w:rPr>
              <w:t xml:space="preserve"> доктор педагогических наук, руководитель центра педагогических измерений ФГБНУ «Федеральный институт педагогических измерений»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</w:t>
            </w:r>
            <w:r w:rsidRPr="00E76399">
              <w:rPr>
                <w:rFonts w:ascii="Times New Roman" w:hAnsi="Times New Roman" w:cs="Times New Roman"/>
                <w:sz w:val="24"/>
                <w:szCs w:val="24"/>
              </w:rPr>
              <w:t>уководитель комиссии разработчиков контрольных измерительных материалов ЕГЭ, ОГЭ и ВПР по физике</w:t>
            </w:r>
          </w:p>
          <w:p w14:paraId="2D9DAA8A" w14:textId="77777777" w:rsidR="00EE2EC6" w:rsidRPr="00EE2EC6" w:rsidRDefault="00EE2EC6" w:rsidP="00EE2EC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14A43ECF" w14:textId="77777777" w:rsidR="00EE2EC6" w:rsidRPr="00C10F24" w:rsidRDefault="00EE2EC6" w:rsidP="00EE2EC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7C0A5A65" w14:textId="77777777" w:rsidR="00EE2EC6" w:rsidRPr="00EE2EC6" w:rsidRDefault="00EE2EC6" w:rsidP="00EE2EC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6"/>
                <w:szCs w:val="6"/>
                <w:u w:val="single"/>
              </w:rPr>
            </w:pPr>
          </w:p>
          <w:p w14:paraId="343AD4AC" w14:textId="77777777" w:rsidR="00EE2EC6" w:rsidRDefault="00EE2EC6" w:rsidP="00EE2EC6">
            <w:pPr>
              <w:pStyle w:val="a4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Действующая система ГИА</w:t>
            </w:r>
          </w:p>
          <w:p w14:paraId="4FFD8740" w14:textId="77777777" w:rsidR="00EE2EC6" w:rsidRDefault="00EE2EC6" w:rsidP="00EE2EC6">
            <w:pPr>
              <w:pStyle w:val="a4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Направления изменений подходов к ГИА и этапы внедрения новых подходов</w:t>
            </w:r>
          </w:p>
          <w:p w14:paraId="4C3A8801" w14:textId="77777777" w:rsidR="00EE2EC6" w:rsidRDefault="00EE2EC6" w:rsidP="00EE2EC6">
            <w:pPr>
              <w:pStyle w:val="a4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Институциональный уровень изменений подходов к ГИА</w:t>
            </w:r>
          </w:p>
          <w:p w14:paraId="4CDD3F75" w14:textId="5E39B5F5" w:rsidR="00EE2EC6" w:rsidRPr="00EE2EC6" w:rsidRDefault="00EE2EC6" w:rsidP="00EE2EC6">
            <w:pPr>
              <w:numPr>
                <w:ilvl w:val="0"/>
                <w:numId w:val="3"/>
              </w:num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Учет новых подходов к ГИА в организации ВСОКО</w:t>
            </w:r>
          </w:p>
        </w:tc>
      </w:tr>
      <w:tr w:rsidR="00E12D0D" w:rsidRPr="00C10F24" w14:paraId="634411AE" w14:textId="77777777" w:rsidTr="004C320D"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62FE4A37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72000A" w14:textId="3C75134E" w:rsidR="00E12D0D" w:rsidRPr="00C10F24" w:rsidRDefault="005B61E3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A57F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, второй день конференции</w:t>
            </w:r>
          </w:p>
          <w:p w14:paraId="4078543A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2D0D" w:rsidRPr="00C10F24" w14:paraId="5CC70122" w14:textId="77777777" w:rsidTr="004C320D"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672D88" w14:textId="77777777" w:rsidR="00E12D0D" w:rsidRPr="0006507C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24A94C6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3A25A8" w14:textId="77777777" w:rsidR="00E12D0D" w:rsidRPr="0006507C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19FBE88C" w14:textId="77777777" w:rsidR="00531B2D" w:rsidRPr="00C10F24" w:rsidRDefault="00531B2D" w:rsidP="00531B2D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Секция 1: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мониторингов в рамках ВСОКО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0150AB7" w14:textId="77777777" w:rsidR="00531B2D" w:rsidRDefault="00531B2D" w:rsidP="00531B2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Эксперт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Савиных Галина Петровна, </w:t>
            </w:r>
            <w:r w:rsidRPr="00843C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кандидат педагогических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наук; координатор проекта АРОО «Практики ВСОКО»; руководитель экспертного бюро «ПРО-сегмент»</w:t>
            </w:r>
          </w:p>
          <w:p w14:paraId="7248EFBC" w14:textId="77777777" w:rsidR="00531B2D" w:rsidRPr="0006507C" w:rsidRDefault="00531B2D" w:rsidP="00531B2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7321F6CE" w14:textId="77777777" w:rsidR="00531B2D" w:rsidRPr="00C10F24" w:rsidRDefault="00531B2D" w:rsidP="00531B2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7906323F" w14:textId="77777777" w:rsidR="00531B2D" w:rsidRPr="0006507C" w:rsidRDefault="00531B2D" w:rsidP="00531B2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7DC28D00" w14:textId="77777777" w:rsidR="00531B2D" w:rsidRPr="00531B2D" w:rsidRDefault="00531B2D" w:rsidP="00531B2D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531B2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Мониторинг как средство и условие управления качеством образования</w:t>
            </w:r>
          </w:p>
          <w:p w14:paraId="2BA82B6B" w14:textId="77777777" w:rsidR="00531B2D" w:rsidRPr="00531B2D" w:rsidRDefault="00531B2D" w:rsidP="00531B2D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531B2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Обязательные мониторинги по ФГОС</w:t>
            </w:r>
          </w:p>
          <w:p w14:paraId="6D96696E" w14:textId="77777777" w:rsidR="00531B2D" w:rsidRPr="00531B2D" w:rsidRDefault="00531B2D" w:rsidP="00531B2D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531B2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Связь внутренней и внешней оценочной информации в структуре мониторинга</w:t>
            </w:r>
          </w:p>
          <w:p w14:paraId="4B1C15E5" w14:textId="77777777" w:rsidR="00531B2D" w:rsidRPr="00531B2D" w:rsidRDefault="00531B2D" w:rsidP="00531B2D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Style w:val="a3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</w:rPr>
            </w:pPr>
            <w:r w:rsidRPr="00531B2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Мониторинг формирования/ развития УУД</w:t>
            </w:r>
          </w:p>
          <w:p w14:paraId="234658BD" w14:textId="4BF9D98F" w:rsidR="00DD749A" w:rsidRPr="00531B2D" w:rsidRDefault="00531B2D" w:rsidP="00531B2D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B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Мониторинг личностного развития обучающихся</w:t>
            </w:r>
          </w:p>
        </w:tc>
      </w:tr>
      <w:tr w:rsidR="00E12D0D" w:rsidRPr="00C10F24" w14:paraId="112B4FD8" w14:textId="77777777" w:rsidTr="004C320D">
        <w:trPr>
          <w:trHeight w:val="311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14:paraId="59835136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DCF78FC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3B611265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60B8509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Перерыв. Кофе брейк*</w:t>
            </w:r>
          </w:p>
          <w:p w14:paraId="52FB63AA" w14:textId="77777777" w:rsidR="00E12D0D" w:rsidRPr="00EC538B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18A8C97D" w14:textId="77777777" w:rsidTr="004C320D">
        <w:trPr>
          <w:trHeight w:val="338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A2D833" w14:textId="77777777" w:rsidR="00E12D0D" w:rsidRPr="0006507C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34D085A" w14:textId="77777777" w:rsidR="00E12D0D" w:rsidRPr="00C10F24" w:rsidRDefault="00E12D0D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D4626C9" w14:textId="77777777" w:rsidR="00E12D0D" w:rsidRPr="0006507C" w:rsidRDefault="00E12D0D" w:rsidP="004C320D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5ABA913" w14:textId="77777777" w:rsidR="00217A6B" w:rsidRPr="00C10F24" w:rsidRDefault="00217A6B" w:rsidP="00217A6B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2: </w:t>
            </w:r>
            <w:r w:rsidRPr="00876E9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Современное поколение контрольно-оценочных инструментов ВСОКО</w:t>
            </w:r>
            <w:r w:rsidRPr="00876E9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15820F5A" w14:textId="77777777" w:rsidR="00217A6B" w:rsidRPr="0006507C" w:rsidRDefault="00217A6B" w:rsidP="00217A6B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993B42E" w14:textId="77777777" w:rsidR="00217A6B" w:rsidRDefault="00217A6B" w:rsidP="00217A6B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Светлана Яковлева</w:t>
            </w:r>
            <w:r w:rsidRPr="00C10F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кандидат педагогических наук, доцент; </w:t>
            </w:r>
            <w:r w:rsidRPr="00F41BD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НП «Объединение профессионалов, содействующих системе развивающего обучения Л.В. Занкова»,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соразработчик ФГОС общего образования в вопросах оценки</w:t>
            </w:r>
          </w:p>
          <w:p w14:paraId="7274234C" w14:textId="77777777" w:rsidR="00217A6B" w:rsidRPr="0006507C" w:rsidRDefault="00217A6B" w:rsidP="00217A6B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bCs/>
                <w:sz w:val="10"/>
                <w:szCs w:val="10"/>
                <w:u w:val="single"/>
              </w:rPr>
            </w:pPr>
          </w:p>
          <w:p w14:paraId="6C7B0B99" w14:textId="77777777" w:rsidR="00217A6B" w:rsidRPr="00C10F24" w:rsidRDefault="00217A6B" w:rsidP="00217A6B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4778E97D" w14:textId="77777777" w:rsidR="00217A6B" w:rsidRPr="00400098" w:rsidRDefault="00217A6B" w:rsidP="00217A6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</w:p>
          <w:p w14:paraId="04A23276" w14:textId="77777777" w:rsidR="00217A6B" w:rsidRPr="00310A77" w:rsidRDefault="00217A6B" w:rsidP="00217A6B">
            <w:pPr>
              <w:pStyle w:val="a4"/>
              <w:numPr>
                <w:ilvl w:val="0"/>
                <w:numId w:val="12"/>
              </w:numPr>
              <w:spacing w:line="276" w:lineRule="auto"/>
              <w:ind w:left="738"/>
              <w:rPr>
                <w:rFonts w:ascii="Times New Roman" w:eastAsiaTheme="majorEastAsia" w:hAnsi="Times New Roman" w:cs="Times New Roman"/>
                <w:i/>
                <w:iCs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Роль международных сопоставительных исследований</w:t>
            </w:r>
            <w:r w:rsidRPr="0080655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качества образования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 изменении инструментария ВСОКО</w:t>
            </w:r>
          </w:p>
          <w:p w14:paraId="5D76885F" w14:textId="77777777" w:rsidR="00217A6B" w:rsidRPr="00F41BD8" w:rsidRDefault="00217A6B" w:rsidP="00217A6B">
            <w:pPr>
              <w:pStyle w:val="a4"/>
              <w:numPr>
                <w:ilvl w:val="0"/>
                <w:numId w:val="12"/>
              </w:numPr>
              <w:spacing w:line="276" w:lineRule="auto"/>
              <w:ind w:left="738"/>
              <w:rPr>
                <w:rFonts w:ascii="Times New Roman" w:eastAsiaTheme="majorEastAsia" w:hAnsi="Times New Roman" w:cs="Times New Roman"/>
                <w:i/>
                <w:iCs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F41BD8">
              <w:rPr>
                <w:rFonts w:ascii="Times New Roman" w:hAnsi="Times New Roman" w:cs="Times New Roman"/>
                <w:i/>
                <w:sz w:val="24"/>
                <w:szCs w:val="24"/>
              </w:rPr>
              <w:t>собенности контрольно-измерительных материалов новог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поколения: переход от модели контроля к модели </w:t>
            </w:r>
            <w:r w:rsidRPr="00F41BD8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беспечение качества образования</w:t>
            </w:r>
          </w:p>
          <w:p w14:paraId="275A847F" w14:textId="77777777" w:rsidR="00217A6B" w:rsidRPr="00F41BD8" w:rsidRDefault="00217A6B" w:rsidP="00217A6B">
            <w:pPr>
              <w:pStyle w:val="a4"/>
              <w:numPr>
                <w:ilvl w:val="0"/>
                <w:numId w:val="12"/>
              </w:numPr>
              <w:spacing w:line="276" w:lineRule="auto"/>
              <w:ind w:left="738"/>
              <w:rPr>
                <w:rFonts w:ascii="Times New Roman" w:eastAsiaTheme="majorEastAsia" w:hAnsi="Times New Roman" w:cs="Times New Roman"/>
                <w:i/>
                <w:iCs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Формирующее оценивание как особое пространство применения новых КИМ</w:t>
            </w:r>
          </w:p>
          <w:p w14:paraId="08329C74" w14:textId="5699C9C3" w:rsidR="00EC538B" w:rsidRPr="006F22D4" w:rsidRDefault="00217A6B" w:rsidP="00217A6B">
            <w:pPr>
              <w:pStyle w:val="a4"/>
              <w:numPr>
                <w:ilvl w:val="0"/>
                <w:numId w:val="12"/>
              </w:numPr>
              <w:spacing w:line="276" w:lineRule="auto"/>
              <w:ind w:left="738"/>
              <w:rPr>
                <w:rFonts w:ascii="Times New Roman" w:eastAsiaTheme="majorEastAsia" w:hAnsi="Times New Roman" w:cs="Times New Roman"/>
                <w:i/>
                <w:iCs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Сопровождение разработки оценочных инструментов педагогическими командами</w:t>
            </w:r>
          </w:p>
        </w:tc>
      </w:tr>
      <w:tr w:rsidR="00E12D0D" w:rsidRPr="00C10F24" w14:paraId="2C372F48" w14:textId="77777777" w:rsidTr="004C320D">
        <w:trPr>
          <w:trHeight w:val="629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1E466E7E" w14:textId="77777777" w:rsidR="00E12D0D" w:rsidRPr="006F22D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F09A674" w14:textId="094FE5C5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13:15 -14:</w:t>
            </w:r>
            <w:r w:rsidR="006F22D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14:paraId="004358FB" w14:textId="77777777" w:rsidR="00E12D0D" w:rsidRPr="006F22D4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2B94870" w14:textId="77777777" w:rsidR="00E12D0D" w:rsidRPr="00C10F24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color w:val="8064A2" w:themeColor="accent4"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091CAD76" w14:textId="77777777" w:rsidR="00E12D0D" w:rsidRPr="006F22D4" w:rsidRDefault="00E12D0D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3F4CE238" w14:textId="77777777" w:rsidTr="004C320D">
        <w:trPr>
          <w:trHeight w:val="79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C1DA576" w14:textId="77777777" w:rsidR="00E12D0D" w:rsidRPr="006F22D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8618491" w14:textId="681E2D66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 w:rsidR="006F22D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 - 1</w:t>
            </w:r>
            <w:r w:rsidR="006F22D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F22D4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027B3AC" w14:textId="77777777" w:rsidR="00E12D0D" w:rsidRPr="006F22D4" w:rsidRDefault="00E12D0D" w:rsidP="004C320D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20BA7AA" w14:textId="77777777" w:rsidR="0006507C" w:rsidRDefault="0006507C" w:rsidP="000650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3: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Формирующее оценивание как базовое условие индивидуализации образования в массовой школе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42C08DD" w14:textId="77777777" w:rsidR="0006507C" w:rsidRPr="0006507C" w:rsidRDefault="0006507C" w:rsidP="0006507C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85CEA8A" w14:textId="77777777" w:rsidR="0006507C" w:rsidRDefault="0006507C" w:rsidP="000650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Воронцов Алексей Борисович</w:t>
            </w:r>
            <w:r w:rsidRPr="00C10F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кандидат педагогических наук; генеральный директор АНО «Развивающее образование; доцент Дирекции образовательных программ ГАОУ ВО МГПУ </w:t>
            </w:r>
          </w:p>
          <w:p w14:paraId="7F9E8B78" w14:textId="77777777" w:rsidR="0006507C" w:rsidRPr="0006507C" w:rsidRDefault="0006507C" w:rsidP="0006507C">
            <w:pPr>
              <w:spacing w:after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059648C" w14:textId="77777777" w:rsidR="0006507C" w:rsidRPr="00DF5604" w:rsidRDefault="0006507C" w:rsidP="000650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Ключевые вопросы: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14:paraId="0072FC58" w14:textId="77777777" w:rsidR="0006507C" w:rsidRPr="00DF5604" w:rsidRDefault="0006507C" w:rsidP="0006507C">
            <w:pPr>
              <w:numPr>
                <w:ilvl w:val="0"/>
                <w:numId w:val="13"/>
              </w:num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Индивидуализация как предмет и инструмент развития современного образования</w:t>
            </w:r>
          </w:p>
          <w:p w14:paraId="56477943" w14:textId="77777777" w:rsidR="0006507C" w:rsidRPr="00D069A4" w:rsidRDefault="0006507C" w:rsidP="0006507C">
            <w:pPr>
              <w:numPr>
                <w:ilvl w:val="0"/>
                <w:numId w:val="13"/>
              </w:num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Линии, основные процедуры и инструменты формирующего оценивания </w:t>
            </w:r>
          </w:p>
          <w:p w14:paraId="0F03D785" w14:textId="77777777" w:rsidR="0006507C" w:rsidRPr="00D069A4" w:rsidRDefault="0006507C" w:rsidP="0006507C">
            <w:pPr>
              <w:numPr>
                <w:ilvl w:val="0"/>
                <w:numId w:val="13"/>
              </w:num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Формы фиксации результатов формирующего оценивания</w:t>
            </w:r>
          </w:p>
          <w:p w14:paraId="216FCFC0" w14:textId="77777777" w:rsidR="0006507C" w:rsidRDefault="0006507C" w:rsidP="0006507C">
            <w:pPr>
              <w:numPr>
                <w:ilvl w:val="0"/>
                <w:numId w:val="13"/>
              </w:num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Эволюция формирующего оценивания по уровням общего образования</w:t>
            </w:r>
          </w:p>
          <w:p w14:paraId="4A7CF044" w14:textId="77777777" w:rsidR="00EC538B" w:rsidRDefault="0006507C" w:rsidP="0006507C">
            <w:pPr>
              <w:pStyle w:val="a4"/>
              <w:spacing w:line="276" w:lineRule="auto"/>
              <w:ind w:left="36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976B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Формирующее оценивание в составе факторов мотивации обучающихся</w:t>
            </w:r>
          </w:p>
          <w:p w14:paraId="26DE7575" w14:textId="7557F5C8" w:rsidR="0006507C" w:rsidRPr="006F22D4" w:rsidRDefault="0006507C" w:rsidP="0006507C">
            <w:pPr>
              <w:pStyle w:val="a4"/>
              <w:spacing w:line="276" w:lineRule="auto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12D0D" w:rsidRPr="00C10F24" w14:paraId="5571B4F7" w14:textId="77777777" w:rsidTr="004C320D">
        <w:trPr>
          <w:trHeight w:val="338"/>
        </w:trPr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7ECA3473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4B0EBF" w14:textId="28D9F984" w:rsidR="00E12D0D" w:rsidRPr="00C10F24" w:rsidRDefault="00875266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A57F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12D0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пятница, выездной день конференции*</w:t>
            </w:r>
          </w:p>
          <w:p w14:paraId="10818FAE" w14:textId="77777777" w:rsidR="00E12D0D" w:rsidRPr="00C10F24" w:rsidRDefault="00E12D0D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7"/>
        <w:tblW w:w="10773" w:type="dxa"/>
        <w:tblInd w:w="250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355"/>
      </w:tblGrid>
      <w:tr w:rsidR="00E12D0D" w:rsidRPr="00C10F24" w14:paraId="5921E0B3" w14:textId="77777777" w:rsidTr="004C320D">
        <w:trPr>
          <w:trHeight w:val="395"/>
        </w:trPr>
        <w:tc>
          <w:tcPr>
            <w:tcW w:w="1418" w:type="dxa"/>
            <w:tcBorders>
              <w:right w:val="single" w:sz="4" w:space="0" w:color="auto"/>
            </w:tcBorders>
          </w:tcPr>
          <w:p w14:paraId="06384EC3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93238F3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08:30-09:00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56BF9F43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04DB724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Сбор делегатов в холе отеля</w:t>
            </w:r>
          </w:p>
          <w:p w14:paraId="1077A5D7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187F552F" w14:textId="77777777" w:rsidTr="004C320D">
        <w:trPr>
          <w:trHeight w:val="519"/>
        </w:trPr>
        <w:tc>
          <w:tcPr>
            <w:tcW w:w="1418" w:type="dxa"/>
            <w:tcBorders>
              <w:right w:val="single" w:sz="4" w:space="0" w:color="auto"/>
            </w:tcBorders>
          </w:tcPr>
          <w:p w14:paraId="03B62AB1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E907ED8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09:00-10:00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085F2DAB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6679CB6" w14:textId="77777777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образовательную организацию</w:t>
            </w:r>
          </w:p>
          <w:p w14:paraId="0FF3D6AD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E12D0D" w:rsidRPr="00C10F24" w14:paraId="0A221B83" w14:textId="77777777" w:rsidTr="004C320D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67F3B79A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BD76C62" w14:textId="288BDB61" w:rsidR="00E12D0D" w:rsidRPr="00C10F24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</w:t>
            </w:r>
            <w:r w:rsidR="0065584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6265B27B" w14:textId="77777777" w:rsidR="00E12D0D" w:rsidRPr="00D2044E" w:rsidRDefault="00E12D0D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7D7927D" w14:textId="51F72F45" w:rsidR="00655846" w:rsidRPr="00655846" w:rsidRDefault="00655846" w:rsidP="008F3A9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</w:t>
            </w:r>
            <w:r w:rsidR="008F3A95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общеобразовательной организации</w:t>
            </w:r>
            <w:r w:rsidR="00875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Москвы или Московской области</w:t>
            </w:r>
          </w:p>
          <w:p w14:paraId="641BA5FE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B4FDC80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1CAD35F" w14:textId="77777777" w:rsidR="00655846" w:rsidRPr="00655846" w:rsidRDefault="00655846" w:rsidP="0065584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Встреча с руководителем учреждения. Обмен опытом;</w:t>
            </w:r>
          </w:p>
          <w:p w14:paraId="4D1BB82E" w14:textId="77777777" w:rsidR="00655846" w:rsidRPr="00655846" w:rsidRDefault="00655846" w:rsidP="0065584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Экскурсия по образовательному учреждению;</w:t>
            </w:r>
          </w:p>
          <w:p w14:paraId="21AA4254" w14:textId="77777777" w:rsidR="00875266" w:rsidRDefault="00655846" w:rsidP="0065584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работы </w:t>
            </w:r>
            <w:r w:rsidR="00875266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организации;</w:t>
            </w:r>
          </w:p>
          <w:p w14:paraId="3B75A04B" w14:textId="359B2700" w:rsidR="00655846" w:rsidRPr="00655846" w:rsidRDefault="00875266" w:rsidP="0065584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стол, </w:t>
            </w:r>
            <w:r w:rsidR="00655846" w:rsidRPr="00655846">
              <w:rPr>
                <w:rFonts w:ascii="Times New Roman" w:hAnsi="Times New Roman" w:cs="Times New Roman"/>
                <w:sz w:val="24"/>
                <w:szCs w:val="24"/>
              </w:rPr>
              <w:t>ответы на вопросы делегатов;</w:t>
            </w:r>
          </w:p>
          <w:p w14:paraId="2A932015" w14:textId="77777777" w:rsidR="00655846" w:rsidRPr="00655846" w:rsidRDefault="00655846" w:rsidP="0065584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Неформальное общение с руководителем и сотрудниками учреждения.</w:t>
            </w:r>
          </w:p>
          <w:p w14:paraId="4D58E29D" w14:textId="77777777" w:rsidR="00D2044E" w:rsidRPr="00BB18CD" w:rsidRDefault="00D2044E" w:rsidP="00D2044E">
            <w:pPr>
              <w:pStyle w:val="a4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3395942" w14:textId="16A2022A" w:rsidR="00D2044E" w:rsidRPr="00D2044E" w:rsidRDefault="00D2044E" w:rsidP="00DD7593">
            <w:pPr>
              <w:pStyle w:val="a4"/>
              <w:ind w:left="720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655846" w:rsidRPr="00C10F24" w14:paraId="7493F456" w14:textId="77777777" w:rsidTr="004C320D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22968E82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3371CD1" w14:textId="61A496F4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02A8C62A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FC6E219" w14:textId="11A30268" w:rsidR="00655846" w:rsidRPr="00C10F24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  <w:p w14:paraId="04596568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655846" w:rsidRPr="00C10F24" w14:paraId="147CFCB9" w14:textId="77777777" w:rsidTr="004C320D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14E502AA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27BF81" w14:textId="30A3F279" w:rsidR="00655846" w:rsidRPr="00655846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b/>
                <w:sz w:val="24"/>
                <w:szCs w:val="24"/>
              </w:rPr>
              <w:t>13:00-15:00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1C99E713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427295" w14:textId="4C5DBA25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</w:t>
            </w:r>
            <w:r w:rsidR="008F3A95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общеобразовательной организации</w:t>
            </w:r>
            <w:r w:rsidR="00875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Москвы или Московской области</w:t>
            </w:r>
          </w:p>
          <w:p w14:paraId="2B329E30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59C4B85" w14:textId="77777777" w:rsidR="00655846" w:rsidRPr="00655846" w:rsidRDefault="00655846" w:rsidP="00655846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C1AAC9C" w14:textId="77777777" w:rsidR="00875266" w:rsidRPr="00655846" w:rsidRDefault="00875266" w:rsidP="0087526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Встреча с руководителем учреждения. Обмен опытом;</w:t>
            </w:r>
          </w:p>
          <w:p w14:paraId="465CA859" w14:textId="77777777" w:rsidR="00875266" w:rsidRPr="00655846" w:rsidRDefault="00875266" w:rsidP="0087526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Экскурсия по образовательному учреждению;</w:t>
            </w:r>
          </w:p>
          <w:p w14:paraId="6BB349B4" w14:textId="77777777" w:rsidR="00875266" w:rsidRDefault="00875266" w:rsidP="0087526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организации;</w:t>
            </w:r>
          </w:p>
          <w:p w14:paraId="581F6365" w14:textId="77777777" w:rsidR="00875266" w:rsidRPr="00655846" w:rsidRDefault="00875266" w:rsidP="0087526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стол, </w:t>
            </w: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ответы на вопросы делегатов;</w:t>
            </w:r>
          </w:p>
          <w:p w14:paraId="4734EDD6" w14:textId="77777777" w:rsidR="00875266" w:rsidRPr="00655846" w:rsidRDefault="00875266" w:rsidP="0087526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46">
              <w:rPr>
                <w:rFonts w:ascii="Times New Roman" w:hAnsi="Times New Roman" w:cs="Times New Roman"/>
                <w:sz w:val="24"/>
                <w:szCs w:val="24"/>
              </w:rPr>
              <w:t>Неформальное общение с руководителем и сотрудниками учреждения.</w:t>
            </w:r>
          </w:p>
          <w:p w14:paraId="6FEA8F01" w14:textId="77777777" w:rsidR="00655846" w:rsidRPr="00655846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5846" w:rsidRPr="00C10F24" w14:paraId="761953FF" w14:textId="77777777" w:rsidTr="004C320D">
        <w:trPr>
          <w:trHeight w:val="70"/>
        </w:trPr>
        <w:tc>
          <w:tcPr>
            <w:tcW w:w="1418" w:type="dxa"/>
            <w:tcBorders>
              <w:right w:val="single" w:sz="4" w:space="0" w:color="auto"/>
            </w:tcBorders>
          </w:tcPr>
          <w:p w14:paraId="056DDC78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2AFAC73" w14:textId="5171E26C" w:rsidR="00655846" w:rsidRPr="00C10F24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15:</w:t>
            </w:r>
            <w:r w:rsidR="001F344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0-16:00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0877B536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36F8EA3" w14:textId="77777777" w:rsidR="00655846" w:rsidRPr="00C10F24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отель</w:t>
            </w:r>
          </w:p>
          <w:p w14:paraId="19C001FF" w14:textId="77777777" w:rsidR="00655846" w:rsidRPr="00D2044E" w:rsidRDefault="00655846" w:rsidP="0065584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</w:tbl>
    <w:p w14:paraId="44B85EF7" w14:textId="77777777" w:rsidR="00E12D0D" w:rsidRPr="00D2044E" w:rsidRDefault="00E12D0D" w:rsidP="00E12D0D">
      <w:pPr>
        <w:spacing w:after="0"/>
        <w:ind w:left="284" w:right="118"/>
        <w:rPr>
          <w:rFonts w:ascii="Times New Roman" w:hAnsi="Times New Roman" w:cs="Times New Roman"/>
          <w:b/>
          <w:i/>
          <w:sz w:val="10"/>
          <w:szCs w:val="10"/>
        </w:rPr>
      </w:pPr>
    </w:p>
    <w:p w14:paraId="21056AE9" w14:textId="0658FC1D" w:rsidR="006953F3" w:rsidRDefault="00E12D0D" w:rsidP="00D2044E">
      <w:pPr>
        <w:spacing w:after="0"/>
        <w:ind w:left="284" w:right="118"/>
        <w:rPr>
          <w:rFonts w:ascii="Times New Roman" w:hAnsi="Times New Roman" w:cs="Times New Roman"/>
          <w:b/>
          <w:i/>
          <w:sz w:val="24"/>
          <w:szCs w:val="24"/>
        </w:rPr>
      </w:pPr>
      <w:r w:rsidRPr="00C10F24">
        <w:rPr>
          <w:rFonts w:ascii="Times New Roman" w:hAnsi="Times New Roman" w:cs="Times New Roman"/>
          <w:b/>
          <w:i/>
          <w:sz w:val="24"/>
          <w:szCs w:val="24"/>
        </w:rPr>
        <w:t>Обозначенные в Программе темы секций, время их проведения, сосав спикеров могут быть изменены по объективно независимым причинам</w:t>
      </w:r>
      <w:r w:rsidR="00D9271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4D6A695D" w14:textId="77777777" w:rsidR="00D92710" w:rsidRDefault="00D92710" w:rsidP="00D2044E">
      <w:pPr>
        <w:spacing w:after="0"/>
        <w:ind w:left="284" w:right="118"/>
      </w:pPr>
    </w:p>
    <w:sectPr w:rsidR="00D92710" w:rsidSect="003319BA">
      <w:footerReference w:type="default" r:id="rId9"/>
      <w:pgSz w:w="11906" w:h="16838"/>
      <w:pgMar w:top="284" w:right="720" w:bottom="142" w:left="720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E46DB" w14:textId="77777777" w:rsidR="009C760B" w:rsidRDefault="009C760B">
      <w:pPr>
        <w:spacing w:after="0" w:line="240" w:lineRule="auto"/>
      </w:pPr>
      <w:r>
        <w:separator/>
      </w:r>
    </w:p>
  </w:endnote>
  <w:endnote w:type="continuationSeparator" w:id="0">
    <w:p w14:paraId="17E0723F" w14:textId="77777777" w:rsidR="009C760B" w:rsidRDefault="009C7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537D1" w14:textId="77777777" w:rsidR="003319BA" w:rsidRPr="0052285B" w:rsidRDefault="00052EBA" w:rsidP="003319BA">
    <w:pPr>
      <w:pStyle w:val="a5"/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 участие предусмотрено в рамках дополнительного пакета услуг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73EFF9" w14:textId="77777777" w:rsidR="009C760B" w:rsidRDefault="009C760B">
      <w:pPr>
        <w:spacing w:after="0" w:line="240" w:lineRule="auto"/>
      </w:pPr>
      <w:r>
        <w:separator/>
      </w:r>
    </w:p>
  </w:footnote>
  <w:footnote w:type="continuationSeparator" w:id="0">
    <w:p w14:paraId="272BFA12" w14:textId="77777777" w:rsidR="009C760B" w:rsidRDefault="009C7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45A6"/>
    <w:multiLevelType w:val="hybridMultilevel"/>
    <w:tmpl w:val="713C7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1293"/>
    <w:multiLevelType w:val="hybridMultilevel"/>
    <w:tmpl w:val="9D3CA222"/>
    <w:lvl w:ilvl="0" w:tplc="84147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0015E"/>
    <w:multiLevelType w:val="hybridMultilevel"/>
    <w:tmpl w:val="8040AEDE"/>
    <w:lvl w:ilvl="0" w:tplc="F7EE1312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3D4859"/>
    <w:multiLevelType w:val="hybridMultilevel"/>
    <w:tmpl w:val="7B04E44A"/>
    <w:lvl w:ilvl="0" w:tplc="9314F372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76204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3757E1"/>
    <w:multiLevelType w:val="hybridMultilevel"/>
    <w:tmpl w:val="383A6E9E"/>
    <w:lvl w:ilvl="0" w:tplc="4224B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F43E90"/>
    <w:multiLevelType w:val="hybridMultilevel"/>
    <w:tmpl w:val="C76AE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3764E"/>
    <w:multiLevelType w:val="hybridMultilevel"/>
    <w:tmpl w:val="EDBA907A"/>
    <w:lvl w:ilvl="0" w:tplc="2A3811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B2811"/>
    <w:multiLevelType w:val="hybridMultilevel"/>
    <w:tmpl w:val="ABBAA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60624"/>
    <w:multiLevelType w:val="multilevel"/>
    <w:tmpl w:val="8E5281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i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C734B8"/>
    <w:multiLevelType w:val="hybridMultilevel"/>
    <w:tmpl w:val="EA72B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1828ED"/>
    <w:multiLevelType w:val="hybridMultilevel"/>
    <w:tmpl w:val="D256A95A"/>
    <w:lvl w:ilvl="0" w:tplc="648CC7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21363"/>
    <w:multiLevelType w:val="hybridMultilevel"/>
    <w:tmpl w:val="ABBAA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5"/>
  </w:num>
  <w:num w:numId="5">
    <w:abstractNumId w:val="11"/>
  </w:num>
  <w:num w:numId="6">
    <w:abstractNumId w:val="1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10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69"/>
    <w:rsid w:val="00037839"/>
    <w:rsid w:val="00052EBA"/>
    <w:rsid w:val="0006507C"/>
    <w:rsid w:val="00134069"/>
    <w:rsid w:val="001F3447"/>
    <w:rsid w:val="00217A6B"/>
    <w:rsid w:val="002B34CA"/>
    <w:rsid w:val="00302507"/>
    <w:rsid w:val="00310A77"/>
    <w:rsid w:val="00335038"/>
    <w:rsid w:val="003403E3"/>
    <w:rsid w:val="0039000C"/>
    <w:rsid w:val="003E7F58"/>
    <w:rsid w:val="00412B3C"/>
    <w:rsid w:val="00425AAC"/>
    <w:rsid w:val="00504B83"/>
    <w:rsid w:val="00531B2D"/>
    <w:rsid w:val="00557FAE"/>
    <w:rsid w:val="005B61E3"/>
    <w:rsid w:val="005E3C96"/>
    <w:rsid w:val="005F0EEB"/>
    <w:rsid w:val="00642510"/>
    <w:rsid w:val="00655846"/>
    <w:rsid w:val="006953F3"/>
    <w:rsid w:val="00695692"/>
    <w:rsid w:val="006F0091"/>
    <w:rsid w:val="006F22D4"/>
    <w:rsid w:val="007B25BA"/>
    <w:rsid w:val="007E41BD"/>
    <w:rsid w:val="007F4262"/>
    <w:rsid w:val="0080655C"/>
    <w:rsid w:val="00875266"/>
    <w:rsid w:val="008F3A95"/>
    <w:rsid w:val="0090575C"/>
    <w:rsid w:val="00972BA8"/>
    <w:rsid w:val="009C163C"/>
    <w:rsid w:val="009C760B"/>
    <w:rsid w:val="009F6E7D"/>
    <w:rsid w:val="00A57F09"/>
    <w:rsid w:val="00A85BA0"/>
    <w:rsid w:val="00AD063A"/>
    <w:rsid w:val="00B26FF5"/>
    <w:rsid w:val="00BD3719"/>
    <w:rsid w:val="00BE1669"/>
    <w:rsid w:val="00CF7E10"/>
    <w:rsid w:val="00D069A4"/>
    <w:rsid w:val="00D2044E"/>
    <w:rsid w:val="00D27AE9"/>
    <w:rsid w:val="00D32B40"/>
    <w:rsid w:val="00D725F1"/>
    <w:rsid w:val="00D8160A"/>
    <w:rsid w:val="00D92710"/>
    <w:rsid w:val="00DC05D8"/>
    <w:rsid w:val="00DD749A"/>
    <w:rsid w:val="00DD7593"/>
    <w:rsid w:val="00DF5604"/>
    <w:rsid w:val="00E12D0D"/>
    <w:rsid w:val="00EC538B"/>
    <w:rsid w:val="00EE2EC6"/>
    <w:rsid w:val="00F27BCF"/>
    <w:rsid w:val="00F41BD8"/>
    <w:rsid w:val="00F4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170FA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0D"/>
    <w:pPr>
      <w:suppressAutoHyphens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2D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D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styleId="a3">
    <w:name w:val="Emphasis"/>
    <w:uiPriority w:val="20"/>
    <w:qFormat/>
    <w:rsid w:val="00E12D0D"/>
    <w:rPr>
      <w:i/>
      <w:iCs/>
    </w:rPr>
  </w:style>
  <w:style w:type="paragraph" w:styleId="a4">
    <w:name w:val="No Spacing"/>
    <w:uiPriority w:val="1"/>
    <w:qFormat/>
    <w:rsid w:val="00E12D0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E12D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2D0D"/>
    <w:rPr>
      <w:rFonts w:ascii="Calibri" w:eastAsia="Calibri" w:hAnsi="Calibri" w:cs="Calibri"/>
      <w:lang w:eastAsia="ar-SA"/>
    </w:rPr>
  </w:style>
  <w:style w:type="table" w:styleId="a7">
    <w:name w:val="Table Grid"/>
    <w:basedOn w:val="a1"/>
    <w:uiPriority w:val="59"/>
    <w:rsid w:val="00E12D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42510"/>
    <w:pPr>
      <w:suppressAutoHyphens w:val="0"/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WW8Num8z2">
    <w:name w:val="WW8Num8z2"/>
    <w:rsid w:val="00655846"/>
    <w:rPr>
      <w:rFonts w:ascii="Wingdings" w:hAnsi="Wingding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0D"/>
    <w:pPr>
      <w:suppressAutoHyphens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2D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D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styleId="a3">
    <w:name w:val="Emphasis"/>
    <w:uiPriority w:val="20"/>
    <w:qFormat/>
    <w:rsid w:val="00E12D0D"/>
    <w:rPr>
      <w:i/>
      <w:iCs/>
    </w:rPr>
  </w:style>
  <w:style w:type="paragraph" w:styleId="a4">
    <w:name w:val="No Spacing"/>
    <w:uiPriority w:val="1"/>
    <w:qFormat/>
    <w:rsid w:val="00E12D0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E12D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2D0D"/>
    <w:rPr>
      <w:rFonts w:ascii="Calibri" w:eastAsia="Calibri" w:hAnsi="Calibri" w:cs="Calibri"/>
      <w:lang w:eastAsia="ar-SA"/>
    </w:rPr>
  </w:style>
  <w:style w:type="table" w:styleId="a7">
    <w:name w:val="Table Grid"/>
    <w:basedOn w:val="a1"/>
    <w:uiPriority w:val="59"/>
    <w:rsid w:val="00E12D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42510"/>
    <w:pPr>
      <w:suppressAutoHyphens w:val="0"/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WW8Num8z2">
    <w:name w:val="WW8Num8z2"/>
    <w:rsid w:val="00655846"/>
    <w:rPr>
      <w:rFonts w:ascii="Wingdings" w:hAnsi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Администратор</cp:lastModifiedBy>
  <cp:revision>2</cp:revision>
  <dcterms:created xsi:type="dcterms:W3CDTF">2020-01-29T10:51:00Z</dcterms:created>
  <dcterms:modified xsi:type="dcterms:W3CDTF">2020-01-29T10:51:00Z</dcterms:modified>
</cp:coreProperties>
</file>