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tbl>
      <w:tblPr>
        <w:tblW w:w="1278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720"/>
        <w:gridCol w:w="506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СОГЛАСОВАНО</w:t>
            </w:r>
          </w:p>
          <w:p>
            <w:r>
              <w:t/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  <w:p>
            <w:r>
              <w:t/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  <w:p>
            <w:r>
              <w:t/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(протокол от 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 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УТВЕРЖДЕНО</w:t>
            </w:r>
          </w:p>
          <w:p>
            <w:r>
              <w:t/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приказом 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  <w:p>
            <w:r>
              <w:t/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от 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 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0"/>
        </w:trPr>
        <w:tc>
          <w:tcPr>
            <w:tcW w:w="772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50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Правила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приема на обучение в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1.1. </w:t>
      </w:r>
      <w:r>
        <w:rPr>
          <w:rFonts w:hAnsi="Times New Roman" w:cs="Times New Roman"/>
          <w:color w:val="000000"/>
          <w:sz w:val="24"/>
          <w:szCs w:val="24"/>
        </w:rPr>
        <w:t xml:space="preserve">Настоящие Правила приема на обучение в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(далее – правила)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разработаны в соответствии с </w:t>
      </w:r>
      <w:r>
        <w:rPr>
          <w:rFonts w:hAnsi="Times New Roman" w:cs="Times New Roman"/>
          <w:color w:val="000000"/>
          <w:sz w:val="24"/>
          <w:szCs w:val="24"/>
        </w:rPr>
        <w:t>Федеральным законом от 29.12.2012 № 273-ФЗ</w:t>
      </w:r>
      <w:r>
        <w:rPr>
          <w:rFonts w:hAnsi="Times New Roman" w:cs="Times New Roman"/>
          <w:color w:val="000000"/>
          <w:sz w:val="24"/>
          <w:szCs w:val="24"/>
        </w:rPr>
        <w:t xml:space="preserve"> «Об образовании в Российской Федерации», Порядком приема граждан на обучение по образовательным программам начального общего, основного общего и среднего общего образования, утвержденным </w:t>
      </w:r>
      <w:r>
        <w:rPr>
          <w:rFonts w:hAnsi="Times New Roman" w:cs="Times New Roman"/>
          <w:color w:val="000000"/>
          <w:sz w:val="24"/>
          <w:szCs w:val="24"/>
        </w:rPr>
        <w:t>приказом Минобрнауки России от 22.01.2014 № 32</w:t>
      </w:r>
      <w:r>
        <w:rPr>
          <w:rFonts w:hAnsi="Times New Roman" w:cs="Times New Roman"/>
          <w:color w:val="000000"/>
          <w:sz w:val="24"/>
          <w:szCs w:val="24"/>
        </w:rPr>
        <w:t xml:space="preserve">, Порядком организации и осуществления образовательной деятельности по основным общеобразовательным программам – образовательным программам начального общего, основного общего и среднего общего образования, утвержденным </w:t>
      </w:r>
      <w:r>
        <w:rPr>
          <w:rFonts w:hAnsi="Times New Roman" w:cs="Times New Roman"/>
          <w:color w:val="000000"/>
          <w:sz w:val="24"/>
          <w:szCs w:val="24"/>
        </w:rPr>
        <w:t>приказом Минобрнауки России от 30.08.2013 № 1015</w:t>
      </w:r>
      <w:r>
        <w:rPr>
          <w:rFonts w:hAnsi="Times New Roman" w:cs="Times New Roman"/>
          <w:color w:val="000000"/>
          <w:sz w:val="24"/>
          <w:szCs w:val="24"/>
        </w:rPr>
        <w:t xml:space="preserve">, Порядком и условиями осуществления перевода обучающихся из одной организации, осуществляющей образовательную деятельность по образовательным программам начального общего, основного общего и среднего общего образования, в другие организации, осуществляющие образовательную деятельность по образовательным программам соответствующих уровня и направленности, утвержденными </w:t>
      </w:r>
      <w:r>
        <w:rPr>
          <w:rFonts w:hAnsi="Times New Roman" w:cs="Times New Roman"/>
          <w:color w:val="000000"/>
          <w:sz w:val="24"/>
          <w:szCs w:val="24"/>
        </w:rPr>
        <w:t>приказом Минобрнауки России от 12.03.2014 № 177</w:t>
      </w:r>
      <w:r>
        <w:rPr>
          <w:rFonts w:hAnsi="Times New Roman" w:cs="Times New Roman"/>
          <w:color w:val="000000"/>
          <w:sz w:val="24"/>
          <w:szCs w:val="24"/>
        </w:rPr>
        <w:t xml:space="preserve">, и уставом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(далее – школа).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</w:t>
      </w:r>
      <w:r>
        <w:rPr>
          <w:rFonts w:hAnsi="Times New Roman" w:cs="Times New Roman"/>
          <w:color w:val="000000"/>
          <w:sz w:val="24"/>
          <w:szCs w:val="24"/>
        </w:rPr>
        <w:t> Правила регламентируют прием граждан РФ (далее – ребенок, дети) в школу на обучение по образовательным программам начального общего, основного общего и среднего общего образования (далее – основные общеобразовательные программы)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программы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 Прием иностранных граждан и лиц без гражданства, в том числе из числа соотечественников за рубежом, беженцев и вынужденных переселенцев, на обучение за счет средств бюджетных ассигнований осуществляется в соответствии с международными договорами РФ, законодательством РФ и настоящими правилами.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1.4. Школа обеспечивает прием на обучение по основным общеобразовательным программам детей, имеющих право на получение общего образования соответствующего уровня и проживающих на территории, за которой закреплена школа (далее – закрепленная территория).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 Организация приема на обучение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 Прием заявлений в первый класс для детей, проживающих на закрепленной территории,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начинается не позднее 1 февраля и завершается не позднее 30 июня текущего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 Прием заявлений в первый класс для детей, не проживающих на закрепленной территории, начинается с 1 июля текущего года до момента заполнения свободных мест для приема. В случаях, если школа закончила прием всех детей, проживающих на закрепленной территории, раньше 30 июня, прием в первый класс детей, не проживающих на закрепленной территории, может быть начат раньше.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 Прием заявлений на зачисление в порядке перевода из другой организации, 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осуществляющей образовательную деятельность по основным общеобразовательным программам (далее – другая организация), ведется в течение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2.5. До начала приема в школе формируется приемная комиссия. Персональный состав приемной комиссии, лиц, ответственных за прием документов и график приема заявлений и документов, утверждается 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2.6. Приказ, указанный в пункте 2.5 правил, а также положение о приемной комиссии школы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размещаются на информационном стенде в школе и на официальном сайте школы в сети интернет в течение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рабочих дней со дня их издания.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2.7. До начала приема на информационном стенде в школе и на официальном сайте школы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в сети интернет </w:t>
      </w:r>
      <w:r>
        <w:rPr>
          <w:rFonts w:hAnsi="Times New Roman" w:cs="Times New Roman"/>
          <w:color w:val="000000"/>
          <w:sz w:val="24"/>
          <w:szCs w:val="24"/>
        </w:rPr>
        <w:t>размещается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информация о количестве мест в первых классах не позднее 10 календарных дней с момента издания распорядительного акта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 наличии свободных мест для приема детей, не проживающих на закрепленной территории, не позднее 1 июля;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примерная форма заявления о приеме на обучение по основным общеобразовательным программам и образец ее заполнения;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форма заявления о зачислении в порядке перевода из другой организации и образец ее заполнения;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форма заявления о выборе языка образования, изучаемого родного языка из числа языков народов РФ и образец ее заполнения;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общеобразовательным программам и образец ее заполнения;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информация об адресах и телефонах органов управления образованием, осуществляющих признание и установление эквивалентности образования, полученного ребенком за пределами РФ;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дополнительная информация по текущему приему.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2.8. Родители (законные представители) несовершеннолетних вправе выбирать до завершения получения ребенком основного общего образования с учетом мнения ребенка и рекомендаций психолого-медико-педагогической комиссии (при их наличии) формы получения образования и формы обучения, язык, языки образования, факультативные и элективные учебные предметы, курсы, дисциплины (модули) из перечня, предлагаемого школой.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3. Прием на обучение по основным общеобразовательным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программам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 Прием детей на обучение по основным общеобразовательным программам осуществляется без вступительных испытаний, за исключением индивидуального отбора для получения основного общего и среднего общего образования с углубленным изучением отдельных предметов или для профильного обучения.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 Индивидуальный отбор при приеме либо переводе на обучение по программам основного общего и среднего общего образования с углубленным изучением отдельных учебных предметов или для профильного обучения организуется в случаях и в порядке, которые предусмотрены законодательством субъекта РФ.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Условия индивидуального отбора (при его наличии) размещаются на информационном стенде в школе и на официальном сайте школы в сети интернет до начала приема.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 В приеме на обучение по основным общеобразовательным программам может быть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отказано только при отсутствии свободных мест, за исключением лиц, не прошедших индивидуальный отбор для получения основного общего и среднего общего образования в класс (классы) с углубленным изучением отдельных предметов или для профильного обучения.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3.4. Проживающие в одной семье и имеющие общее место жительства дети имеют право преимущественного приема на обучение по основным общеобразовательным программам дошкольного образования и начального общего образования, если в школе уже обучаются их братья и (или) </w:t>
      </w:r>
      <w:r>
        <w:rPr>
          <w:rFonts w:hAnsi="Times New Roman" w:cs="Times New Roman"/>
          <w:color w:val="000000"/>
          <w:sz w:val="24"/>
          <w:szCs w:val="24"/>
        </w:rPr>
        <w:t>сестры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 При приеме детей на свободные места граждан, не проживающих на закрепленной территории, преимущественным правом обладают граждане, имеющие право на  первоочередное предоставление места в общеобразовательных учреждениях в соответствии с законодательством.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3.6. Прием детей с ограниченными возможностями здоровья осуществляется на обучение по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адаптированным образовательным программам с согласия родителей (законных представителей) на основании рекомендаций психолого-медико-педагогической комиссии.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 Для обучения по программам начального общего образования в первый класс принимаются дети, которые к началу обучения достигнут возраста шесть лет и шесть месяцев при отсутствии противопоказаний по состоянию здоровья. Прием детей, которые к началу обучения не достигнут шести лет и шести месяцев, осуществляется с разрешения учредителя в установленном им порядке. Обучение детей, не достигших к началу обучения шести лет шести месяцев, осуществляется с соблюдением всех гигиенических требований по организации обучения детей шестилетнего возраста.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3.8. Дети, возраст которых к началу обучения в первом классе составит восемь лет,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принимаются на обучение по программам начального общего образования на основании документов, подтверждающих период обучения в другой образовательной организации. При отсутствии указанных документов зачисление в школу осуществляется с разрешения учредителя в установленном им порядке.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3.9. Количество первых классов, комплектуемых в школе на начало учебного года, определяется в зависимости от условий, созданных для осуществления образовательной деятельности, с учетом санитарных норм.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3.10. Прием на обучение по программам начального общего образования в первый класс в течение учебного года осуществляется при наличии свободных мест в порядке перевода из другой 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3.11. Прием на обучение по основным общеобразовательным программам во второй 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последующие классы осуществляется при наличии свободных мест в порядке перевода из другой организации, за исключением лиц, осваивавших основные общеобразовательные программы в форме семейного образования и самообразования.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3.12. Лица, осваивавшие основные общеобразовательные программы в форме семейного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образования и самообразования, не ликвидировавшие в установленные сроки  академическую задолженность, вправе продолжить обучение в школе и принимаются на обучение в порядке, предусмотренном для зачисления в первый класс, при наличии мест для приема.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Дополнительно к документам, перечисленным в разделе 4 правил, совершеннолетние поступающие или родители (законные представители) несовершеннолетних предъявляют документы, подтверждающие прохождение поступающим промежуточной аттестации в других образовательных организациях (при наличии), с целью установления соответствующего класса для зачисления.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3.13. При приеме на обучение по имеющим государственную аккредитацию основным образовательным программам начального общего и основного общего  образования выбор языка образования, изучаемого родного языка из числа языков народов РФ, в том числе русского языка как родного языка, государственных языков республик РФ осуществляется по заявлениям родителей (законных представителей) детей.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Форма заявления утверждается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до начала приема заявлений в первый класс.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 Порядок зачисления на обучение по основным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общеобразовательным программам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 Прием детей в первый класс осуществляется по личному заявлению родителя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(законного представителя) ребенка при предъявлении оригинала документа,  удостоверяющего личность родителя (законного представителя), либо оригинала документа, удостоверяющего личность иностранного гражданина и лица без гражданства РФ в соответствии с законодательством.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Форма заявления утверждается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до начала приема.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 Для зачисления в первый класс родители (законные представители) детей, проживающих на закрепленной территории, дополнительно предъявляют: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оригинал свидетельства о рождении ребенка или документ, подтверждающий родство заявителя;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свидетельство о регистрации ребенка по месту жительства или по месту пребывания на закрепленной территории.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 Для зачисления в первый класс родители (законные представители) детей, не проживающих на закрепленной территории, дополнительно предъявляют оригинал свидетельства о рождении ребенка или документ, подтверждающий родство заявителя.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 Для зачисления в первый класс родители (законные представители) детей, не являющихся гражданами РФ, дополнительно предъявляют: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документ, удостоверяющий личность ребенка – иностранного гражданина (паспорт иностранного гражданина либо иной документ, установленный федеральным законом или признаваемый в соответствии с международным договором в качестве документа, удостоверяющего личность иностранного гражданина), или документ, удостоверяющий личность ребенка без гражданства (документ, выданный иностранным государством и признаваемый в соответствии с международным договором в качестве документа, удостоверяющего личность лица без гражданства, удостоверение личности лица без гражданства, временно проживающего на территории России, вид на жительство для лиц без гражданства, постоянно проживающих на территории России);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документ, подтверждающий родство заявителя или законность представления прав ребенка;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документ, подтверждающий право заявителя на пребывание в России (виза – в случае прибытия в Россию в порядке, требующем получения визы, и (или) миграционная карта с отметкой о въезде в Россию (за исключением граждан Республики Беларусь), вид на жительство или разрешение на временное проживание в России, иные документы, предусмотренные федеральным законом или международным договором РФ).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Иностранные граждане и лица без гражданства все документы представляют на русском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языке или вместе с нотариально заверенным в установленном порядке переводом на  русский язык.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4.5. Для зачисления в первый класс детей из семей беженцев или вынужденных переселенцев родители (законные представители) представляют удостоверение вынужденного переселенца со сведениями о членах семьи, не достигших возраста 18 лет, или удостоверение беженца со сведениями о членах семьи, не достигших 18 лет.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4.6. Родители (законные представители) детей, имеющих право на первоочередное предоставление места в общеобразовательных учреждениях в соответствии с законодательством, представляют документы, подтверждающие их право.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4.7. Прием на обучение в порядке перевода из другой организации осуществляется по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личному заявлению совершеннолетнего поступающего или родителей (законных  представителей) несовершеннолетнего о зачислении в школу в порядке перевода из другой организации при предъявлении оригинала документа, удостоверяющего личность совершеннолетнего поступающего или родителя (законного представителя) несовершеннолетнего.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Форма заявления утверждается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4.8. Для зачисления в порядке перевода из другой организации совершеннолетние поступающие или родители (законные представители) несовершеннолетних дополнительно предъявляют: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личное дело обучающегося;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документы, содержащие информацию об успеваемости в текущем учебном году (выписка  из классного журнала с текущими отметками и результатами промежуточной аттестации), заверенные печатью другой организации и подписью ее руководителя (уполномоченного им лица).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4.9. Родители (законные представители) детей вправе по своему усмотрению представить иные документы, не предусмотренные правилами.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4.10. При приеме в школу для получения среднего общего образования представляется аттестат об основном общем образовании.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иностранных граждан – документ, эквивалентный аттестату об основном общем образовании, на русском языке или вместе с нотариально заверенным в установленном порядке переводом на русский язык.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4.11. Приемная комиссия при приеме любых заявлений, подаваемых при приеме на обучение в школе, обязана ознакомиться с документом, удостоверяющим личность заявителя, для установления его личности, а также факта родственных отношений и полномочий законного представителя.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4.12. Приемная комиссия при приеме заявления о зачислении в порядке перевода </w:t>
      </w:r>
      <w:r>
        <w:rPr>
          <w:rFonts w:hAnsi="Times New Roman" w:cs="Times New Roman"/>
          <w:color w:val="000000"/>
          <w:sz w:val="24"/>
          <w:szCs w:val="24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 xml:space="preserve"> другой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организации проверяет предоставленное личное дело на наличие в нем документов, требуемых при зачислении в первый класс. В случае отсутствия какого-либо документа должностное лицо, ответственное за прием документов, составляет акт, содержащий информацию о регистрационном номере заявления о зачислении и перечне недостающих документов. Акт составляется в двух экземплярах и заверяется подписями совершеннолетнего поступающего или родителями (законными представителями) несовершеннолетнего и лица, ответственного за прием документов, печатью 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Один экземпляр акта подшивается в предоставленное личное дело, второй передается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заявителю. Заявитель обязан донести недостающие документы в течение </w:t>
      </w:r>
      <w:r>
        <w:rPr>
          <w:rFonts w:hAnsi="Times New Roman" w:cs="Times New Roman"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с даты составления акта.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Отсутствие в личном деле документов, требуемых при зачислении в первый класс, не является основанием для отказа в зачислении в порядке перевода.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4.13. При приеме заявления должностное лицо приемной комиссии школы знакомит поступающих, родителей (законных представителей) с уставом школы, лицензией на право осуществления образовательной деятельности, свидетельством о государственной аккредитации, образовательными программами и документами, регламентирующими организацию и осуществление образовательной деятельности, правами и обязанностями обучающихся.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4.14. Факт ознакомления совершеннолетних поступающих или родителей (законных представителей) несовершеннолетних с документами, указанными в пункте 4.13, фиксируется в заявлении и заверяется личной подписью совершеннолетнего поступающего или родителей (законных представителей) несовершеннолетнего.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Подписью совершеннолетнего поступающего или родителей (законных представителей)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несовершеннолетнего фиксируется также согласие на обработку персональных данных поступающего и родителей (законных представителей) несовершеннолетнего в порядке, установленном законодательством.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4.15. Приемная комиссия школы осуществляет регистрацию заявления о приеме на обучение по основным общеобразовательным программам (заявления о зачислении в порядке перевода из другой организации) и документов в журнале приема заявлений, о чем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совершеннолетним поступающим, родителям (законным  представителям) несовершеннолетних выдается расписка в получении документов, содержащая информацию о регистрационном номере заявления и перечне представленных документов. Иные  заявления, подаваемые вместе с заявлением о приеме на обучение по основным общеобразовательным программам (заявлением о зачислении в порядке перевода из другой организации), включаются в перечень представленных документов. Расписка заверяется подписью лица, ответственного за прием документов, и печатью школы.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4.16. Заявление о приеме на обучение по основным общеобразовательным программам может быть подано в форме электронного документа с использованием информационно-телекоммуникационных сетей общего пользования.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4.17. Зачисление в школу оформляется приказом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сроки, установленные законодательством. Приказы о приеме на обучение по общеобразовательным программам размещаются на информационном стенде школы в день их издания.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4.18. На каждого зачисленного на обучение по общеобразовательным программам, за исключением зачисленных в порядке перевода из другой организации, формируется личное дело, в котором хранятся все полученные при приеме документы.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программам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6201efc2155a43d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