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15" w:type="dxa"/>
        <w:tblInd w:w="-851" w:type="dxa"/>
        <w:tblLayout w:type="fixed"/>
        <w:tblLook w:val="01E0" w:firstRow="1" w:lastRow="1" w:firstColumn="1" w:lastColumn="1" w:noHBand="0" w:noVBand="0"/>
      </w:tblPr>
      <w:tblGrid>
        <w:gridCol w:w="4644"/>
        <w:gridCol w:w="5271"/>
      </w:tblGrid>
      <w:tr w:rsidR="00FD2A51" w:rsidRPr="00FD2A51" w:rsidTr="006C70C6">
        <w:trPr>
          <w:trHeight w:val="1486"/>
        </w:trPr>
        <w:tc>
          <w:tcPr>
            <w:tcW w:w="4644" w:type="dxa"/>
            <w:vMerge w:val="restart"/>
          </w:tcPr>
          <w:p w:rsidR="00FD2A51" w:rsidRPr="00FD2A51" w:rsidRDefault="00FD2A51" w:rsidP="00FD2A51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D2A51">
              <w:rPr>
                <w:rFonts w:ascii="Times New Roman" w:eastAsia="Times New Roman" w:hAnsi="Times New Roman" w:cs="Times New Roman"/>
                <w:noProof/>
                <w:lang w:eastAsia="ru-RU"/>
              </w:rPr>
              <w:t xml:space="preserve">                             </w:t>
            </w:r>
            <w:r w:rsidRPr="00FD2A51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52FD998A" wp14:editId="65F812DB">
                  <wp:extent cx="581025" cy="762000"/>
                  <wp:effectExtent l="0" t="0" r="9525" b="0"/>
                  <wp:docPr id="1" name="Рисунок 1" descr="C:\Users\Тельман\Desktop\герб чено белы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ельман\Desktop\герб чено белы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D2A51">
              <w:rPr>
                <w:rFonts w:ascii="Times New Roman" w:eastAsia="Times New Roman" w:hAnsi="Times New Roman" w:cs="Times New Roman"/>
                <w:b/>
              </w:rPr>
              <w:t>Муниципальный район</w:t>
            </w: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D2A51">
              <w:rPr>
                <w:rFonts w:ascii="Times New Roman" w:eastAsia="Times New Roman" w:hAnsi="Times New Roman" w:cs="Times New Roman"/>
                <w:b/>
              </w:rPr>
              <w:t xml:space="preserve">«Сулейман – </w:t>
            </w:r>
            <w:proofErr w:type="spellStart"/>
            <w:r w:rsidRPr="00FD2A51">
              <w:rPr>
                <w:rFonts w:ascii="Times New Roman" w:eastAsia="Times New Roman" w:hAnsi="Times New Roman" w:cs="Times New Roman"/>
                <w:b/>
              </w:rPr>
              <w:t>Стальский</w:t>
            </w:r>
            <w:proofErr w:type="spellEnd"/>
            <w:r w:rsidRPr="00FD2A51">
              <w:rPr>
                <w:rFonts w:ascii="Times New Roman" w:eastAsia="Times New Roman" w:hAnsi="Times New Roman" w:cs="Times New Roman"/>
                <w:b/>
              </w:rPr>
              <w:t xml:space="preserve"> район»</w:t>
            </w: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 w:rsidRPr="00FD2A5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Управление образования</w:t>
            </w:r>
          </w:p>
        </w:tc>
        <w:tc>
          <w:tcPr>
            <w:tcW w:w="5271" w:type="dxa"/>
          </w:tcPr>
          <w:p w:rsidR="00FD2A51" w:rsidRPr="00FD2A51" w:rsidRDefault="00FD2A51" w:rsidP="00FD2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D2A51" w:rsidRPr="00FD2A51" w:rsidTr="006C70C6">
        <w:trPr>
          <w:gridAfter w:val="1"/>
          <w:wAfter w:w="5271" w:type="dxa"/>
          <w:trHeight w:val="322"/>
        </w:trPr>
        <w:tc>
          <w:tcPr>
            <w:tcW w:w="4644" w:type="dxa"/>
            <w:vMerge/>
            <w:vAlign w:val="center"/>
            <w:hideMark/>
          </w:tcPr>
          <w:p w:rsidR="00FD2A51" w:rsidRPr="00FD2A51" w:rsidRDefault="00FD2A51" w:rsidP="00FD2A51">
            <w:pPr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</w:tr>
      <w:tr w:rsidR="00FD2A51" w:rsidRPr="00FD2A51" w:rsidTr="006C70C6">
        <w:trPr>
          <w:gridAfter w:val="1"/>
          <w:wAfter w:w="5271" w:type="dxa"/>
          <w:trHeight w:val="174"/>
        </w:trPr>
        <w:tc>
          <w:tcPr>
            <w:tcW w:w="4644" w:type="dxa"/>
            <w:hideMark/>
          </w:tcPr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2A51"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ул. Ленина, д. 34, с. </w:t>
            </w:r>
            <w:proofErr w:type="spellStart"/>
            <w:r w:rsidRPr="00FD2A51"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>Касумкент</w:t>
            </w:r>
            <w:proofErr w:type="spellEnd"/>
            <w:r w:rsidRPr="00FD2A51"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,</w:t>
            </w:r>
          </w:p>
        </w:tc>
      </w:tr>
      <w:tr w:rsidR="00FD2A51" w:rsidRPr="00FD2A51" w:rsidTr="006C70C6">
        <w:trPr>
          <w:gridAfter w:val="1"/>
          <w:wAfter w:w="5271" w:type="dxa"/>
          <w:trHeight w:val="571"/>
        </w:trPr>
        <w:tc>
          <w:tcPr>
            <w:tcW w:w="4644" w:type="dxa"/>
            <w:hideMark/>
          </w:tcPr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Сулейман – </w:t>
            </w:r>
            <w:proofErr w:type="spellStart"/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>Стальский</w:t>
            </w:r>
            <w:proofErr w:type="spellEnd"/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район, </w:t>
            </w: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>Республика Дагестан, 368760</w:t>
            </w:r>
          </w:p>
        </w:tc>
      </w:tr>
      <w:tr w:rsidR="00FD2A51" w:rsidRPr="00FD2A51" w:rsidTr="006C70C6">
        <w:trPr>
          <w:gridAfter w:val="1"/>
          <w:wAfter w:w="5271" w:type="dxa"/>
          <w:trHeight w:val="174"/>
        </w:trPr>
        <w:tc>
          <w:tcPr>
            <w:tcW w:w="4644" w:type="dxa"/>
            <w:hideMark/>
          </w:tcPr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>тел</w:t>
            </w: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 xml:space="preserve">: 8 (236) 3-44-81, </w:t>
            </w: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Email: s.stalskoe.uo@yandex.ru</w:t>
            </w: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>Сайт: http://sstalskiyruo.dagschool.com</w:t>
            </w:r>
          </w:p>
        </w:tc>
      </w:tr>
      <w:tr w:rsidR="00FD2A51" w:rsidRPr="00FD2A51" w:rsidTr="006C70C6">
        <w:trPr>
          <w:gridAfter w:val="1"/>
          <w:wAfter w:w="5271" w:type="dxa"/>
          <w:trHeight w:val="174"/>
        </w:trPr>
        <w:tc>
          <w:tcPr>
            <w:tcW w:w="4644" w:type="dxa"/>
            <w:hideMark/>
          </w:tcPr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2A51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ОКПО 02120777</w:t>
            </w: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>, ОГРН 1020501587017</w:t>
            </w:r>
          </w:p>
          <w:p w:rsidR="00FD2A51" w:rsidRPr="00FD2A51" w:rsidRDefault="00FD2A51" w:rsidP="00FD2A5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2A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</w:rPr>
              <w:t xml:space="preserve">ИНН </w:t>
            </w:r>
            <w:r w:rsidRPr="00FD2A51">
              <w:rPr>
                <w:rFonts w:ascii="Times New Roman" w:eastAsia="Times New Roman" w:hAnsi="Times New Roman" w:cs="Times New Roman"/>
                <w:color w:val="000000"/>
                <w:sz w:val="20"/>
                <w:szCs w:val="26"/>
              </w:rPr>
              <w:t>0529007423</w:t>
            </w: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>/ КПП</w:t>
            </w:r>
            <w:r w:rsidRPr="00FD2A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2A51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052901001 </w:t>
            </w:r>
            <w:r w:rsidRPr="00FD2A51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</w:t>
            </w:r>
          </w:p>
        </w:tc>
      </w:tr>
      <w:tr w:rsidR="00FD2A51" w:rsidRPr="00FD2A51" w:rsidTr="006C70C6">
        <w:trPr>
          <w:gridAfter w:val="1"/>
          <w:wAfter w:w="5271" w:type="dxa"/>
          <w:trHeight w:val="802"/>
        </w:trPr>
        <w:tc>
          <w:tcPr>
            <w:tcW w:w="4644" w:type="dxa"/>
          </w:tcPr>
          <w:p w:rsidR="00FD2A51" w:rsidRPr="00FD2A51" w:rsidRDefault="00FD2A51" w:rsidP="00FD2A51">
            <w:pPr>
              <w:spacing w:after="0" w:line="256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FD2A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</w:rPr>
              <w:t xml:space="preserve">                 </w:t>
            </w:r>
          </w:p>
          <w:p w:rsidR="00FD2A51" w:rsidRPr="00FD2A51" w:rsidRDefault="00FD2A51" w:rsidP="00FD2A51">
            <w:pPr>
              <w:tabs>
                <w:tab w:val="left" w:pos="825"/>
                <w:tab w:val="center" w:pos="2214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2A51">
              <w:rPr>
                <w:rFonts w:ascii="Tahoma" w:eastAsia="Times New Roman" w:hAnsi="Tahoma" w:cs="Tahoma"/>
                <w:sz w:val="20"/>
                <w:szCs w:val="20"/>
              </w:rPr>
              <w:tab/>
              <w:t xml:space="preserve">    </w:t>
            </w:r>
            <w:r w:rsidRPr="00FD2A51">
              <w:rPr>
                <w:rFonts w:ascii="Tahoma" w:eastAsia="Times New Roman" w:hAnsi="Tahoma" w:cs="Tahoma"/>
                <w:sz w:val="20"/>
                <w:szCs w:val="20"/>
              </w:rPr>
              <w:tab/>
              <w:t xml:space="preserve">  </w:t>
            </w:r>
            <w:r w:rsidRPr="00FD2A5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от________2019 г. №___</w:t>
            </w:r>
          </w:p>
          <w:p w:rsidR="00FD2A51" w:rsidRPr="00FD2A51" w:rsidRDefault="00FD2A51" w:rsidP="00FD2A51">
            <w:pPr>
              <w:spacing w:after="0" w:line="256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FD2A51" w:rsidRPr="00FD2A51" w:rsidRDefault="00FD2A51" w:rsidP="00FD2A51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FD2A51">
              <w:rPr>
                <w:rFonts w:ascii="Tahoma" w:eastAsia="Times New Roman" w:hAnsi="Tahoma" w:cs="Tahoma"/>
                <w:sz w:val="20"/>
                <w:szCs w:val="20"/>
              </w:rPr>
              <w:t xml:space="preserve">                  </w:t>
            </w:r>
            <w:r w:rsidRPr="00FD2A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</w:rPr>
              <w:tab/>
            </w:r>
          </w:p>
        </w:tc>
      </w:tr>
    </w:tbl>
    <w:p w:rsidR="00FD2A51" w:rsidRPr="00FD2A51" w:rsidRDefault="00FD2A51" w:rsidP="00FD2A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A51" w:rsidRPr="00FD2A51" w:rsidRDefault="00FD2A51" w:rsidP="00FD2A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A51" w:rsidRPr="00FD2A51" w:rsidRDefault="00FD2A51" w:rsidP="00FD2A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A51" w:rsidRDefault="00FD2A51" w:rsidP="00FD2A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2A51" w:rsidRPr="00FD2A51" w:rsidRDefault="00FD2A51" w:rsidP="00FD2A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A51">
        <w:rPr>
          <w:rFonts w:ascii="Times New Roman" w:hAnsi="Times New Roman" w:cs="Times New Roman"/>
          <w:sz w:val="28"/>
          <w:szCs w:val="28"/>
        </w:rPr>
        <w:t>Ввиду отсутствия финансовых средств на территории МР «Сулейман-</w:t>
      </w:r>
      <w:proofErr w:type="spellStart"/>
      <w:r w:rsidRPr="00FD2A51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FD2A51">
        <w:rPr>
          <w:rFonts w:ascii="Times New Roman" w:hAnsi="Times New Roman" w:cs="Times New Roman"/>
          <w:sz w:val="28"/>
          <w:szCs w:val="28"/>
        </w:rPr>
        <w:t xml:space="preserve"> район» создание зональных центров по подготовке молодежи к военной службе не представляется возможным.</w:t>
      </w:r>
      <w:r>
        <w:rPr>
          <w:rFonts w:ascii="Times New Roman" w:hAnsi="Times New Roman" w:cs="Times New Roman"/>
          <w:sz w:val="28"/>
          <w:szCs w:val="28"/>
        </w:rPr>
        <w:t xml:space="preserve"> В дальнейшем рассмотрим вопрос открытия</w:t>
      </w:r>
    </w:p>
    <w:p w:rsidR="00FD2A51" w:rsidRPr="00FD2A51" w:rsidRDefault="00FD2A51" w:rsidP="00FD2A5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D2A51" w:rsidRPr="00FD2A51" w:rsidRDefault="00FD2A51" w:rsidP="00FD2A5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D2A51" w:rsidRPr="00FD2A51" w:rsidRDefault="00FD2A51" w:rsidP="00FD2A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D2A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</w:t>
      </w:r>
    </w:p>
    <w:p w:rsidR="00FD2A51" w:rsidRPr="00FD2A51" w:rsidRDefault="00FD2A51" w:rsidP="00FD2A5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D2A51" w:rsidRPr="00FD2A51" w:rsidRDefault="00FD2A51" w:rsidP="00FD2A5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D2A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</w:t>
      </w:r>
      <w:proofErr w:type="spellStart"/>
      <w:r w:rsidRPr="00FD2A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И.о.начальника</w:t>
      </w:r>
      <w:proofErr w:type="spellEnd"/>
    </w:p>
    <w:p w:rsidR="00FD2A51" w:rsidRPr="00FD2A51" w:rsidRDefault="00FD2A51" w:rsidP="00FD2A51">
      <w:pPr>
        <w:spacing w:after="0" w:line="240" w:lineRule="auto"/>
        <w:ind w:hanging="993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D2A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Управления образования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К.Аминов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FD2A51" w:rsidRPr="00FD2A51" w:rsidRDefault="00FD2A51" w:rsidP="00FD2A5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2A51" w:rsidRPr="00FD2A51" w:rsidRDefault="00FD2A51" w:rsidP="00FD2A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D2A51">
        <w:rPr>
          <w:rFonts w:ascii="Times New Roman" w:eastAsia="Times New Roman" w:hAnsi="Times New Roman" w:cs="Times New Roman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FD2A51">
        <w:rPr>
          <w:rFonts w:ascii="Times New Roman" w:eastAsia="Times New Roman" w:hAnsi="Times New Roman" w:cs="Times New Roman"/>
          <w:lang w:eastAsia="ru-RU"/>
        </w:rPr>
        <w:t xml:space="preserve">Исполнитель: </w:t>
      </w:r>
      <w:proofErr w:type="spellStart"/>
      <w:r w:rsidRPr="00FD2A51">
        <w:rPr>
          <w:rFonts w:ascii="Times New Roman" w:eastAsia="Times New Roman" w:hAnsi="Times New Roman" w:cs="Times New Roman"/>
          <w:lang w:eastAsia="ru-RU"/>
        </w:rPr>
        <w:t>М.Аликберова</w:t>
      </w:r>
      <w:proofErr w:type="spellEnd"/>
    </w:p>
    <w:p w:rsidR="00FD2A51" w:rsidRPr="00FD2A51" w:rsidRDefault="00FD2A51" w:rsidP="00FD2A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FD2A51" w:rsidRDefault="00FD2A51">
      <w:pPr>
        <w:rPr>
          <w:rFonts w:ascii="Times New Roman" w:hAnsi="Times New Roman" w:cs="Times New Roman"/>
          <w:sz w:val="28"/>
          <w:szCs w:val="28"/>
        </w:rPr>
      </w:pPr>
    </w:p>
    <w:p w:rsidR="00224165" w:rsidRPr="00FD2A51" w:rsidRDefault="00FD2A51">
      <w:pPr>
        <w:rPr>
          <w:rFonts w:ascii="Times New Roman" w:hAnsi="Times New Roman" w:cs="Times New Roman"/>
          <w:sz w:val="28"/>
          <w:szCs w:val="28"/>
        </w:rPr>
      </w:pPr>
      <w:r w:rsidRPr="00FD2A51">
        <w:rPr>
          <w:rFonts w:ascii="Times New Roman" w:hAnsi="Times New Roman" w:cs="Times New Roman"/>
          <w:sz w:val="28"/>
          <w:szCs w:val="28"/>
        </w:rPr>
        <w:t>Ввиду отсутствия финансовых средств на территории МР «Сулейман-</w:t>
      </w:r>
      <w:proofErr w:type="spellStart"/>
      <w:r w:rsidRPr="00FD2A51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FD2A51">
        <w:rPr>
          <w:rFonts w:ascii="Times New Roman" w:hAnsi="Times New Roman" w:cs="Times New Roman"/>
          <w:sz w:val="28"/>
          <w:szCs w:val="28"/>
        </w:rPr>
        <w:t xml:space="preserve"> район» создание зональных центров по подготовке молодежи к военной службе не представляется возможным.</w:t>
      </w:r>
    </w:p>
    <w:p w:rsidR="00FD2A51" w:rsidRPr="00FD2A51" w:rsidRDefault="00FD2A51">
      <w:pPr>
        <w:rPr>
          <w:rFonts w:ascii="Times New Roman" w:hAnsi="Times New Roman" w:cs="Times New Roman"/>
          <w:sz w:val="28"/>
          <w:szCs w:val="28"/>
        </w:rPr>
      </w:pPr>
      <w:r w:rsidRPr="00FD2A51">
        <w:rPr>
          <w:rFonts w:ascii="Times New Roman" w:hAnsi="Times New Roman" w:cs="Times New Roman"/>
          <w:sz w:val="28"/>
          <w:szCs w:val="28"/>
        </w:rPr>
        <w:t xml:space="preserve">По возможности в дальнейшем рассмотрим </w:t>
      </w:r>
    </w:p>
    <w:sectPr w:rsidR="00FD2A51" w:rsidRPr="00FD2A51" w:rsidSect="00FD2A5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452"/>
    <w:rsid w:val="00224165"/>
    <w:rsid w:val="00420452"/>
    <w:rsid w:val="00FD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CE99C-ACC6-4344-A50F-D2F7240C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A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2A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2019-11-29T12:30:00Z</cp:lastPrinted>
  <dcterms:created xsi:type="dcterms:W3CDTF">2019-11-29T12:25:00Z</dcterms:created>
  <dcterms:modified xsi:type="dcterms:W3CDTF">2019-11-29T12:30:00Z</dcterms:modified>
</cp:coreProperties>
</file>