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837" w:rsidRPr="00CC0837" w:rsidRDefault="00CC0837" w:rsidP="00CC0837">
      <w:pPr>
        <w:spacing w:before="600"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6"/>
          <w:kern w:val="36"/>
          <w:sz w:val="28"/>
          <w:szCs w:val="28"/>
          <w:lang w:eastAsia="ru-RU"/>
        </w:rPr>
      </w:pPr>
      <w:r w:rsidRPr="00CC0837">
        <w:rPr>
          <w:rFonts w:ascii="Times New Roman" w:eastAsia="Times New Roman" w:hAnsi="Times New Roman" w:cs="Times New Roman"/>
          <w:b/>
          <w:bCs/>
          <w:color w:val="222222"/>
          <w:spacing w:val="-6"/>
          <w:kern w:val="36"/>
          <w:sz w:val="28"/>
          <w:szCs w:val="28"/>
          <w:lang w:eastAsia="ru-RU"/>
        </w:rPr>
        <w:t>План работы школы по подготовке к ГИА при дистанционном обучении</w:t>
      </w:r>
      <w:bookmarkStart w:id="0" w:name="_GoBack"/>
      <w:bookmarkEnd w:id="0"/>
    </w:p>
    <w:p w:rsidR="00CC0837" w:rsidRPr="00CC0837" w:rsidRDefault="00CC0837" w:rsidP="00CC0837">
      <w:pPr>
        <w:spacing w:after="0" w:line="300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C083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Узнать подробнее о документе и процедуре:</w:t>
      </w:r>
    </w:p>
    <w:p w:rsidR="00CC0837" w:rsidRPr="00CC0837" w:rsidRDefault="00CC0837" w:rsidP="00CC0837">
      <w:pPr>
        <w:numPr>
          <w:ilvl w:val="0"/>
          <w:numId w:val="1"/>
        </w:numPr>
        <w:spacing w:line="300" w:lineRule="atLeast"/>
        <w:ind w:left="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hyperlink r:id="rId6" w:anchor="/document/16/65984/" w:tooltip="Как организовать и проконтролировать подготовку к ГИА при дистанционном обучении" w:history="1">
        <w:r w:rsidRPr="00CC0837">
          <w:rPr>
            <w:rFonts w:ascii="Times New Roman" w:eastAsia="Times New Roman" w:hAnsi="Times New Roman" w:cs="Times New Roman"/>
            <w:color w:val="0047B3"/>
            <w:sz w:val="28"/>
            <w:szCs w:val="28"/>
            <w:lang w:eastAsia="ru-RU"/>
          </w:rPr>
          <w:t>Как организовать и проконтролировать подготовку к ГИА при дистанционном обучении</w:t>
        </w:r>
      </w:hyperlink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0"/>
      </w:tblGrid>
      <w:tr w:rsidR="00CC0837" w:rsidRPr="00CC0837" w:rsidTr="00CC083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837" w:rsidRPr="00CC0837" w:rsidRDefault="00CC0837" w:rsidP="00CC0837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CC0837" w:rsidRPr="00CC0837" w:rsidRDefault="00CC0837" w:rsidP="00CC0837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8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План работы школы по подготовке к ГИА при дистанционном обучении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37"/>
              <w:gridCol w:w="2615"/>
              <w:gridCol w:w="2882"/>
            </w:tblGrid>
            <w:tr w:rsidR="00CC0837" w:rsidRPr="00CC0837" w:rsidTr="00CC0837">
              <w:tc>
                <w:tcPr>
                  <w:tcW w:w="4725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Мероприятия</w:t>
                  </w:r>
                </w:p>
              </w:tc>
              <w:tc>
                <w:tcPr>
                  <w:tcW w:w="3255" w:type="dxa"/>
                  <w:tcBorders>
                    <w:top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Сроки</w:t>
                  </w:r>
                </w:p>
              </w:tc>
              <w:tc>
                <w:tcPr>
                  <w:tcW w:w="3735" w:type="dxa"/>
                  <w:tcBorders>
                    <w:top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Ответственные</w:t>
                  </w:r>
                </w:p>
              </w:tc>
            </w:tr>
            <w:tr w:rsidR="00CC0837" w:rsidRPr="00CC0837" w:rsidTr="00CC0837">
              <w:tc>
                <w:tcPr>
                  <w:tcW w:w="11700" w:type="dxa"/>
                  <w:gridSpan w:val="3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Критический показатель 1. Реализация образовательных программ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Ревизия рабочих программ педагогов по предметам на соответствие обязательному минимуму содержания образования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До 24 апреля 2020 года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Руководители ШМО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Разработка плана по преодолению отставания по учебным предметам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До 30 апреля 2020 года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Руководители ШМО, заместители директора по УВР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Обеспечение полноценной реализации образовательных программ с использованием дистанционных технологий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До 1 июня 2020 года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Шанина</w:t>
                  </w:r>
                  <w:proofErr w:type="spellEnd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 xml:space="preserve"> Е.Н. заместитель директора по УВР</w:t>
                  </w:r>
                </w:p>
              </w:tc>
            </w:tr>
            <w:tr w:rsidR="00CC0837" w:rsidRPr="00CC0837" w:rsidTr="00CC0837">
              <w:tc>
                <w:tcPr>
                  <w:tcW w:w="11700" w:type="dxa"/>
                  <w:gridSpan w:val="3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Критический показатель 2. Текущий контроль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Контроль за </w:t>
                  </w:r>
                  <w:proofErr w:type="spellStart"/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накопляемостью</w:t>
                  </w:r>
                  <w:proofErr w:type="spellEnd"/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отметок по учебным предметам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До 27 апреля 2020 года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Шанина</w:t>
                  </w:r>
                  <w:proofErr w:type="spellEnd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 xml:space="preserve"> Е.Н., заместитель директора по УВР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Разработка и апробация способов получения отметок при дистанционном образовании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До 30 апреля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Руководители ШМО</w:t>
                  </w:r>
                </w:p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Шанина</w:t>
                  </w:r>
                  <w:proofErr w:type="spellEnd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 xml:space="preserve"> Е.Н., заместитель директора по УВР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Анализ объективности оценивания по учебным предметам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Периодичность один раз в неделю до окончания учебного периода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Шанина</w:t>
                  </w:r>
                  <w:proofErr w:type="spellEnd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 xml:space="preserve"> Е.Н., заместитель директора по УВР</w:t>
                  </w:r>
                </w:p>
              </w:tc>
            </w:tr>
            <w:tr w:rsidR="00CC0837" w:rsidRPr="00CC0837" w:rsidTr="00CC0837">
              <w:tc>
                <w:tcPr>
                  <w:tcW w:w="11700" w:type="dxa"/>
                  <w:gridSpan w:val="3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Критический показатель 3. Организация дистанционной подготовки к ГИА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Контроль процента охвата дистанционным обучением учащихся 9-х и 11-х классов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Ежедневный контроль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Классные руководители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Контроль за</w:t>
                  </w:r>
                  <w:proofErr w:type="gramEnd"/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качеством подготовки к ГИА по учебным предметам путем проверки </w:t>
                  </w:r>
                  <w:hyperlink r:id="rId7" w:anchor="/document/118/72514/" w:tooltip="" w:history="1">
                    <w:r w:rsidRPr="00CC0837">
                      <w:rPr>
                        <w:rFonts w:ascii="Times New Roman" w:eastAsia="Times New Roman" w:hAnsi="Times New Roman" w:cs="Times New Roman"/>
                        <w:color w:val="0047B3"/>
                        <w:sz w:val="28"/>
                        <w:szCs w:val="28"/>
                        <w:lang w:eastAsia="ru-RU"/>
                      </w:rPr>
                      <w:t>рабочих листов педагогов</w:t>
                    </w:r>
                  </w:hyperlink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Еженедельно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Руководители ШМО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Организация дистанционных пробных экзаменов в форме ОГЭ и ЕГЭ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По отдельному графику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Учителя-предметники</w:t>
                  </w:r>
                </w:p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Шанина</w:t>
                  </w:r>
                  <w:proofErr w:type="spellEnd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 xml:space="preserve"> Е.Н., заместитель директора по УВР</w:t>
                  </w:r>
                </w:p>
              </w:tc>
            </w:tr>
            <w:tr w:rsidR="00CC0837" w:rsidRPr="00CC0837" w:rsidTr="00CC0837">
              <w:tc>
                <w:tcPr>
                  <w:tcW w:w="11700" w:type="dxa"/>
                  <w:gridSpan w:val="3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Критический показатель 4. Работа с </w:t>
                  </w:r>
                  <w:proofErr w:type="spellStart"/>
                  <w:r w:rsidRPr="00CC083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низкомотивированными</w:t>
                  </w:r>
                  <w:proofErr w:type="spellEnd"/>
                  <w:r w:rsidRPr="00CC083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и неуспевающими учениками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Анализ текущей успеваемости учащихся группы риска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До 14.04.2020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Классные руководители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Организация дистанционных бесед с родителями учащихся 9-х и 11-х классов группы риска, чтобы ознакомить с результатами проверочных работ и определить план ликвидации пробелов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До 17.04.2020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Заместитель директора по УВР, классные руководители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Организация дистанционных индивидуальных консультаций учащихся 9-х и 11-х классов группы риска по учебным предметам с низкими результатами проверочных </w:t>
                  </w: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работ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lastRenderedPageBreak/>
                    <w:t>Регулярно до окончания учебного периода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Учителя-предметники</w:t>
                  </w:r>
                </w:p>
              </w:tc>
            </w:tr>
            <w:tr w:rsidR="00CC0837" w:rsidRPr="00CC0837" w:rsidTr="00CC0837">
              <w:tc>
                <w:tcPr>
                  <w:tcW w:w="11700" w:type="dxa"/>
                  <w:gridSpan w:val="3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Критический показатель 5. Работа с одаренными и высокомотивированными обучающимися, потенциальными медалистами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Организация работы с высокомотивированными учащимися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Регулярно до окончания учебного периода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Учителя-предметники</w:t>
                  </w:r>
                </w:p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Шанина</w:t>
                  </w:r>
                  <w:proofErr w:type="spellEnd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 xml:space="preserve"> Е.Н., заместитель директора по УВР</w:t>
                  </w:r>
                </w:p>
              </w:tc>
            </w:tr>
            <w:tr w:rsidR="00CC0837" w:rsidRPr="00CC0837" w:rsidTr="00CC0837">
              <w:tc>
                <w:tcPr>
                  <w:tcW w:w="11700" w:type="dxa"/>
                  <w:gridSpan w:val="3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Критический показатель 6. Работа с обучающимися и родителями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Организация дистанционного собрания для выпускников 9-х классов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23.04.2020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Классные руководители 9-х классов</w:t>
                  </w:r>
                </w:p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Шанина</w:t>
                  </w:r>
                  <w:proofErr w:type="spellEnd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 xml:space="preserve"> Е.Н., заместитель директора по УВР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Организация дистанционного собрания для выпускников 11-х классов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24.04.2020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Классные руководители 11-х классов</w:t>
                  </w:r>
                </w:p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Шанина</w:t>
                  </w:r>
                  <w:proofErr w:type="spellEnd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 xml:space="preserve"> Е.Н., заместитель директора по УВР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Организация дистанционного собрания для родителей обучающихся 9-х классов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29.04.2020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Классные руководители 9-х классов</w:t>
                  </w:r>
                </w:p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Шанина</w:t>
                  </w:r>
                  <w:proofErr w:type="spellEnd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 xml:space="preserve"> Е.Н., заместитель директора по УВР</w:t>
                  </w:r>
                </w:p>
              </w:tc>
            </w:tr>
            <w:tr w:rsidR="00CC0837" w:rsidRPr="00CC0837" w:rsidTr="00CC0837">
              <w:tc>
                <w:tcPr>
                  <w:tcW w:w="4725" w:type="dxa"/>
                  <w:tcBorders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Организация дистанционного собрания для родителей обучающихся 11-х классов</w:t>
                  </w:r>
                </w:p>
              </w:tc>
              <w:tc>
                <w:tcPr>
                  <w:tcW w:w="325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30.04.2020</w:t>
                  </w:r>
                </w:p>
              </w:tc>
              <w:tc>
                <w:tcPr>
                  <w:tcW w:w="3735" w:type="dxa"/>
                  <w:tcBorders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Классные руководители 11-х классов</w:t>
                  </w:r>
                </w:p>
                <w:p w:rsidR="00CC0837" w:rsidRPr="00CC0837" w:rsidRDefault="00CC0837" w:rsidP="00CC0837">
                  <w:pPr>
                    <w:spacing w:after="15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Шанина</w:t>
                  </w:r>
                  <w:proofErr w:type="spellEnd"/>
                  <w:r w:rsidRPr="00CC083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 xml:space="preserve"> Е.Н., заместитель директора по УВР</w:t>
                  </w:r>
                </w:p>
              </w:tc>
            </w:tr>
          </w:tbl>
          <w:p w:rsidR="00CC0837" w:rsidRPr="00CC0837" w:rsidRDefault="00CC0837" w:rsidP="00CC0837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F5CC8" w:rsidRDefault="006F5CC8"/>
    <w:sectPr w:rsidR="006F5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77D62"/>
    <w:multiLevelType w:val="multilevel"/>
    <w:tmpl w:val="F5A68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837"/>
    <w:rsid w:val="006F5CC8"/>
    <w:rsid w:val="00CC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8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8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4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144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12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ip.1zavuch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p.1zavuch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2020-04-16T06:34:00Z</cp:lastPrinted>
  <dcterms:created xsi:type="dcterms:W3CDTF">2020-04-16T06:32:00Z</dcterms:created>
  <dcterms:modified xsi:type="dcterms:W3CDTF">2020-04-16T06:34:00Z</dcterms:modified>
</cp:coreProperties>
</file>