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Школа № 3)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1"/>
        </w:trPr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15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              А.А.Иванов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 сентября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внепланового инструктажа по охране труда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 педагогическими работниками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тема: «Профилактика COVID-19»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Энск</w:t>
      </w:r>
      <w:r>
        <w:rPr>
          <w:rFonts w:hAnsi="Times New Roman" w:cs="Times New Roman"/>
          <w:color w:val="000000"/>
          <w:sz w:val="24"/>
          <w:szCs w:val="24"/>
        </w:rPr>
        <w:t>, 20</w:t>
      </w:r>
      <w:r>
        <w:rPr>
          <w:rFonts w:hAnsi="Times New Roman" w:cs="Times New Roman"/>
          <w:color w:val="000000"/>
          <w:sz w:val="24"/>
          <w:szCs w:val="24"/>
        </w:rPr>
        <w:t>20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Пояснительная записка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1.1.Настоящая программа внепланового инструктажа по охране труда разработана в соответствии с постановлением Главного государственного санитарного врача РФ от 30.06.2020 № 16 «Об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(COVID-19)"», постановлением Главного государственного санитарного врача России от 13.07.2020 № 20 «О мероприятиях по профилактике гриппа и острых респираторных вирусных инфекций, в том числе новой коронавирусной инфекции (COVID-19) в эпидемическом сезоне 2020-2021 годов».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Программа определяет основы организации и порядок проведения внепланового инструктажа по охране труда на тему: «Профилактика COVID-19» для педагогических работников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1.3. В результате прохождения внепланового инструктажа педагогические работники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1.3.1. Должны знать: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взаимодействия с работниками школы, учениками, их родителями (законными представителями) и иными лицами, которые могут находится на территории и в здании школы;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профилактические мероприятия, которые надо выполнять на рабочем месте и в целом в школе.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1.3.1. Должны уметь: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СИЗ (масками и перчатками);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антисептики;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бактерицидные облучатели;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действовать при выявлении ребенка с признаками инфекционного заболевания.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Тематическое планирование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 ПЛАН ИНСТРУКТАЖА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Время, мин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 работы во время распространения COVID-19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Методы и средства предупреждения заболевания COVID-19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Ответственность за несоблюдение требований ограничительных мер при COVID-19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>
        <w:trPr>
          <w:trHeight w:val="2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Порядок действий действия при подозрении или заболевание COVID-19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>
        <w:trPr>
          <w:trHeight w:val="2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Устный опрос работников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73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 СОДЕРЖАНИЕ ПЛАНА ИНСТРУКТАЖА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Вопрос 1. Правила работы во время распространения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COVID-19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Требования к допуску на работу: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термометрия;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использование антисептика.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Порядок подготовки рабочего места: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применение СИЗ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санитарно- гигиенического состояния учебных помещений.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Меры безопасности во время работы: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1.3.1. Работа с бактерицидным облучателем.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1.3.2. Порядок проведения: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занятий в закрепленном за классом кабинетом;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занятий, которые требуют специального оборудования, и перехода из одного кабинета в другой;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промежуточной аттестации, которая организована в форме экзамена.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1.3.3. Порядок посещения столовой. Порядок приема пищи на рабочих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Требования охраны труда по окончании работы: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утилизация СИЗ;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санитарно-гигиенического состояния помещений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Вопрос 2. Методы и средства предупреждения заболевания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COVID-19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 Ограничительные мероприятия, которые ввел работодатель по школе. Знакомство с </w:t>
      </w:r>
      <w:r>
        <w:rPr>
          <w:rFonts w:hAnsi="Times New Roman" w:cs="Times New Roman"/>
          <w:color w:val="000000"/>
          <w:sz w:val="24"/>
          <w:szCs w:val="24"/>
        </w:rPr>
        <w:t>планом мероприятий школы по профилактике COVID-19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Мероприятия, которые введены на рабочем месте: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разделительные перегородки в административных кабинетах;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уборка учебных помещений и административных кабинетов;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проветривание учебных помещений и административных кабинетов;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обезвреживание воздуха в помещениях.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Меры личной гигиены: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 мест установки дозаторов с антисептиком;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знакомство с инструкцией по применению антисептика;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демонстрация практического применения антисептика.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Средства индивидуальной защиты: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пункт, ответственный за выдачу, порядок и сроки выдачи СИЗ;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демонстрация практического применения СИЗ;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 мест установки контейнеров для утилизации использованных масок, перчаток и салфеток.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Вопрос 3. Ответственность за несоблюдение требований ограничительных мер при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COVID-19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3.1.Ответственность за невыполнение норм охраны труда и ограничительных мер в период распространения COVID-19.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Информирование об ответственности за распространение ложной информации.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Вопрос 4. Порядок действий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при подозрении или заболевание COVID-19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Симптомы и признаки коронавируса у человека.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«Горячие» телефоны для вызова врача и для получения необходимых консультаций.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Действия, если: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заболевание выявили у вас или проживающих с вами лиц выявили COVID-19;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контактировали с больным COVID-19;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вас подозревают COVID-19;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ученика выявили симптомы вирусного заболевания.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Устная проверка знаний работников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Опрос </w:t>
      </w:r>
      <w:r>
        <w:rPr>
          <w:rFonts w:hAnsi="Times New Roman" w:cs="Times New Roman"/>
          <w:color w:val="000000"/>
          <w:sz w:val="24"/>
          <w:szCs w:val="24"/>
        </w:rPr>
        <w:t>по чек-листу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d05711c1aa0841a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