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02B" w:rsidRDefault="00E1202B" w:rsidP="00E1202B">
      <w:pPr>
        <w:spacing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ОЛИМПИАДНЫЕ ЗАДАНИЯ </w:t>
      </w:r>
      <w:r>
        <w:rPr>
          <w:rFonts w:ascii="Times New Roman" w:hAnsi="Times New Roman" w:cs="Times New Roman"/>
          <w:b/>
          <w:sz w:val="32"/>
          <w:szCs w:val="32"/>
          <w:lang w:val="en-US"/>
        </w:rPr>
        <w:t>I</w:t>
      </w:r>
      <w:r>
        <w:rPr>
          <w:rFonts w:ascii="Times New Roman" w:hAnsi="Times New Roman" w:cs="Times New Roman"/>
          <w:b/>
          <w:sz w:val="32"/>
          <w:szCs w:val="32"/>
        </w:rPr>
        <w:t xml:space="preserve"> ТУРА</w:t>
      </w: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БИОЛОГИЯ</w:t>
      </w:r>
    </w:p>
    <w:p w:rsidR="00E1202B" w:rsidRDefault="00E1202B" w:rsidP="00E1202B">
      <w:pPr>
        <w:spacing w:after="0" w:line="240" w:lineRule="auto"/>
        <w:jc w:val="center"/>
        <w:rPr>
          <w:rFonts w:ascii="Times New Roman" w:hAnsi="Times New Roman" w:cs="Times New Roman"/>
          <w:b/>
          <w:sz w:val="16"/>
          <w:szCs w:val="16"/>
        </w:rPr>
      </w:pPr>
    </w:p>
    <w:p w:rsidR="00E1202B" w:rsidRDefault="00E1202B" w:rsidP="00E1202B">
      <w:pPr>
        <w:jc w:val="center"/>
        <w:rPr>
          <w:rFonts w:ascii="Times New Roman" w:hAnsi="Times New Roman" w:cs="Times New Roman"/>
          <w:b/>
          <w:sz w:val="28"/>
          <w:szCs w:val="28"/>
        </w:rPr>
      </w:pPr>
      <w:r>
        <w:rPr>
          <w:rFonts w:ascii="Times New Roman" w:hAnsi="Times New Roman" w:cs="Times New Roman"/>
          <w:b/>
          <w:sz w:val="28"/>
          <w:szCs w:val="28"/>
        </w:rPr>
        <w:t>9 класс</w:t>
      </w:r>
    </w:p>
    <w:p w:rsidR="00E1202B" w:rsidRDefault="00E1202B" w:rsidP="00E1202B">
      <w:pPr>
        <w:spacing w:after="0" w:line="240" w:lineRule="auto"/>
        <w:jc w:val="both"/>
        <w:rPr>
          <w:rFonts w:ascii="Times New Roman" w:hAnsi="Times New Roman"/>
          <w:b/>
          <w:sz w:val="28"/>
          <w:szCs w:val="28"/>
        </w:rPr>
      </w:pPr>
      <w:r>
        <w:rPr>
          <w:rFonts w:ascii="Times New Roman" w:hAnsi="Times New Roman"/>
          <w:b/>
          <w:sz w:val="28"/>
          <w:szCs w:val="28"/>
        </w:rPr>
        <w:t>1. Выбери верные утверждения</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А. корнеплодные растения имеют стержневую корневую систему</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 xml:space="preserve">Б. фотосинтез у бурых водорослей  осуществляется за счет обилия каротиноидов       </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 xml:space="preserve">В. молоко водных млекопитающих содержит больше жира, чем у наземных         </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Г. в паре животных «хозяин-паразит» последний вызывает немедленную смерть первого</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Д. муреин – вещество, характерное для некоторых эукариотов и некоторых прокариотов</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Е. у бентосных рыб зачастую глаза смещены на верхнюю сторону тела</w:t>
      </w:r>
    </w:p>
    <w:p w:rsidR="00E1202B" w:rsidRDefault="00E1202B" w:rsidP="00E1202B">
      <w:pPr>
        <w:spacing w:after="0" w:line="240" w:lineRule="auto"/>
        <w:jc w:val="both"/>
        <w:rPr>
          <w:rFonts w:ascii="Times New Roman" w:hAnsi="Times New Roman"/>
          <w:b/>
          <w:sz w:val="28"/>
          <w:szCs w:val="28"/>
        </w:rPr>
      </w:pPr>
      <w:r>
        <w:rPr>
          <w:rFonts w:ascii="Times New Roman" w:hAnsi="Times New Roman"/>
          <w:b/>
          <w:sz w:val="28"/>
          <w:szCs w:val="28"/>
        </w:rPr>
        <w:t>2. Защитные клетки организма из какого типа беспозвоночных позволили нашему соотечественнику разработать фагоцитарную теорию иммунитета?</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А. круглые черви       Б. плоские черви         В.иглокожие         4. моллюски</w:t>
      </w:r>
    </w:p>
    <w:p w:rsidR="00E1202B" w:rsidRDefault="00E1202B" w:rsidP="00E1202B">
      <w:pPr>
        <w:tabs>
          <w:tab w:val="left" w:pos="180"/>
          <w:tab w:val="left" w:pos="360"/>
        </w:tabs>
        <w:spacing w:after="0" w:line="240" w:lineRule="auto"/>
        <w:jc w:val="both"/>
        <w:rPr>
          <w:rFonts w:ascii="Times New Roman" w:hAnsi="Times New Roman"/>
          <w:b/>
          <w:sz w:val="28"/>
          <w:szCs w:val="28"/>
        </w:rPr>
      </w:pPr>
      <w:r>
        <w:rPr>
          <w:rFonts w:ascii="Times New Roman" w:hAnsi="Times New Roman"/>
          <w:b/>
          <w:sz w:val="28"/>
          <w:szCs w:val="28"/>
        </w:rPr>
        <w:t xml:space="preserve">3. Какие три утверждения неверны? </w:t>
      </w:r>
      <w:r>
        <w:rPr>
          <w:rFonts w:ascii="Times New Roman" w:hAnsi="Times New Roman"/>
          <w:sz w:val="28"/>
          <w:szCs w:val="28"/>
        </w:rPr>
        <w:t>1. Споры у водорослей могут образоваться митозом или мейозом. 2. С помощью спор осуществляется переживание неблагоприятных условий у низших растений. 3. У зеленых водорослей половое размножение часто осуществляется одинаковыми гаметами - изогамия. 4. Образовавшаяся зигота у зеленых одноклеточных водорослей сразу же делится, формируя новые организмы 5. Половой процесс у зеленых водорослей наступает при улучшении условий окружающей среды. 6. В цикле развития зеленых водорослей доминирует гаметофит. 7. Зеленые водоросли – наиболее представленный видами отдел низших растений.</w:t>
      </w:r>
    </w:p>
    <w:p w:rsidR="00E1202B" w:rsidRDefault="00E1202B" w:rsidP="00E1202B">
      <w:pPr>
        <w:tabs>
          <w:tab w:val="left" w:pos="180"/>
          <w:tab w:val="left" w:pos="360"/>
        </w:tabs>
        <w:spacing w:after="0" w:line="240" w:lineRule="auto"/>
        <w:jc w:val="both"/>
        <w:rPr>
          <w:rFonts w:ascii="Times New Roman" w:hAnsi="Times New Roman"/>
          <w:b/>
          <w:sz w:val="28"/>
          <w:szCs w:val="28"/>
        </w:rPr>
      </w:pPr>
      <w:r>
        <w:rPr>
          <w:rFonts w:ascii="Times New Roman" w:hAnsi="Times New Roman"/>
          <w:b/>
          <w:sz w:val="28"/>
          <w:szCs w:val="28"/>
        </w:rPr>
        <w:t>4. Выбери принцип, по которому скомпонованы пары организмов и отметь пару, не «вписывающуюся» в перечисление</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А. заразиха девясиловая и полынь песчаная</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Б. трутовик серно-желтый и ива белая</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В. таежный клещ и лягушка озерная</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Г. бычий цепень и буйвол</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b/>
          <w:sz w:val="28"/>
          <w:szCs w:val="28"/>
        </w:rPr>
        <w:t>5. К изображенному на рисунке растению больше подходит такая характеристика</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noProof/>
          <w:sz w:val="28"/>
          <w:szCs w:val="28"/>
        </w:rPr>
        <w:drawing>
          <wp:inline distT="0" distB="0" distL="0" distR="0">
            <wp:extent cx="1108075" cy="1547495"/>
            <wp:effectExtent l="19050" t="0" r="0" b="0"/>
            <wp:docPr id="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7"/>
                    <a:srcRect/>
                    <a:stretch>
                      <a:fillRect/>
                    </a:stretch>
                  </pic:blipFill>
                  <pic:spPr bwMode="auto">
                    <a:xfrm>
                      <a:off x="0" y="0"/>
                      <a:ext cx="1108075" cy="1547495"/>
                    </a:xfrm>
                    <a:prstGeom prst="rect">
                      <a:avLst/>
                    </a:prstGeom>
                    <a:noFill/>
                    <a:ln w="9525">
                      <a:noFill/>
                      <a:miter lim="800000"/>
                      <a:headEnd/>
                      <a:tailEnd/>
                    </a:ln>
                  </pic:spPr>
                </pic:pic>
              </a:graphicData>
            </a:graphic>
          </wp:inline>
        </w:drawing>
      </w:r>
    </w:p>
    <w:p w:rsidR="00E1202B" w:rsidRDefault="00E1202B" w:rsidP="00E1202B">
      <w:pPr>
        <w:tabs>
          <w:tab w:val="left" w:pos="180"/>
          <w:tab w:val="left" w:pos="360"/>
          <w:tab w:val="left" w:pos="2175"/>
          <w:tab w:val="left" w:pos="4500"/>
          <w:tab w:val="left" w:pos="4995"/>
          <w:tab w:val="left" w:pos="7500"/>
        </w:tabs>
        <w:spacing w:after="0" w:line="240" w:lineRule="auto"/>
        <w:jc w:val="both"/>
        <w:rPr>
          <w:rFonts w:ascii="Times New Roman" w:hAnsi="Times New Roman"/>
          <w:sz w:val="28"/>
          <w:szCs w:val="28"/>
        </w:rPr>
      </w:pPr>
      <w:r>
        <w:rPr>
          <w:rFonts w:ascii="Times New Roman" w:hAnsi="Times New Roman"/>
          <w:sz w:val="28"/>
          <w:szCs w:val="28"/>
        </w:rPr>
        <w:lastRenderedPageBreak/>
        <w:t xml:space="preserve">А. двудольное растение из семейства пасленовые с зонтиковидным соцветием </w:t>
      </w:r>
    </w:p>
    <w:p w:rsidR="00E1202B" w:rsidRDefault="00E1202B" w:rsidP="00E1202B">
      <w:pPr>
        <w:tabs>
          <w:tab w:val="left" w:pos="180"/>
          <w:tab w:val="left" w:pos="360"/>
          <w:tab w:val="left" w:pos="2175"/>
          <w:tab w:val="left" w:pos="4500"/>
          <w:tab w:val="left" w:pos="4995"/>
          <w:tab w:val="left" w:pos="7500"/>
        </w:tabs>
        <w:spacing w:after="0" w:line="240" w:lineRule="auto"/>
        <w:jc w:val="both"/>
        <w:rPr>
          <w:rFonts w:ascii="Times New Roman" w:hAnsi="Times New Roman"/>
          <w:sz w:val="28"/>
          <w:szCs w:val="28"/>
        </w:rPr>
      </w:pPr>
      <w:r>
        <w:rPr>
          <w:rFonts w:ascii="Times New Roman" w:hAnsi="Times New Roman"/>
          <w:sz w:val="28"/>
          <w:szCs w:val="28"/>
        </w:rPr>
        <w:t>Б. двудольное растение из семейства пасленовые с видоизмененными надземными побегами и сложными листьями</w:t>
      </w:r>
    </w:p>
    <w:p w:rsidR="00E1202B" w:rsidRDefault="00E1202B" w:rsidP="00E1202B">
      <w:pPr>
        <w:tabs>
          <w:tab w:val="left" w:pos="180"/>
          <w:tab w:val="left" w:pos="360"/>
          <w:tab w:val="left" w:pos="2175"/>
          <w:tab w:val="left" w:pos="4500"/>
          <w:tab w:val="left" w:pos="4995"/>
          <w:tab w:val="left" w:pos="7500"/>
        </w:tabs>
        <w:spacing w:after="0" w:line="240" w:lineRule="auto"/>
        <w:jc w:val="both"/>
        <w:rPr>
          <w:rFonts w:ascii="Times New Roman" w:hAnsi="Times New Roman"/>
          <w:sz w:val="28"/>
          <w:szCs w:val="28"/>
        </w:rPr>
      </w:pPr>
      <w:r>
        <w:rPr>
          <w:rFonts w:ascii="Times New Roman" w:hAnsi="Times New Roman"/>
          <w:sz w:val="28"/>
          <w:szCs w:val="28"/>
        </w:rPr>
        <w:t>В. двудольное пищевое растение из семейства пасленовые с сложными листьями и плодом коробочкой</w:t>
      </w:r>
    </w:p>
    <w:p w:rsidR="00E1202B" w:rsidRDefault="00E1202B" w:rsidP="00E1202B">
      <w:pPr>
        <w:tabs>
          <w:tab w:val="left" w:pos="180"/>
          <w:tab w:val="left" w:pos="360"/>
          <w:tab w:val="left" w:pos="2175"/>
          <w:tab w:val="left" w:pos="4500"/>
          <w:tab w:val="left" w:pos="4995"/>
          <w:tab w:val="left" w:pos="7500"/>
        </w:tabs>
        <w:spacing w:after="0" w:line="240" w:lineRule="auto"/>
        <w:jc w:val="both"/>
        <w:rPr>
          <w:rFonts w:ascii="Times New Roman" w:hAnsi="Times New Roman"/>
          <w:sz w:val="28"/>
          <w:szCs w:val="28"/>
        </w:rPr>
      </w:pPr>
      <w:r>
        <w:rPr>
          <w:rFonts w:ascii="Times New Roman" w:hAnsi="Times New Roman"/>
          <w:sz w:val="28"/>
          <w:szCs w:val="28"/>
        </w:rPr>
        <w:t>Г. двудольное растение из семейства пасленовые с видоизмененными подземными побегами и наличием алкалоидов в зеленых органах</w:t>
      </w:r>
    </w:p>
    <w:p w:rsidR="00E1202B" w:rsidRDefault="00E1202B" w:rsidP="00E1202B">
      <w:pPr>
        <w:tabs>
          <w:tab w:val="left" w:pos="180"/>
          <w:tab w:val="left" w:pos="360"/>
        </w:tabs>
        <w:spacing w:after="0" w:line="240" w:lineRule="auto"/>
        <w:jc w:val="both"/>
        <w:rPr>
          <w:rFonts w:ascii="Times New Roman" w:hAnsi="Times New Roman"/>
          <w:b/>
          <w:sz w:val="28"/>
          <w:szCs w:val="28"/>
        </w:rPr>
      </w:pPr>
      <w:r>
        <w:rPr>
          <w:rFonts w:ascii="Times New Roman" w:hAnsi="Times New Roman"/>
          <w:b/>
          <w:sz w:val="28"/>
          <w:szCs w:val="28"/>
        </w:rPr>
        <w:t>6. Установи принцип, по которому объединены пары и убери лишнюю пару</w:t>
      </w:r>
    </w:p>
    <w:p w:rsidR="00E1202B" w:rsidRDefault="00E1202B" w:rsidP="00E1202B">
      <w:pPr>
        <w:tabs>
          <w:tab w:val="left" w:pos="180"/>
          <w:tab w:val="left" w:pos="360"/>
          <w:tab w:val="left" w:pos="5670"/>
        </w:tabs>
        <w:spacing w:after="0" w:line="240" w:lineRule="auto"/>
        <w:jc w:val="both"/>
        <w:rPr>
          <w:rFonts w:ascii="Times New Roman" w:hAnsi="Times New Roman"/>
          <w:sz w:val="28"/>
          <w:szCs w:val="28"/>
        </w:rPr>
      </w:pPr>
      <w:r>
        <w:rPr>
          <w:rFonts w:ascii="Times New Roman" w:hAnsi="Times New Roman"/>
          <w:sz w:val="28"/>
          <w:szCs w:val="28"/>
        </w:rPr>
        <w:t>А. корневище тростника и луковица лилии</w:t>
      </w:r>
      <w:r>
        <w:rPr>
          <w:rFonts w:ascii="Times New Roman" w:hAnsi="Times New Roman"/>
          <w:sz w:val="28"/>
          <w:szCs w:val="28"/>
        </w:rPr>
        <w:tab/>
      </w:r>
    </w:p>
    <w:p w:rsidR="00E1202B" w:rsidRDefault="00E1202B" w:rsidP="00E1202B">
      <w:pPr>
        <w:tabs>
          <w:tab w:val="left" w:pos="180"/>
          <w:tab w:val="left" w:pos="360"/>
          <w:tab w:val="left" w:pos="5670"/>
        </w:tabs>
        <w:spacing w:after="0" w:line="240" w:lineRule="auto"/>
        <w:jc w:val="both"/>
        <w:rPr>
          <w:rFonts w:ascii="Times New Roman" w:hAnsi="Times New Roman"/>
          <w:sz w:val="28"/>
          <w:szCs w:val="28"/>
        </w:rPr>
      </w:pPr>
      <w:r>
        <w:rPr>
          <w:rFonts w:ascii="Times New Roman" w:hAnsi="Times New Roman"/>
          <w:sz w:val="28"/>
          <w:szCs w:val="28"/>
        </w:rPr>
        <w:t>Б. колючки боярышника и усики тыквы</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В. колючки терна и сочные стебли кактуса</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Г. клубни капусты кольраби и кочаны брюссельской капусты</w:t>
      </w:r>
    </w:p>
    <w:p w:rsidR="00E1202B" w:rsidRDefault="00E1202B" w:rsidP="00E1202B">
      <w:pPr>
        <w:tabs>
          <w:tab w:val="left" w:pos="180"/>
          <w:tab w:val="left" w:pos="360"/>
        </w:tabs>
        <w:spacing w:after="0" w:line="240" w:lineRule="auto"/>
        <w:jc w:val="both"/>
        <w:rPr>
          <w:rFonts w:ascii="Times New Roman" w:hAnsi="Times New Roman"/>
          <w:b/>
          <w:sz w:val="28"/>
          <w:szCs w:val="28"/>
        </w:rPr>
      </w:pPr>
      <w:r>
        <w:rPr>
          <w:rFonts w:ascii="Times New Roman" w:hAnsi="Times New Roman"/>
          <w:b/>
          <w:sz w:val="28"/>
          <w:szCs w:val="28"/>
        </w:rPr>
        <w:t>7. Установи соответствие между развитием и тем объектом, для которого оно характерно</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1. Яйцо – личинка – куколка – взрослый объект                          А. Кошачья двуустка</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2. Яйцо – личинка – взрослый объект                                            Б. Бычий цепень</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3. Яйцо –  личинка – церкарий – циста – взрослый организм</w:t>
      </w:r>
      <w:r>
        <w:rPr>
          <w:rFonts w:ascii="Times New Roman" w:hAnsi="Times New Roman"/>
          <w:b/>
          <w:sz w:val="28"/>
          <w:szCs w:val="28"/>
        </w:rPr>
        <w:t xml:space="preserve">     </w:t>
      </w:r>
      <w:r>
        <w:rPr>
          <w:rFonts w:ascii="Times New Roman" w:hAnsi="Times New Roman"/>
          <w:sz w:val="28"/>
          <w:szCs w:val="28"/>
        </w:rPr>
        <w:t>В. Клоп постельный</w:t>
      </w:r>
    </w:p>
    <w:p w:rsidR="00E1202B" w:rsidRDefault="00E1202B" w:rsidP="00E1202B">
      <w:pPr>
        <w:tabs>
          <w:tab w:val="left" w:pos="180"/>
          <w:tab w:val="left" w:pos="360"/>
        </w:tabs>
        <w:spacing w:after="0" w:line="240" w:lineRule="auto"/>
        <w:jc w:val="both"/>
        <w:rPr>
          <w:rFonts w:ascii="Times New Roman" w:hAnsi="Times New Roman"/>
          <w:b/>
          <w:sz w:val="28"/>
          <w:szCs w:val="28"/>
        </w:rPr>
      </w:pPr>
      <w:r>
        <w:rPr>
          <w:rFonts w:ascii="Times New Roman" w:hAnsi="Times New Roman"/>
          <w:sz w:val="28"/>
          <w:szCs w:val="28"/>
        </w:rPr>
        <w:t>4. Яйцо – онкосфера – цистицерк – взрослый объект                   Г. Жук-олень</w:t>
      </w:r>
    </w:p>
    <w:p w:rsidR="00E1202B" w:rsidRDefault="00E1202B" w:rsidP="00E1202B">
      <w:pPr>
        <w:tabs>
          <w:tab w:val="left" w:pos="180"/>
          <w:tab w:val="left" w:pos="360"/>
          <w:tab w:val="left" w:pos="5850"/>
        </w:tabs>
        <w:spacing w:after="0" w:line="240" w:lineRule="auto"/>
        <w:jc w:val="both"/>
        <w:rPr>
          <w:rFonts w:ascii="Times New Roman" w:hAnsi="Times New Roman"/>
          <w:b/>
          <w:sz w:val="28"/>
          <w:szCs w:val="28"/>
        </w:rPr>
      </w:pPr>
      <w:r>
        <w:rPr>
          <w:rFonts w:ascii="Times New Roman" w:hAnsi="Times New Roman"/>
          <w:b/>
          <w:sz w:val="28"/>
          <w:szCs w:val="28"/>
        </w:rPr>
        <w:t>8. Опыт с помещением побега бальзамина в подкрашенную чернилами воду позволяет продемонстрировать:</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А. передвижение органических веществ по определенной части стебля;</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Б. передвижение минеральных веществ по определенной части стебля;</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В. ту часть стебля, за счет которой идет активное утолщение органа;</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Г. участок стебля с верхушечным ростом органа.</w:t>
      </w:r>
    </w:p>
    <w:p w:rsidR="00E1202B" w:rsidRDefault="00E1202B" w:rsidP="00E1202B">
      <w:pPr>
        <w:spacing w:after="0" w:line="240" w:lineRule="auto"/>
        <w:jc w:val="both"/>
        <w:rPr>
          <w:rFonts w:ascii="Times New Roman" w:hAnsi="Times New Roman"/>
          <w:b/>
          <w:sz w:val="28"/>
          <w:szCs w:val="28"/>
        </w:rPr>
      </w:pPr>
      <w:r>
        <w:rPr>
          <w:rFonts w:ascii="Times New Roman" w:hAnsi="Times New Roman"/>
          <w:b/>
          <w:sz w:val="28"/>
          <w:szCs w:val="28"/>
        </w:rPr>
        <w:t>9. Изучение какого раздела физиологии послужило предпосылкой присвоения И. П. Павлову Нобелевской премии?</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 xml:space="preserve">А. высшей нервной деятельности                     Б. пищеварения     </w:t>
      </w:r>
    </w:p>
    <w:p w:rsidR="00E1202B" w:rsidRDefault="00E1202B" w:rsidP="00E1202B">
      <w:pPr>
        <w:spacing w:after="0" w:line="240" w:lineRule="auto"/>
        <w:jc w:val="both"/>
        <w:rPr>
          <w:rFonts w:ascii="Times New Roman" w:hAnsi="Times New Roman"/>
          <w:sz w:val="28"/>
          <w:szCs w:val="28"/>
        </w:rPr>
      </w:pPr>
      <w:r>
        <w:rPr>
          <w:rFonts w:ascii="Times New Roman" w:hAnsi="Times New Roman"/>
          <w:sz w:val="28"/>
          <w:szCs w:val="28"/>
        </w:rPr>
        <w:t xml:space="preserve">В. органов выделения                                         Г.  органов дыхания  </w:t>
      </w:r>
    </w:p>
    <w:p w:rsidR="00E1202B" w:rsidRDefault="00E1202B" w:rsidP="00E1202B">
      <w:pPr>
        <w:spacing w:after="0" w:line="240" w:lineRule="auto"/>
        <w:jc w:val="both"/>
        <w:rPr>
          <w:rFonts w:ascii="Times New Roman" w:hAnsi="Times New Roman"/>
          <w:sz w:val="28"/>
          <w:szCs w:val="28"/>
        </w:rPr>
      </w:pPr>
      <w:r>
        <w:rPr>
          <w:rFonts w:ascii="Times New Roman" w:hAnsi="Times New Roman"/>
          <w:b/>
          <w:sz w:val="28"/>
          <w:szCs w:val="28"/>
        </w:rPr>
        <w:t xml:space="preserve">10. Найдите ошибки в приведенном тексте. Укажите номера предложений, в которых допущены ошибки, исправьте их: </w:t>
      </w:r>
      <w:r>
        <w:rPr>
          <w:rFonts w:ascii="Times New Roman" w:hAnsi="Times New Roman"/>
          <w:sz w:val="28"/>
          <w:szCs w:val="28"/>
        </w:rPr>
        <w:t>«1. Змеи относятся к классу рептилий. 2. Тело змеи, как у всех рептилий, покрыто ороговевшими чешуйками. 3. У змеи веки неподвижны, поэтому они имеют немигающий взгляд. 4. Конечности у змей мелкие, практически незаметные невооруженным глазом. 5. У змей может отсутствовать одно легкое, а также нет ребер. 6. Змеи развиваются из яиц, которые имеют прочную известковую скорлупу.»</w:t>
      </w:r>
    </w:p>
    <w:p w:rsidR="00E1202B" w:rsidRDefault="00E1202B" w:rsidP="00E1202B">
      <w:pPr>
        <w:spacing w:after="0" w:line="240" w:lineRule="auto"/>
        <w:jc w:val="both"/>
        <w:rPr>
          <w:rFonts w:ascii="Times New Roman" w:hAnsi="Times New Roman"/>
          <w:sz w:val="28"/>
          <w:szCs w:val="28"/>
        </w:rPr>
      </w:pPr>
      <w:r>
        <w:rPr>
          <w:rFonts w:ascii="Times New Roman" w:hAnsi="Times New Roman"/>
          <w:b/>
          <w:sz w:val="28"/>
          <w:szCs w:val="28"/>
        </w:rPr>
        <w:t>11. К каким, соответственно, типу и классу относится это животное?</w:t>
      </w:r>
    </w:p>
    <w:p w:rsidR="00E1202B" w:rsidRDefault="00E1202B" w:rsidP="00E1202B">
      <w:pPr>
        <w:tabs>
          <w:tab w:val="left" w:pos="180"/>
          <w:tab w:val="left" w:pos="360"/>
        </w:tabs>
        <w:spacing w:after="0" w:line="240" w:lineRule="auto"/>
        <w:jc w:val="both"/>
        <w:rPr>
          <w:sz w:val="28"/>
          <w:szCs w:val="28"/>
        </w:rPr>
      </w:pPr>
      <w:r>
        <w:rPr>
          <w:noProof/>
          <w:sz w:val="28"/>
          <w:szCs w:val="28"/>
        </w:rPr>
        <w:lastRenderedPageBreak/>
        <w:drawing>
          <wp:inline distT="0" distB="0" distL="0" distR="0">
            <wp:extent cx="1477010" cy="984885"/>
            <wp:effectExtent l="19050" t="0" r="8890" b="0"/>
            <wp:docPr id="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8"/>
                    <a:srcRect/>
                    <a:stretch>
                      <a:fillRect/>
                    </a:stretch>
                  </pic:blipFill>
                  <pic:spPr bwMode="auto">
                    <a:xfrm>
                      <a:off x="0" y="0"/>
                      <a:ext cx="1477010" cy="984885"/>
                    </a:xfrm>
                    <a:prstGeom prst="rect">
                      <a:avLst/>
                    </a:prstGeom>
                    <a:noFill/>
                    <a:ln w="9525">
                      <a:noFill/>
                      <a:miter lim="800000"/>
                      <a:headEnd/>
                      <a:tailEnd/>
                    </a:ln>
                  </pic:spPr>
                </pic:pic>
              </a:graphicData>
            </a:graphic>
          </wp:inline>
        </w:drawing>
      </w:r>
      <w:r>
        <w:rPr>
          <w:noProof/>
          <w:vanish/>
          <w:sz w:val="28"/>
          <w:szCs w:val="28"/>
        </w:rPr>
        <w:drawing>
          <wp:inline distT="0" distB="0" distL="0" distR="0">
            <wp:extent cx="8572500" cy="4765675"/>
            <wp:effectExtent l="19050" t="0" r="0" b="0"/>
            <wp:docPr id="3" name="Рисунок 23" descr="https://img2.freepng.ru/20180821/zif/kisspng-insect-echidnophaga-gallinacea-flea-pest-control-d-faq-mokihana-pest-control-inc-5b7cc60a03bbb4.393525971534903818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https://img2.freepng.ru/20180821/zif/kisspng-insect-echidnophaga-gallinacea-flea-pest-control-d-faq-mokihana-pest-control-inc-5b7cc60a03bbb4.3935259715349038180153.jpg"/>
                    <pic:cNvPicPr>
                      <a:picLocks noChangeAspect="1" noChangeArrowheads="1"/>
                    </pic:cNvPicPr>
                  </pic:nvPicPr>
                  <pic:blipFill>
                    <a:blip r:embed="rId9"/>
                    <a:srcRect/>
                    <a:stretch>
                      <a:fillRect/>
                    </a:stretch>
                  </pic:blipFill>
                  <pic:spPr bwMode="auto">
                    <a:xfrm>
                      <a:off x="0" y="0"/>
                      <a:ext cx="8572500" cy="4765675"/>
                    </a:xfrm>
                    <a:prstGeom prst="rect">
                      <a:avLst/>
                    </a:prstGeom>
                    <a:noFill/>
                    <a:ln w="9525">
                      <a:noFill/>
                      <a:miter lim="800000"/>
                      <a:headEnd/>
                      <a:tailEnd/>
                    </a:ln>
                  </pic:spPr>
                </pic:pic>
              </a:graphicData>
            </a:graphic>
          </wp:inline>
        </w:drawing>
      </w:r>
      <w:r>
        <w:rPr>
          <w:noProof/>
          <w:vanish/>
          <w:sz w:val="28"/>
          <w:szCs w:val="28"/>
        </w:rPr>
        <w:drawing>
          <wp:inline distT="0" distB="0" distL="0" distR="0">
            <wp:extent cx="8572500" cy="4765675"/>
            <wp:effectExtent l="19050" t="0" r="0" b="0"/>
            <wp:docPr id="4" name="Рисунок 24" descr="https://img2.freepng.ru/20180821/zif/kisspng-insect-echidnophaga-gallinacea-flea-pest-control-d-faq-mokihana-pest-control-inc-5b7cc60a03bbb4.393525971534903818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s://img2.freepng.ru/20180821/zif/kisspng-insect-echidnophaga-gallinacea-flea-pest-control-d-faq-mokihana-pest-control-inc-5b7cc60a03bbb4.3935259715349038180153.jpg"/>
                    <pic:cNvPicPr>
                      <a:picLocks noChangeAspect="1" noChangeArrowheads="1"/>
                    </pic:cNvPicPr>
                  </pic:nvPicPr>
                  <pic:blipFill>
                    <a:blip r:embed="rId9"/>
                    <a:srcRect/>
                    <a:stretch>
                      <a:fillRect/>
                    </a:stretch>
                  </pic:blipFill>
                  <pic:spPr bwMode="auto">
                    <a:xfrm>
                      <a:off x="0" y="0"/>
                      <a:ext cx="8572500" cy="4765675"/>
                    </a:xfrm>
                    <a:prstGeom prst="rect">
                      <a:avLst/>
                    </a:prstGeom>
                    <a:noFill/>
                    <a:ln w="9525">
                      <a:noFill/>
                      <a:miter lim="800000"/>
                      <a:headEnd/>
                      <a:tailEnd/>
                    </a:ln>
                  </pic:spPr>
                </pic:pic>
              </a:graphicData>
            </a:graphic>
          </wp:inline>
        </w:drawing>
      </w:r>
      <w:r>
        <w:rPr>
          <w:noProof/>
          <w:vanish/>
          <w:sz w:val="28"/>
          <w:szCs w:val="28"/>
        </w:rPr>
        <w:drawing>
          <wp:inline distT="0" distB="0" distL="0" distR="0">
            <wp:extent cx="8572500" cy="4765675"/>
            <wp:effectExtent l="19050" t="0" r="0" b="0"/>
            <wp:docPr id="5" name="Рисунок 25" descr="https://img2.freepng.ru/20180821/zif/kisspng-insect-echidnophaga-gallinacea-flea-pest-control-d-faq-mokihana-pest-control-inc-5b7cc60a03bbb4.393525971534903818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s://img2.freepng.ru/20180821/zif/kisspng-insect-echidnophaga-gallinacea-flea-pest-control-d-faq-mokihana-pest-control-inc-5b7cc60a03bbb4.3935259715349038180153.jpg"/>
                    <pic:cNvPicPr>
                      <a:picLocks noChangeAspect="1" noChangeArrowheads="1"/>
                    </pic:cNvPicPr>
                  </pic:nvPicPr>
                  <pic:blipFill>
                    <a:blip r:embed="rId9"/>
                    <a:srcRect/>
                    <a:stretch>
                      <a:fillRect/>
                    </a:stretch>
                  </pic:blipFill>
                  <pic:spPr bwMode="auto">
                    <a:xfrm>
                      <a:off x="0" y="0"/>
                      <a:ext cx="8572500" cy="4765675"/>
                    </a:xfrm>
                    <a:prstGeom prst="rect">
                      <a:avLst/>
                    </a:prstGeom>
                    <a:noFill/>
                    <a:ln w="9525">
                      <a:noFill/>
                      <a:miter lim="800000"/>
                      <a:headEnd/>
                      <a:tailEnd/>
                    </a:ln>
                  </pic:spPr>
                </pic:pic>
              </a:graphicData>
            </a:graphic>
          </wp:inline>
        </w:drawing>
      </w:r>
    </w:p>
    <w:p w:rsidR="00E1202B" w:rsidRDefault="00E1202B" w:rsidP="00E1202B">
      <w:pPr>
        <w:tabs>
          <w:tab w:val="left" w:pos="180"/>
          <w:tab w:val="left" w:pos="360"/>
          <w:tab w:val="left" w:pos="540"/>
        </w:tabs>
        <w:spacing w:after="0" w:line="240" w:lineRule="auto"/>
        <w:jc w:val="both"/>
        <w:rPr>
          <w:rFonts w:ascii="Times New Roman" w:hAnsi="Times New Roman"/>
          <w:sz w:val="28"/>
          <w:szCs w:val="28"/>
        </w:rPr>
      </w:pPr>
      <w:r>
        <w:rPr>
          <w:rFonts w:ascii="Times New Roman" w:hAnsi="Times New Roman"/>
          <w:sz w:val="28"/>
          <w:szCs w:val="28"/>
        </w:rPr>
        <w:t xml:space="preserve">А.Паукообразные, членистоногие              Б.Насекомые, членистоногие  </w:t>
      </w:r>
    </w:p>
    <w:p w:rsidR="00E1202B" w:rsidRDefault="00E1202B" w:rsidP="00E1202B">
      <w:pPr>
        <w:tabs>
          <w:tab w:val="left" w:pos="180"/>
          <w:tab w:val="left" w:pos="360"/>
          <w:tab w:val="left" w:pos="540"/>
        </w:tabs>
        <w:spacing w:after="0" w:line="240" w:lineRule="auto"/>
        <w:jc w:val="both"/>
        <w:rPr>
          <w:rFonts w:ascii="Times New Roman" w:hAnsi="Times New Roman"/>
          <w:sz w:val="28"/>
          <w:szCs w:val="28"/>
        </w:rPr>
      </w:pPr>
      <w:r>
        <w:rPr>
          <w:rFonts w:ascii="Times New Roman" w:hAnsi="Times New Roman"/>
          <w:sz w:val="28"/>
          <w:szCs w:val="28"/>
        </w:rPr>
        <w:t xml:space="preserve">В.Членистоногие, насекомые                      Г.Иглокожие, моллюски  </w:t>
      </w:r>
    </w:p>
    <w:p w:rsidR="00E1202B" w:rsidRDefault="00E1202B" w:rsidP="00E1202B">
      <w:pPr>
        <w:tabs>
          <w:tab w:val="left" w:pos="180"/>
          <w:tab w:val="left" w:pos="360"/>
          <w:tab w:val="left" w:pos="540"/>
        </w:tabs>
        <w:spacing w:after="0" w:line="240" w:lineRule="auto"/>
        <w:jc w:val="both"/>
        <w:rPr>
          <w:rFonts w:ascii="Times New Roman" w:hAnsi="Times New Roman"/>
          <w:sz w:val="28"/>
          <w:szCs w:val="28"/>
        </w:rPr>
      </w:pPr>
      <w:r>
        <w:rPr>
          <w:rFonts w:ascii="Times New Roman" w:hAnsi="Times New Roman"/>
          <w:sz w:val="28"/>
          <w:szCs w:val="28"/>
        </w:rPr>
        <w:t>Д.Членистоногие, паукообразные               Е.Плоские черви, ресничные черви</w:t>
      </w:r>
    </w:p>
    <w:p w:rsidR="00E1202B" w:rsidRDefault="00E1202B" w:rsidP="00E1202B">
      <w:pPr>
        <w:tabs>
          <w:tab w:val="left" w:pos="180"/>
          <w:tab w:val="left" w:pos="360"/>
          <w:tab w:val="left" w:pos="540"/>
        </w:tabs>
        <w:spacing w:after="0" w:line="240" w:lineRule="auto"/>
        <w:jc w:val="both"/>
        <w:rPr>
          <w:rFonts w:ascii="Times New Roman" w:hAnsi="Times New Roman"/>
          <w:b/>
          <w:sz w:val="28"/>
          <w:szCs w:val="28"/>
        </w:rPr>
      </w:pPr>
      <w:r>
        <w:rPr>
          <w:rFonts w:ascii="Times New Roman" w:hAnsi="Times New Roman"/>
          <w:b/>
          <w:sz w:val="28"/>
          <w:szCs w:val="28"/>
        </w:rPr>
        <w:t>12. Какую функцию выполняет в растительном организме сосуд ксилемы? (найди самый точный ответ)</w:t>
      </w:r>
    </w:p>
    <w:p w:rsidR="00E1202B" w:rsidRDefault="00E1202B" w:rsidP="00E1202B">
      <w:pPr>
        <w:tabs>
          <w:tab w:val="left" w:pos="180"/>
          <w:tab w:val="left" w:pos="360"/>
          <w:tab w:val="left" w:pos="540"/>
        </w:tabs>
        <w:spacing w:after="0" w:line="240" w:lineRule="auto"/>
        <w:jc w:val="both"/>
        <w:rPr>
          <w:rFonts w:ascii="Times New Roman" w:hAnsi="Times New Roman"/>
          <w:sz w:val="28"/>
          <w:szCs w:val="28"/>
        </w:rPr>
      </w:pPr>
      <w:r>
        <w:rPr>
          <w:rFonts w:ascii="Times New Roman" w:hAnsi="Times New Roman"/>
          <w:sz w:val="28"/>
          <w:szCs w:val="28"/>
        </w:rPr>
        <w:t>А. вертикальный транспорт веществ       Б.восходящий ток воды и минеральных веществ</w:t>
      </w:r>
    </w:p>
    <w:p w:rsidR="00E1202B" w:rsidRDefault="00E1202B" w:rsidP="00E1202B">
      <w:pPr>
        <w:tabs>
          <w:tab w:val="left" w:pos="180"/>
          <w:tab w:val="left" w:pos="360"/>
          <w:tab w:val="left" w:pos="540"/>
        </w:tabs>
        <w:spacing w:after="0" w:line="240" w:lineRule="auto"/>
        <w:jc w:val="both"/>
        <w:rPr>
          <w:rFonts w:ascii="Times New Roman" w:hAnsi="Times New Roman"/>
          <w:sz w:val="28"/>
          <w:szCs w:val="28"/>
        </w:rPr>
      </w:pPr>
      <w:r>
        <w:rPr>
          <w:rFonts w:ascii="Times New Roman" w:hAnsi="Times New Roman"/>
          <w:sz w:val="28"/>
          <w:szCs w:val="28"/>
        </w:rPr>
        <w:t>В. нисходящий ток органических веществ            Г. вертикальный транспорт неорганики</w:t>
      </w:r>
    </w:p>
    <w:p w:rsidR="00E1202B" w:rsidRDefault="00E1202B" w:rsidP="00E1202B">
      <w:pPr>
        <w:tabs>
          <w:tab w:val="left" w:pos="180"/>
          <w:tab w:val="left" w:pos="360"/>
          <w:tab w:val="left" w:pos="540"/>
        </w:tabs>
        <w:spacing w:after="0" w:line="240" w:lineRule="auto"/>
        <w:jc w:val="both"/>
        <w:rPr>
          <w:rFonts w:ascii="Times New Roman" w:hAnsi="Times New Roman"/>
          <w:sz w:val="28"/>
          <w:szCs w:val="28"/>
        </w:rPr>
      </w:pPr>
      <w:r>
        <w:rPr>
          <w:rFonts w:ascii="Times New Roman" w:hAnsi="Times New Roman"/>
          <w:sz w:val="28"/>
          <w:szCs w:val="28"/>
        </w:rPr>
        <w:t xml:space="preserve">Д. радиальный транспорт органических веществ       </w:t>
      </w:r>
    </w:p>
    <w:p w:rsidR="00E1202B" w:rsidRDefault="00E1202B" w:rsidP="00E1202B">
      <w:pPr>
        <w:tabs>
          <w:tab w:val="left" w:pos="180"/>
          <w:tab w:val="left" w:pos="360"/>
          <w:tab w:val="left" w:pos="540"/>
        </w:tabs>
        <w:spacing w:after="0" w:line="240" w:lineRule="auto"/>
        <w:jc w:val="both"/>
        <w:rPr>
          <w:rFonts w:ascii="Times New Roman" w:hAnsi="Times New Roman"/>
          <w:sz w:val="28"/>
          <w:szCs w:val="28"/>
        </w:rPr>
      </w:pPr>
      <w:r>
        <w:rPr>
          <w:rFonts w:ascii="Times New Roman" w:hAnsi="Times New Roman"/>
          <w:sz w:val="28"/>
          <w:szCs w:val="28"/>
        </w:rPr>
        <w:t>Е. ближний горизонтальный транспорт воды</w:t>
      </w:r>
    </w:p>
    <w:p w:rsidR="00E1202B" w:rsidRDefault="00E1202B" w:rsidP="00E1202B">
      <w:pPr>
        <w:pStyle w:val="af0"/>
        <w:ind w:left="0"/>
        <w:jc w:val="both"/>
        <w:rPr>
          <w:b/>
          <w:sz w:val="28"/>
          <w:szCs w:val="28"/>
        </w:rPr>
      </w:pPr>
      <w:r>
        <w:rPr>
          <w:b/>
          <w:sz w:val="28"/>
          <w:szCs w:val="28"/>
        </w:rPr>
        <w:t xml:space="preserve">13. Соотнеси объекты, обозначенные цифрами и буквами, связывая их в логические пары </w:t>
      </w:r>
    </w:p>
    <w:p w:rsidR="00E1202B" w:rsidRDefault="00E1202B" w:rsidP="00E1202B">
      <w:pPr>
        <w:pStyle w:val="af0"/>
        <w:ind w:left="0"/>
        <w:jc w:val="both"/>
        <w:rPr>
          <w:sz w:val="28"/>
          <w:szCs w:val="28"/>
        </w:rPr>
      </w:pPr>
      <w:r>
        <w:rPr>
          <w:sz w:val="28"/>
          <w:szCs w:val="28"/>
        </w:rPr>
        <w:t>1. Трипаносома                                                        А. Дерматомикоз</w:t>
      </w:r>
    </w:p>
    <w:p w:rsidR="00E1202B" w:rsidRDefault="00E1202B" w:rsidP="00E1202B">
      <w:pPr>
        <w:pStyle w:val="af0"/>
        <w:ind w:left="0"/>
        <w:jc w:val="both"/>
        <w:rPr>
          <w:sz w:val="28"/>
          <w:szCs w:val="28"/>
        </w:rPr>
      </w:pPr>
      <w:r>
        <w:rPr>
          <w:sz w:val="28"/>
          <w:szCs w:val="28"/>
        </w:rPr>
        <w:t xml:space="preserve">2. Грамотрицательный диплококк                         Б.  Столбняк   </w:t>
      </w:r>
    </w:p>
    <w:p w:rsidR="00E1202B" w:rsidRDefault="00E1202B" w:rsidP="00E1202B">
      <w:pPr>
        <w:pStyle w:val="af0"/>
        <w:ind w:left="0"/>
        <w:jc w:val="both"/>
        <w:rPr>
          <w:sz w:val="28"/>
          <w:szCs w:val="28"/>
        </w:rPr>
      </w:pPr>
      <w:r>
        <w:rPr>
          <w:sz w:val="28"/>
          <w:szCs w:val="28"/>
        </w:rPr>
        <w:t>3.  Вирус ВИЧ                                                           В. Эрготизм</w:t>
      </w:r>
    </w:p>
    <w:p w:rsidR="00E1202B" w:rsidRDefault="00E1202B" w:rsidP="00E1202B">
      <w:pPr>
        <w:pStyle w:val="af0"/>
        <w:ind w:left="0"/>
        <w:jc w:val="both"/>
        <w:rPr>
          <w:sz w:val="28"/>
          <w:szCs w:val="28"/>
        </w:rPr>
      </w:pPr>
      <w:r>
        <w:rPr>
          <w:sz w:val="28"/>
          <w:szCs w:val="28"/>
        </w:rPr>
        <w:t>4. Спорынья                                                              Г. Сонная болезнь</w:t>
      </w:r>
    </w:p>
    <w:p w:rsidR="00E1202B" w:rsidRDefault="00E1202B" w:rsidP="00E1202B">
      <w:pPr>
        <w:pStyle w:val="af0"/>
        <w:ind w:left="0"/>
        <w:jc w:val="both"/>
        <w:rPr>
          <w:sz w:val="28"/>
          <w:szCs w:val="28"/>
        </w:rPr>
      </w:pPr>
      <w:r>
        <w:rPr>
          <w:sz w:val="28"/>
          <w:szCs w:val="28"/>
        </w:rPr>
        <w:t>5. Грамположительная палочка                             Д.  Гонорея</w:t>
      </w:r>
    </w:p>
    <w:p w:rsidR="00E1202B" w:rsidRDefault="00E1202B" w:rsidP="00E1202B">
      <w:pPr>
        <w:pStyle w:val="af0"/>
        <w:ind w:left="0"/>
        <w:jc w:val="both"/>
        <w:rPr>
          <w:sz w:val="28"/>
          <w:szCs w:val="28"/>
        </w:rPr>
      </w:pPr>
      <w:r>
        <w:rPr>
          <w:sz w:val="28"/>
          <w:szCs w:val="28"/>
        </w:rPr>
        <w:t>6. Сапролегния                                                         Е. СПИД</w:t>
      </w:r>
    </w:p>
    <w:p w:rsidR="00E1202B" w:rsidRDefault="00E1202B" w:rsidP="00E1202B">
      <w:pPr>
        <w:pStyle w:val="af0"/>
        <w:ind w:left="0"/>
        <w:jc w:val="both"/>
        <w:rPr>
          <w:b/>
          <w:sz w:val="28"/>
          <w:szCs w:val="28"/>
        </w:rPr>
      </w:pPr>
      <w:r>
        <w:rPr>
          <w:b/>
          <w:sz w:val="28"/>
          <w:szCs w:val="28"/>
        </w:rPr>
        <w:t>14. Соотнеси объекты и то, что из них получают(ли)</w:t>
      </w:r>
    </w:p>
    <w:p w:rsidR="00E1202B" w:rsidRDefault="00E1202B" w:rsidP="00E1202B">
      <w:pPr>
        <w:pStyle w:val="af0"/>
        <w:ind w:left="0"/>
        <w:jc w:val="both"/>
        <w:rPr>
          <w:sz w:val="28"/>
          <w:szCs w:val="28"/>
        </w:rPr>
      </w:pPr>
      <w:r>
        <w:rPr>
          <w:sz w:val="28"/>
          <w:szCs w:val="28"/>
        </w:rPr>
        <w:t xml:space="preserve">1. Кошениль                                           А.  Лакмус    </w:t>
      </w:r>
    </w:p>
    <w:p w:rsidR="00E1202B" w:rsidRDefault="00E1202B" w:rsidP="00E1202B">
      <w:pPr>
        <w:pStyle w:val="af0"/>
        <w:ind w:left="0"/>
        <w:jc w:val="both"/>
        <w:rPr>
          <w:sz w:val="28"/>
          <w:szCs w:val="28"/>
        </w:rPr>
      </w:pPr>
      <w:r>
        <w:rPr>
          <w:sz w:val="28"/>
          <w:szCs w:val="28"/>
        </w:rPr>
        <w:t>2. Алканна красильная                        Б.  Басма</w:t>
      </w:r>
    </w:p>
    <w:p w:rsidR="00E1202B" w:rsidRDefault="00E1202B" w:rsidP="00E1202B">
      <w:pPr>
        <w:pStyle w:val="af0"/>
        <w:ind w:left="0"/>
        <w:jc w:val="both"/>
        <w:rPr>
          <w:sz w:val="28"/>
          <w:szCs w:val="28"/>
        </w:rPr>
      </w:pPr>
      <w:r>
        <w:rPr>
          <w:sz w:val="28"/>
          <w:szCs w:val="28"/>
        </w:rPr>
        <w:t>3. Индигофера красильная                  В.  Хна</w:t>
      </w:r>
    </w:p>
    <w:p w:rsidR="00E1202B" w:rsidRDefault="00E1202B" w:rsidP="00E1202B">
      <w:pPr>
        <w:pStyle w:val="af0"/>
        <w:ind w:left="0"/>
        <w:jc w:val="both"/>
        <w:rPr>
          <w:sz w:val="28"/>
          <w:szCs w:val="28"/>
        </w:rPr>
      </w:pPr>
      <w:r>
        <w:rPr>
          <w:sz w:val="28"/>
          <w:szCs w:val="28"/>
        </w:rPr>
        <w:t>4. Роцелла и пармелия                         Г. Ореховая приправа</w:t>
      </w:r>
    </w:p>
    <w:p w:rsidR="00E1202B" w:rsidRDefault="00E1202B" w:rsidP="00E1202B">
      <w:pPr>
        <w:pStyle w:val="af0"/>
        <w:ind w:left="0"/>
        <w:jc w:val="both"/>
        <w:rPr>
          <w:sz w:val="28"/>
          <w:szCs w:val="28"/>
        </w:rPr>
      </w:pPr>
      <w:r>
        <w:rPr>
          <w:sz w:val="28"/>
          <w:szCs w:val="28"/>
        </w:rPr>
        <w:t>5. Пажитник голубой                           Д. Кармин</w:t>
      </w:r>
    </w:p>
    <w:p w:rsidR="00E1202B" w:rsidRDefault="00E1202B" w:rsidP="00E1202B">
      <w:pPr>
        <w:tabs>
          <w:tab w:val="left" w:pos="180"/>
          <w:tab w:val="left" w:pos="360"/>
        </w:tabs>
        <w:spacing w:after="0" w:line="240" w:lineRule="auto"/>
        <w:jc w:val="both"/>
        <w:rPr>
          <w:rFonts w:ascii="Times New Roman" w:hAnsi="Times New Roman"/>
          <w:b/>
          <w:sz w:val="28"/>
          <w:szCs w:val="28"/>
        </w:rPr>
      </w:pPr>
      <w:r>
        <w:rPr>
          <w:rFonts w:ascii="Times New Roman" w:hAnsi="Times New Roman"/>
          <w:b/>
          <w:sz w:val="28"/>
          <w:szCs w:val="28"/>
        </w:rPr>
        <w:t>15. Какие из этих растений опыляются ветром?</w:t>
      </w:r>
    </w:p>
    <w:p w:rsidR="00E1202B" w:rsidRDefault="00E1202B" w:rsidP="00E1202B">
      <w:pPr>
        <w:tabs>
          <w:tab w:val="left" w:pos="180"/>
          <w:tab w:val="left" w:pos="360"/>
        </w:tabs>
        <w:spacing w:after="0" w:line="240" w:lineRule="auto"/>
        <w:jc w:val="both"/>
        <w:rPr>
          <w:rFonts w:ascii="Times New Roman" w:hAnsi="Times New Roman"/>
          <w:sz w:val="28"/>
          <w:szCs w:val="28"/>
        </w:rPr>
      </w:pPr>
      <w:r>
        <w:rPr>
          <w:rFonts w:ascii="Times New Roman" w:hAnsi="Times New Roman"/>
          <w:sz w:val="28"/>
          <w:szCs w:val="28"/>
        </w:rPr>
        <w:t>А. молочай     Б.рожь      В. клевер     Г. орешник     Д.осока     Е. ольха     Ж. ива</w:t>
      </w:r>
    </w:p>
    <w:p w:rsidR="00E1202B" w:rsidRDefault="00E1202B" w:rsidP="00E1202B">
      <w:pPr>
        <w:spacing w:after="0"/>
        <w:jc w:val="both"/>
        <w:rPr>
          <w:rFonts w:ascii="Times New Roman" w:hAnsi="Times New Roman"/>
          <w:b/>
          <w:sz w:val="28"/>
          <w:szCs w:val="28"/>
        </w:rPr>
      </w:pPr>
      <w:r>
        <w:rPr>
          <w:rFonts w:ascii="Times New Roman" w:hAnsi="Times New Roman"/>
          <w:b/>
          <w:sz w:val="28"/>
          <w:szCs w:val="28"/>
        </w:rPr>
        <w:t>16. Недостаток гормонов надпочечников может вызвать эту болезнь:</w:t>
      </w:r>
    </w:p>
    <w:p w:rsidR="00E1202B" w:rsidRDefault="00E1202B" w:rsidP="00E1202B">
      <w:pPr>
        <w:spacing w:after="0"/>
        <w:jc w:val="both"/>
        <w:rPr>
          <w:rFonts w:ascii="Times New Roman" w:hAnsi="Times New Roman"/>
          <w:sz w:val="28"/>
          <w:szCs w:val="28"/>
        </w:rPr>
      </w:pPr>
      <w:r>
        <w:rPr>
          <w:rFonts w:ascii="Times New Roman" w:hAnsi="Times New Roman"/>
          <w:sz w:val="28"/>
          <w:szCs w:val="28"/>
        </w:rPr>
        <w:t xml:space="preserve">А.менингит       Б. бери-бери     В.возвратный тиф    Г.остеопороз     Д. гигантизм               Е. бронзовая болезнь   </w:t>
      </w:r>
      <w:r>
        <w:rPr>
          <w:rFonts w:ascii="Times New Roman" w:hAnsi="Times New Roman"/>
          <w:b/>
          <w:sz w:val="28"/>
          <w:szCs w:val="28"/>
        </w:rPr>
        <w:t xml:space="preserve"> </w:t>
      </w:r>
      <w:r>
        <w:rPr>
          <w:rFonts w:ascii="Times New Roman" w:hAnsi="Times New Roman"/>
          <w:sz w:val="28"/>
          <w:szCs w:val="28"/>
        </w:rPr>
        <w:t xml:space="preserve">   Ж. сапролегниоз        З. рахит          И. зоб</w:t>
      </w:r>
    </w:p>
    <w:p w:rsidR="00E1202B" w:rsidRDefault="00E1202B" w:rsidP="00E1202B">
      <w:pPr>
        <w:spacing w:after="0" w:line="240" w:lineRule="auto"/>
        <w:jc w:val="both"/>
        <w:rPr>
          <w:rFonts w:ascii="Times New Roman" w:hAnsi="Times New Roman" w:cs="Times New Roman"/>
          <w:b/>
          <w:sz w:val="28"/>
          <w:szCs w:val="28"/>
        </w:rPr>
      </w:pPr>
    </w:p>
    <w:p w:rsidR="00E1202B" w:rsidRDefault="00E1202B" w:rsidP="00E1202B">
      <w:pPr>
        <w:spacing w:after="0" w:line="240" w:lineRule="auto"/>
        <w:jc w:val="both"/>
        <w:rPr>
          <w:rFonts w:ascii="Times New Roman" w:hAnsi="Times New Roman" w:cs="Times New Roman"/>
          <w:b/>
          <w:sz w:val="28"/>
          <w:szCs w:val="28"/>
        </w:rPr>
      </w:pPr>
    </w:p>
    <w:p w:rsidR="00E1202B" w:rsidRDefault="00E1202B" w:rsidP="00E1202B">
      <w:pPr>
        <w:spacing w:after="0" w:line="240" w:lineRule="auto"/>
        <w:jc w:val="center"/>
        <w:rPr>
          <w:rFonts w:ascii="Times New Roman" w:hAnsi="Times New Roman"/>
          <w:sz w:val="28"/>
          <w:szCs w:val="28"/>
        </w:rPr>
      </w:pPr>
    </w:p>
    <w:p w:rsidR="00E1202B" w:rsidRDefault="00E1202B" w:rsidP="00E1202B">
      <w:pPr>
        <w:jc w:val="center"/>
        <w:rPr>
          <w:rFonts w:ascii="Times New Roman" w:hAnsi="Times New Roman" w:cs="Times New Roman"/>
          <w:b/>
          <w:sz w:val="28"/>
          <w:szCs w:val="28"/>
        </w:rPr>
      </w:pPr>
      <w:r>
        <w:rPr>
          <w:rFonts w:ascii="Times New Roman" w:hAnsi="Times New Roman" w:cs="Times New Roman"/>
          <w:b/>
          <w:sz w:val="28"/>
          <w:szCs w:val="28"/>
        </w:rPr>
        <w:lastRenderedPageBreak/>
        <w:t>10-11 класс</w:t>
      </w:r>
    </w:p>
    <w:p w:rsidR="00E1202B" w:rsidRDefault="00E1202B" w:rsidP="00E1202B">
      <w:pPr>
        <w:jc w:val="center"/>
        <w:rPr>
          <w:rFonts w:ascii="Times New Roman" w:hAnsi="Times New Roman" w:cs="Times New Roman"/>
          <w:b/>
          <w:sz w:val="28"/>
          <w:szCs w:val="28"/>
        </w:rPr>
      </w:pPr>
    </w:p>
    <w:p w:rsidR="00E1202B" w:rsidRDefault="00E1202B" w:rsidP="00E1202B">
      <w:pPr>
        <w:jc w:val="center"/>
        <w:rPr>
          <w:rFonts w:ascii="Times New Roman" w:hAnsi="Times New Roman" w:cs="Times New Roman"/>
          <w:b/>
          <w:sz w:val="28"/>
          <w:szCs w:val="28"/>
        </w:rPr>
      </w:pPr>
      <w:r>
        <w:rPr>
          <w:rFonts w:ascii="Times New Roman" w:hAnsi="Times New Roman" w:cs="Times New Roman"/>
          <w:b/>
          <w:sz w:val="28"/>
          <w:szCs w:val="28"/>
        </w:rPr>
        <w:t>Олимпиада ДГУ «Абитуриент – 2019» по биологии</w:t>
      </w:r>
    </w:p>
    <w:p w:rsidR="00E1202B" w:rsidRDefault="00E1202B" w:rsidP="00E1202B">
      <w:pPr>
        <w:jc w:val="center"/>
        <w:rPr>
          <w:sz w:val="28"/>
          <w:szCs w:val="28"/>
        </w:rPr>
      </w:pPr>
    </w:p>
    <w:p w:rsidR="00E1202B" w:rsidRDefault="00E1202B" w:rsidP="00DF5EFA">
      <w:pPr>
        <w:pStyle w:val="af0"/>
        <w:numPr>
          <w:ilvl w:val="0"/>
          <w:numId w:val="1"/>
        </w:numPr>
        <w:ind w:hanging="720"/>
        <w:jc w:val="both"/>
        <w:rPr>
          <w:rFonts w:ascii="Times New Roman" w:hAnsi="Times New Roman" w:cs="Times New Roman"/>
          <w:sz w:val="28"/>
          <w:szCs w:val="28"/>
        </w:rPr>
      </w:pPr>
      <w:r>
        <w:rPr>
          <w:rFonts w:ascii="Times New Roman" w:hAnsi="Times New Roman" w:cs="Times New Roman"/>
          <w:sz w:val="28"/>
          <w:szCs w:val="28"/>
        </w:rPr>
        <w:t>В пустых ячейках таблицы напишите, к какому типу тканей из предложенного списка относятся указанные клетки человеческого организма.</w:t>
      </w:r>
    </w:p>
    <w:p w:rsidR="00E1202B" w:rsidRDefault="00E1202B" w:rsidP="00E1202B">
      <w:pPr>
        <w:pStyle w:val="af0"/>
        <w:jc w:val="center"/>
        <w:rPr>
          <w:rFonts w:ascii="Times New Roman" w:hAnsi="Times New Roman" w:cs="Times New Roman"/>
          <w:sz w:val="28"/>
          <w:szCs w:val="28"/>
        </w:rPr>
      </w:pPr>
      <w:r>
        <w:rPr>
          <w:rFonts w:ascii="Times New Roman" w:hAnsi="Times New Roman" w:cs="Times New Roman"/>
          <w:sz w:val="28"/>
          <w:szCs w:val="28"/>
        </w:rPr>
        <w:t>Список:</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Ресничные клетки трахеи</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Сократимые клетки двуглавой мышцы плеча</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Клетки хряща</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Экзокринные клеткиподжелудочной железыслизистой оболочки</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Лимфоциты</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Шванновские клетки</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Клетки, образующиесредний слой стенкикрупных артерий</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Клетки подкожной жировой клетчатки</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Сократимые клетки глазодвигательных мышц</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Клетки, образующие слой на внутренней стенке желудка</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Клетки серого вещества спинного мозга</w:t>
      </w:r>
    </w:p>
    <w:p w:rsidR="00E1202B" w:rsidRDefault="00E1202B" w:rsidP="00E1202B">
      <w:pPr>
        <w:pStyle w:val="af0"/>
        <w:jc w:val="both"/>
        <w:rPr>
          <w:rFonts w:ascii="Times New Roman" w:hAnsi="Times New Roman" w:cs="Times New Roman"/>
          <w:sz w:val="28"/>
          <w:szCs w:val="28"/>
        </w:rPr>
      </w:pPr>
      <w:r>
        <w:rPr>
          <w:rFonts w:ascii="Times New Roman" w:hAnsi="Times New Roman" w:cs="Times New Roman"/>
          <w:sz w:val="28"/>
          <w:szCs w:val="28"/>
        </w:rPr>
        <w:t>Клетки эпидермиса кожи</w:t>
      </w:r>
    </w:p>
    <w:tbl>
      <w:tblPr>
        <w:tblW w:w="9075" w:type="dxa"/>
        <w:tblInd w:w="40" w:type="dxa"/>
        <w:tblLayout w:type="fixed"/>
        <w:tblCellMar>
          <w:left w:w="40" w:type="dxa"/>
          <w:right w:w="40" w:type="dxa"/>
        </w:tblCellMar>
        <w:tblLook w:val="04A0"/>
      </w:tblPr>
      <w:tblGrid>
        <w:gridCol w:w="916"/>
        <w:gridCol w:w="3764"/>
        <w:gridCol w:w="4395"/>
      </w:tblGrid>
      <w:tr w:rsidR="00E1202B" w:rsidTr="00E1202B">
        <w:trPr>
          <w:trHeight w:val="930"/>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 п/п</w:t>
            </w:r>
          </w:p>
        </w:tc>
        <w:tc>
          <w:tcPr>
            <w:tcW w:w="3763"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Клетки</w:t>
            </w: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Тип тканей</w:t>
            </w:r>
          </w:p>
        </w:tc>
      </w:tr>
      <w:tr w:rsidR="00E1202B" w:rsidTr="00E1202B">
        <w:trPr>
          <w:trHeight w:val="450"/>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1</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Соединительная</w:t>
            </w:r>
          </w:p>
        </w:tc>
      </w:tr>
      <w:tr w:rsidR="00E1202B" w:rsidTr="00E1202B">
        <w:trPr>
          <w:trHeight w:val="480"/>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2</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Нервная</w:t>
            </w:r>
          </w:p>
        </w:tc>
      </w:tr>
      <w:tr w:rsidR="00E1202B" w:rsidTr="00E1202B">
        <w:trPr>
          <w:trHeight w:val="686"/>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3</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Эпителиальная</w:t>
            </w:r>
          </w:p>
        </w:tc>
      </w:tr>
      <w:tr w:rsidR="00E1202B" w:rsidTr="00E1202B">
        <w:trPr>
          <w:trHeight w:val="930"/>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4</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Нервная</w:t>
            </w:r>
          </w:p>
        </w:tc>
      </w:tr>
      <w:tr w:rsidR="00E1202B" w:rsidTr="00E1202B">
        <w:trPr>
          <w:trHeight w:val="465"/>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5</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Эпителиальная</w:t>
            </w:r>
          </w:p>
        </w:tc>
      </w:tr>
      <w:tr w:rsidR="00E1202B" w:rsidTr="00E1202B">
        <w:trPr>
          <w:trHeight w:val="958"/>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6</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Гладкая мышечная</w:t>
            </w:r>
          </w:p>
        </w:tc>
      </w:tr>
      <w:tr w:rsidR="00E1202B" w:rsidTr="00E1202B">
        <w:trPr>
          <w:trHeight w:val="687"/>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lastRenderedPageBreak/>
              <w:t>7</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Соединительная</w:t>
            </w:r>
          </w:p>
        </w:tc>
      </w:tr>
      <w:tr w:rsidR="00E1202B" w:rsidTr="00E1202B">
        <w:trPr>
          <w:trHeight w:val="697"/>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8</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Поперечнополосатая мышечная</w:t>
            </w:r>
          </w:p>
        </w:tc>
      </w:tr>
      <w:tr w:rsidR="00E1202B" w:rsidTr="00E1202B">
        <w:trPr>
          <w:trHeight w:val="411"/>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9</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Эпителиальная</w:t>
            </w:r>
          </w:p>
        </w:tc>
      </w:tr>
      <w:tr w:rsidR="00E1202B" w:rsidTr="00E1202B">
        <w:trPr>
          <w:trHeight w:val="544"/>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10</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Поперечнополосатая мышечная</w:t>
            </w:r>
          </w:p>
        </w:tc>
      </w:tr>
      <w:tr w:rsidR="00E1202B" w:rsidTr="00E1202B">
        <w:trPr>
          <w:trHeight w:val="450"/>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11</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Соединительная</w:t>
            </w:r>
          </w:p>
        </w:tc>
      </w:tr>
      <w:tr w:rsidR="00E1202B" w:rsidTr="00E1202B">
        <w:trPr>
          <w:trHeight w:val="976"/>
        </w:trPr>
        <w:tc>
          <w:tcPr>
            <w:tcW w:w="91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12</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Эпителиальная</w:t>
            </w:r>
          </w:p>
        </w:tc>
      </w:tr>
    </w:tbl>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2. Заполните таблицу, указав наличие (+) или отсутствие (–) указанных структур у всех представителей данных групп позвоночных.</w:t>
      </w:r>
    </w:p>
    <w:p w:rsidR="00E1202B" w:rsidRDefault="00E1202B" w:rsidP="00E1202B">
      <w:pPr>
        <w:jc w:val="both"/>
        <w:rPr>
          <w:rFonts w:ascii="Times New Roman" w:hAnsi="Times New Roman" w:cs="Times New Roman"/>
          <w:sz w:val="28"/>
          <w:szCs w:val="28"/>
        </w:rPr>
      </w:pPr>
    </w:p>
    <w:tbl>
      <w:tblPr>
        <w:tblW w:w="0" w:type="auto"/>
        <w:tblInd w:w="40" w:type="dxa"/>
        <w:tblLayout w:type="fixed"/>
        <w:tblCellMar>
          <w:left w:w="40" w:type="dxa"/>
          <w:right w:w="40" w:type="dxa"/>
        </w:tblCellMar>
        <w:tblLook w:val="04A0"/>
      </w:tblPr>
      <w:tblGrid>
        <w:gridCol w:w="2385"/>
        <w:gridCol w:w="2400"/>
        <w:gridCol w:w="2400"/>
        <w:gridCol w:w="2475"/>
      </w:tblGrid>
      <w:tr w:rsidR="00E1202B" w:rsidTr="00E1202B">
        <w:trPr>
          <w:trHeight w:val="705"/>
        </w:trPr>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Группа</w:t>
            </w:r>
          </w:p>
        </w:tc>
        <w:tc>
          <w:tcPr>
            <w:tcW w:w="2400"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Дополнительная</w:t>
            </w:r>
          </w:p>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зародышевая оболочка (амнион)</w:t>
            </w:r>
          </w:p>
        </w:tc>
        <w:tc>
          <w:tcPr>
            <w:tcW w:w="2400"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Парные плавники или конечности</w:t>
            </w:r>
          </w:p>
        </w:tc>
        <w:tc>
          <w:tcPr>
            <w:tcW w:w="247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Альвеолярные легкие</w:t>
            </w:r>
          </w:p>
        </w:tc>
      </w:tr>
      <w:tr w:rsidR="00E1202B" w:rsidTr="00E1202B">
        <w:trPr>
          <w:trHeight w:val="465"/>
        </w:trPr>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Круглоротые</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r>
      <w:tr w:rsidR="00E1202B" w:rsidTr="00E1202B">
        <w:trPr>
          <w:trHeight w:val="465"/>
        </w:trPr>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Млекопитающие</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r>
      <w:tr w:rsidR="00E1202B" w:rsidTr="00E1202B">
        <w:trPr>
          <w:trHeight w:val="465"/>
        </w:trPr>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Хрящевые рыбы</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r>
      <w:tr w:rsidR="00E1202B" w:rsidTr="00E1202B">
        <w:trPr>
          <w:trHeight w:val="480"/>
        </w:trPr>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Амфибии</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r>
      <w:tr w:rsidR="00E1202B" w:rsidTr="00E1202B">
        <w:trPr>
          <w:trHeight w:val="465"/>
        </w:trPr>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Рептилии</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r>
      <w:tr w:rsidR="00E1202B" w:rsidTr="00E1202B">
        <w:trPr>
          <w:trHeight w:val="495"/>
        </w:trPr>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E1202B" w:rsidRDefault="00E1202B">
            <w:pPr>
              <w:jc w:val="both"/>
              <w:rPr>
                <w:rFonts w:ascii="Times New Roman" w:hAnsi="Times New Roman" w:cs="Times New Roman"/>
                <w:sz w:val="28"/>
                <w:szCs w:val="28"/>
              </w:rPr>
            </w:pPr>
            <w:r>
              <w:rPr>
                <w:rFonts w:ascii="Times New Roman" w:hAnsi="Times New Roman" w:cs="Times New Roman"/>
                <w:sz w:val="28"/>
                <w:szCs w:val="28"/>
              </w:rPr>
              <w:t>Костные рыбы</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E1202B" w:rsidRDefault="00E1202B">
            <w:pPr>
              <w:jc w:val="both"/>
              <w:rPr>
                <w:rFonts w:ascii="Times New Roman" w:hAnsi="Times New Roman" w:cs="Times New Roman"/>
                <w:sz w:val="28"/>
                <w:szCs w:val="28"/>
              </w:rPr>
            </w:pPr>
          </w:p>
        </w:tc>
      </w:tr>
    </w:tbl>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3. Впишите в таблицу напротив цифровых указателей (1,2,3,4,5,6) на рисунке название соответствующей структуры анализатора (ответ впишите в единственном числе в именительном падеже). </w:t>
      </w:r>
    </w:p>
    <w:p w:rsidR="00E1202B" w:rsidRDefault="00E1202B" w:rsidP="00E1202B">
      <w:pPr>
        <w:jc w:val="both"/>
        <w:rPr>
          <w:rFonts w:ascii="Times New Roman" w:hAnsi="Times New Roman" w:cs="Times New Roman"/>
          <w:sz w:val="28"/>
          <w:szCs w:val="28"/>
        </w:rPr>
      </w:pPr>
      <w:r>
        <w:rPr>
          <w:noProof/>
        </w:rPr>
        <w:drawing>
          <wp:anchor distT="0" distB="0" distL="114300" distR="114300" simplePos="0" relativeHeight="251651072" behindDoc="0" locked="0" layoutInCell="1" allowOverlap="1">
            <wp:simplePos x="0" y="0"/>
            <wp:positionH relativeFrom="column">
              <wp:posOffset>635</wp:posOffset>
            </wp:positionH>
            <wp:positionV relativeFrom="paragraph">
              <wp:posOffset>94615</wp:posOffset>
            </wp:positionV>
            <wp:extent cx="4551680" cy="3650615"/>
            <wp:effectExtent l="19050" t="0" r="1270" b="0"/>
            <wp:wrapNone/>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a:srcRect/>
                    <a:stretch>
                      <a:fillRect/>
                    </a:stretch>
                  </pic:blipFill>
                  <pic:spPr bwMode="auto">
                    <a:xfrm>
                      <a:off x="0" y="0"/>
                      <a:ext cx="4551680" cy="3650615"/>
                    </a:xfrm>
                    <a:prstGeom prst="rect">
                      <a:avLst/>
                    </a:prstGeom>
                    <a:noFill/>
                  </pic:spPr>
                </pic:pic>
              </a:graphicData>
            </a:graphic>
          </wp:anchor>
        </w:drawing>
      </w: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p>
    <w:tbl>
      <w:tblPr>
        <w:tblW w:w="10521" w:type="dxa"/>
        <w:tblInd w:w="-531" w:type="dxa"/>
        <w:tblLook w:val="04A0"/>
      </w:tblPr>
      <w:tblGrid>
        <w:gridCol w:w="1666"/>
        <w:gridCol w:w="1313"/>
        <w:gridCol w:w="1385"/>
        <w:gridCol w:w="1936"/>
        <w:gridCol w:w="1087"/>
        <w:gridCol w:w="1549"/>
        <w:gridCol w:w="1585"/>
      </w:tblGrid>
      <w:tr w:rsidR="00E1202B" w:rsidTr="00E1202B">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jc w:val="both"/>
              <w:rPr>
                <w:rFonts w:cs="Times New Roman"/>
                <w:szCs w:val="28"/>
              </w:rPr>
            </w:pPr>
            <w:r>
              <w:rPr>
                <w:rFonts w:cs="Times New Roman"/>
                <w:szCs w:val="28"/>
              </w:rPr>
              <w:t>Цифра</w:t>
            </w: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jc w:val="both"/>
              <w:rPr>
                <w:rFonts w:cs="Times New Roman"/>
                <w:szCs w:val="28"/>
              </w:rPr>
            </w:pPr>
            <w:r>
              <w:rPr>
                <w:rFonts w:cs="Times New Roman"/>
                <w:szCs w:val="28"/>
              </w:rPr>
              <w:t xml:space="preserve">1 </w:t>
            </w:r>
          </w:p>
          <w:p w:rsidR="00E1202B" w:rsidRDefault="00E1202B">
            <w:pPr>
              <w:jc w:val="both"/>
              <w:rPr>
                <w:rFonts w:cs="Times New Roman"/>
                <w:szCs w:val="28"/>
              </w:rPr>
            </w:pPr>
            <w:r>
              <w:rPr>
                <w:rFonts w:cs="Times New Roman"/>
                <w:szCs w:val="28"/>
              </w:rPr>
              <w:t>(два слова)</w:t>
            </w:r>
          </w:p>
        </w:tc>
        <w:tc>
          <w:tcPr>
            <w:tcW w:w="13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jc w:val="both"/>
              <w:rPr>
                <w:rFonts w:cs="Times New Roman"/>
                <w:szCs w:val="28"/>
              </w:rPr>
            </w:pPr>
            <w:r>
              <w:rPr>
                <w:rFonts w:cs="Times New Roman"/>
                <w:szCs w:val="28"/>
              </w:rPr>
              <w:t xml:space="preserve">2 </w:t>
            </w:r>
          </w:p>
          <w:p w:rsidR="00E1202B" w:rsidRDefault="00E1202B">
            <w:pPr>
              <w:jc w:val="both"/>
              <w:rPr>
                <w:rFonts w:cs="Times New Roman"/>
                <w:szCs w:val="28"/>
              </w:rPr>
            </w:pPr>
            <w:r>
              <w:rPr>
                <w:rFonts w:cs="Times New Roman"/>
                <w:szCs w:val="28"/>
              </w:rPr>
              <w:t>(два слова)</w:t>
            </w: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jc w:val="both"/>
              <w:rPr>
                <w:rFonts w:cs="Times New Roman"/>
                <w:szCs w:val="28"/>
              </w:rPr>
            </w:pPr>
            <w:r>
              <w:rPr>
                <w:rFonts w:cs="Times New Roman"/>
                <w:szCs w:val="28"/>
              </w:rPr>
              <w:t xml:space="preserve">3 </w:t>
            </w:r>
          </w:p>
          <w:p w:rsidR="00E1202B" w:rsidRDefault="00E1202B">
            <w:pPr>
              <w:jc w:val="both"/>
              <w:rPr>
                <w:rFonts w:cs="Times New Roman"/>
                <w:szCs w:val="28"/>
              </w:rPr>
            </w:pPr>
            <w:r>
              <w:rPr>
                <w:rFonts w:cs="Times New Roman"/>
                <w:szCs w:val="28"/>
              </w:rPr>
              <w:t>(два слова)</w:t>
            </w: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jc w:val="both"/>
              <w:rPr>
                <w:rFonts w:cs="Times New Roman"/>
                <w:szCs w:val="28"/>
              </w:rPr>
            </w:pPr>
            <w:r>
              <w:rPr>
                <w:rFonts w:cs="Times New Roman"/>
                <w:szCs w:val="28"/>
              </w:rPr>
              <w:t xml:space="preserve">4 </w:t>
            </w:r>
          </w:p>
          <w:p w:rsidR="00E1202B" w:rsidRDefault="00E1202B">
            <w:pPr>
              <w:jc w:val="both"/>
              <w:rPr>
                <w:rFonts w:cs="Times New Roman"/>
                <w:szCs w:val="28"/>
              </w:rPr>
            </w:pPr>
            <w:r>
              <w:rPr>
                <w:rFonts w:cs="Times New Roman"/>
                <w:szCs w:val="28"/>
              </w:rPr>
              <w:t>(одно слово)</w:t>
            </w:r>
          </w:p>
        </w:tc>
        <w:tc>
          <w:tcPr>
            <w:tcW w:w="15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jc w:val="both"/>
              <w:rPr>
                <w:rFonts w:cs="Times New Roman"/>
                <w:szCs w:val="28"/>
              </w:rPr>
            </w:pPr>
            <w:r>
              <w:rPr>
                <w:rFonts w:cs="Times New Roman"/>
                <w:szCs w:val="28"/>
              </w:rPr>
              <w:t xml:space="preserve">5 </w:t>
            </w:r>
          </w:p>
          <w:p w:rsidR="00E1202B" w:rsidRDefault="00E1202B">
            <w:pPr>
              <w:jc w:val="both"/>
              <w:rPr>
                <w:rFonts w:cs="Times New Roman"/>
                <w:szCs w:val="28"/>
              </w:rPr>
            </w:pPr>
            <w:r>
              <w:rPr>
                <w:rFonts w:cs="Times New Roman"/>
                <w:szCs w:val="28"/>
              </w:rPr>
              <w:t>(одно слово)</w:t>
            </w:r>
          </w:p>
        </w:tc>
        <w:tc>
          <w:tcPr>
            <w:tcW w:w="15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jc w:val="both"/>
              <w:rPr>
                <w:rFonts w:cs="Times New Roman"/>
                <w:szCs w:val="28"/>
              </w:rPr>
            </w:pPr>
            <w:r>
              <w:rPr>
                <w:rFonts w:cs="Times New Roman"/>
                <w:szCs w:val="28"/>
              </w:rPr>
              <w:t xml:space="preserve">6 </w:t>
            </w:r>
          </w:p>
          <w:p w:rsidR="00E1202B" w:rsidRDefault="00E1202B">
            <w:pPr>
              <w:jc w:val="both"/>
              <w:rPr>
                <w:rFonts w:cs="Times New Roman"/>
                <w:szCs w:val="28"/>
              </w:rPr>
            </w:pPr>
            <w:r>
              <w:rPr>
                <w:rFonts w:cs="Times New Roman"/>
                <w:szCs w:val="28"/>
              </w:rPr>
              <w:t>(два слова)</w:t>
            </w:r>
          </w:p>
        </w:tc>
      </w:tr>
      <w:tr w:rsidR="00E1202B" w:rsidTr="00E1202B">
        <w:tc>
          <w:tcPr>
            <w:tcW w:w="16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jc w:val="both"/>
              <w:rPr>
                <w:rFonts w:cs="Times New Roman"/>
                <w:szCs w:val="28"/>
              </w:rPr>
            </w:pPr>
            <w:r>
              <w:rPr>
                <w:rFonts w:cs="Times New Roman"/>
                <w:szCs w:val="28"/>
              </w:rPr>
              <w:t>Структура анализатора</w:t>
            </w:r>
          </w:p>
        </w:tc>
        <w:tc>
          <w:tcPr>
            <w:tcW w:w="1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c>
          <w:tcPr>
            <w:tcW w:w="13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c>
          <w:tcPr>
            <w:tcW w:w="19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c>
          <w:tcPr>
            <w:tcW w:w="10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c>
          <w:tcPr>
            <w:tcW w:w="1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c>
          <w:tcPr>
            <w:tcW w:w="15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r>
    </w:tbl>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4. В корнях растений отсутствует ткань</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1. покровная ткань</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2. фотосинтезирующая</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3. проводящая</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4. образовательная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5. Об усложнении кровеносной системы млекопитающих, по сравнению с пресмыкающимися, свидетельствует</w:t>
      </w:r>
    </w:p>
    <w:p w:rsidR="00E1202B" w:rsidRDefault="00E1202B" w:rsidP="00E1202B">
      <w:pPr>
        <w:ind w:firstLine="851"/>
        <w:jc w:val="both"/>
        <w:rPr>
          <w:rFonts w:ascii="Times New Roman" w:hAnsi="Times New Roman" w:cs="Times New Roman"/>
          <w:sz w:val="28"/>
          <w:szCs w:val="28"/>
        </w:rPr>
      </w:pPr>
      <w:r>
        <w:rPr>
          <w:rFonts w:ascii="Times New Roman" w:hAnsi="Times New Roman" w:cs="Times New Roman"/>
          <w:sz w:val="28"/>
          <w:szCs w:val="28"/>
        </w:rPr>
        <w:t>1. наличие двух предсердий в сердце</w:t>
      </w:r>
    </w:p>
    <w:p w:rsidR="00E1202B" w:rsidRDefault="00E1202B" w:rsidP="00E1202B">
      <w:pPr>
        <w:ind w:firstLine="851"/>
        <w:jc w:val="both"/>
        <w:rPr>
          <w:rFonts w:ascii="Times New Roman" w:hAnsi="Times New Roman" w:cs="Times New Roman"/>
          <w:sz w:val="28"/>
          <w:szCs w:val="28"/>
        </w:rPr>
      </w:pPr>
      <w:r>
        <w:rPr>
          <w:rFonts w:ascii="Times New Roman" w:hAnsi="Times New Roman" w:cs="Times New Roman"/>
          <w:sz w:val="28"/>
          <w:szCs w:val="28"/>
        </w:rPr>
        <w:t>2. образование неполной перегородки в желудочке сердца</w:t>
      </w:r>
    </w:p>
    <w:p w:rsidR="00E1202B" w:rsidRDefault="00E1202B" w:rsidP="00E1202B">
      <w:pPr>
        <w:ind w:firstLine="851"/>
        <w:jc w:val="both"/>
        <w:rPr>
          <w:rFonts w:ascii="Times New Roman" w:hAnsi="Times New Roman" w:cs="Times New Roman"/>
          <w:sz w:val="28"/>
          <w:szCs w:val="28"/>
        </w:rPr>
      </w:pPr>
      <w:r>
        <w:rPr>
          <w:rFonts w:ascii="Times New Roman" w:hAnsi="Times New Roman" w:cs="Times New Roman"/>
          <w:sz w:val="28"/>
          <w:szCs w:val="28"/>
        </w:rPr>
        <w:t>3. появление трехкамерного сердца</w:t>
      </w:r>
    </w:p>
    <w:p w:rsidR="00E1202B" w:rsidRDefault="00E1202B" w:rsidP="00E1202B">
      <w:pPr>
        <w:ind w:firstLine="851"/>
        <w:jc w:val="both"/>
        <w:rPr>
          <w:rFonts w:ascii="Times New Roman" w:hAnsi="Times New Roman" w:cs="Times New Roman"/>
          <w:sz w:val="28"/>
          <w:szCs w:val="28"/>
        </w:rPr>
      </w:pPr>
      <w:r>
        <w:rPr>
          <w:rFonts w:ascii="Times New Roman" w:hAnsi="Times New Roman" w:cs="Times New Roman"/>
          <w:sz w:val="28"/>
          <w:szCs w:val="28"/>
        </w:rPr>
        <w:t>4. полное разделение венозной и артериальной крови</w:t>
      </w: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6. Деятельность нервных клеток координируется благодаря процессам</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1. синтеза и расщепления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     2. возбуждения и торможения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     3. роста и развития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     4. дыхания и питания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7.  Схема строения какой молекулы изображена на рисунке?</w:t>
      </w:r>
    </w:p>
    <w:p w:rsidR="00E1202B" w:rsidRDefault="00E1202B" w:rsidP="00E1202B">
      <w:pPr>
        <w:pStyle w:val="2"/>
        <w:ind w:firstLine="851"/>
        <w:rPr>
          <w:b w:val="0"/>
        </w:rPr>
      </w:pPr>
      <w:r>
        <w:rPr>
          <w:b w:val="0"/>
        </w:rPr>
        <w:t>1. вторичная структура белка</w:t>
      </w:r>
    </w:p>
    <w:p w:rsidR="00E1202B" w:rsidRDefault="00E1202B" w:rsidP="00E1202B">
      <w:pPr>
        <w:pStyle w:val="2"/>
        <w:ind w:firstLine="851"/>
        <w:rPr>
          <w:b w:val="0"/>
        </w:rPr>
      </w:pPr>
      <w:r>
        <w:rPr>
          <w:b w:val="0"/>
        </w:rPr>
        <w:t>2. вторичная структура ДНК</w:t>
      </w:r>
    </w:p>
    <w:p w:rsidR="00E1202B" w:rsidRDefault="00E1202B" w:rsidP="00E1202B">
      <w:pPr>
        <w:pStyle w:val="2"/>
        <w:ind w:firstLine="851"/>
        <w:rPr>
          <w:b w:val="0"/>
        </w:rPr>
      </w:pPr>
      <w:r>
        <w:rPr>
          <w:b w:val="0"/>
        </w:rPr>
        <w:t>3. третичная структура белка</w:t>
      </w:r>
    </w:p>
    <w:p w:rsidR="00E1202B" w:rsidRDefault="00E1202B" w:rsidP="00E1202B">
      <w:pPr>
        <w:pStyle w:val="2"/>
        <w:rPr>
          <w:rFonts w:ascii="Times New Roman" w:hAnsi="Times New Roman"/>
        </w:rPr>
      </w:pPr>
      <w:r>
        <w:rPr>
          <w:noProof/>
          <w:lang w:eastAsia="ru-RU"/>
        </w:rPr>
        <w:drawing>
          <wp:anchor distT="0" distB="0" distL="114300" distR="114300" simplePos="0" relativeHeight="251652096" behindDoc="0" locked="0" layoutInCell="1" allowOverlap="1">
            <wp:simplePos x="0" y="0"/>
            <wp:positionH relativeFrom="margin">
              <wp:posOffset>2661285</wp:posOffset>
            </wp:positionH>
            <wp:positionV relativeFrom="margin">
              <wp:posOffset>-126365</wp:posOffset>
            </wp:positionV>
            <wp:extent cx="2254250" cy="1911985"/>
            <wp:effectExtent l="19050" t="0" r="0" b="0"/>
            <wp:wrapSquare wrapText="bothSides"/>
            <wp:docPr id="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srcRect/>
                    <a:stretch>
                      <a:fillRect/>
                    </a:stretch>
                  </pic:blipFill>
                  <pic:spPr bwMode="auto">
                    <a:xfrm>
                      <a:off x="0" y="0"/>
                      <a:ext cx="2254250" cy="1911985"/>
                    </a:xfrm>
                    <a:prstGeom prst="rect">
                      <a:avLst/>
                    </a:prstGeom>
                    <a:noFill/>
                  </pic:spPr>
                </pic:pic>
              </a:graphicData>
            </a:graphic>
          </wp:anchor>
        </w:drawing>
      </w:r>
      <w:r>
        <w:rPr>
          <w:b w:val="0"/>
        </w:rPr>
        <w:t>4. четвертичная структура ДНК</w:t>
      </w:r>
      <w:r>
        <w:rPr>
          <w:rFonts w:ascii="Times New Roman" w:hAnsi="Times New Roman"/>
          <w:b w:val="0"/>
        </w:rPr>
        <w:t xml:space="preserve">. </w:t>
      </w: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8. Биосинтез белка, в отличие от фотосинтеза, происходит</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1. на рибосомах</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2.в лизосомах</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3. с участием РНК</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4. в реакциях матричного типа</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5. с использованием энергии солнечного света</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6. в хлоропластах</w:t>
      </w:r>
    </w:p>
    <w:p w:rsidR="00E1202B" w:rsidRDefault="00E1202B" w:rsidP="00E1202B">
      <w:pPr>
        <w:tabs>
          <w:tab w:val="left" w:pos="1276"/>
        </w:tabs>
        <w:ind w:firstLine="1985"/>
        <w:jc w:val="both"/>
        <w:rPr>
          <w:rFonts w:ascii="Times New Roman" w:hAnsi="Times New Roman" w:cs="Times New Roman"/>
          <w:i/>
          <w:sz w:val="28"/>
          <w:szCs w:val="28"/>
        </w:rPr>
      </w:pPr>
      <w:r>
        <w:rPr>
          <w:rFonts w:ascii="Times New Roman" w:hAnsi="Times New Roman" w:cs="Times New Roman"/>
          <w:i/>
          <w:sz w:val="28"/>
          <w:szCs w:val="28"/>
        </w:rPr>
        <w:t>Выберите три верных ответа из шести</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9. Установите правильную последовательность процессов, происходящих при митотическом делении клетки.</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 1. спирализация хромосом</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2. образование ядерных мембран дочерних клеток</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3. расположение хромосом в плоскости экватора</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Расхождение сестринских хроматид к полюсам клетки</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Ответ:</w:t>
      </w:r>
    </w:p>
    <w:tbl>
      <w:tblPr>
        <w:tblW w:w="0" w:type="auto"/>
        <w:tblLook w:val="04A0"/>
      </w:tblPr>
      <w:tblGrid>
        <w:gridCol w:w="2392"/>
        <w:gridCol w:w="2393"/>
        <w:gridCol w:w="2393"/>
        <w:gridCol w:w="2393"/>
      </w:tblGrid>
      <w:tr w:rsidR="00E1202B" w:rsidTr="00E1202B">
        <w:tc>
          <w:tcPr>
            <w:tcW w:w="23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c>
          <w:tcPr>
            <w:tcW w:w="23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jc w:val="both"/>
              <w:rPr>
                <w:rFonts w:cs="Times New Roman"/>
                <w:szCs w:val="28"/>
              </w:rPr>
            </w:pPr>
          </w:p>
        </w:tc>
      </w:tr>
    </w:tbl>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10. В пищевом рационе человека рекомендуется использование «морской капусты» - ламинарии. Какое значение в нормализации функций организма имеет ее употребление? </w:t>
      </w:r>
    </w:p>
    <w:p w:rsidR="00E1202B" w:rsidRDefault="00E1202B" w:rsidP="00E1202B">
      <w:pPr>
        <w:ind w:firstLine="993"/>
        <w:jc w:val="both"/>
        <w:rPr>
          <w:rFonts w:ascii="Times New Roman" w:hAnsi="Times New Roman" w:cs="Times New Roman"/>
          <w:i/>
          <w:sz w:val="28"/>
          <w:szCs w:val="28"/>
        </w:rPr>
      </w:pPr>
      <w:r>
        <w:rPr>
          <w:rFonts w:ascii="Times New Roman" w:hAnsi="Times New Roman" w:cs="Times New Roman"/>
          <w:i/>
          <w:sz w:val="28"/>
          <w:szCs w:val="28"/>
        </w:rPr>
        <w:t>Дайте краткий свободный ответ</w:t>
      </w: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11. В плазме крови человека больше всего солей:</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а) калия;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в) кальция;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б) натрия;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г) магния;</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12.  У человека центр чувствительности находится в отделе мозга, обозначенном на рисункецифрой:</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а) 2; б) 1; в) 3; г) 4                     </w:t>
      </w:r>
    </w:p>
    <w:p w:rsidR="00E1202B" w:rsidRDefault="00E1202B" w:rsidP="00E1202B">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303780" cy="1960880"/>
            <wp:effectExtent l="19050" t="0" r="127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a:srcRect/>
                    <a:stretch>
                      <a:fillRect/>
                    </a:stretch>
                  </pic:blipFill>
                  <pic:spPr bwMode="auto">
                    <a:xfrm>
                      <a:off x="0" y="0"/>
                      <a:ext cx="2303780" cy="1960880"/>
                    </a:xfrm>
                    <a:prstGeom prst="rect">
                      <a:avLst/>
                    </a:prstGeom>
                    <a:noFill/>
                    <a:ln w="9525">
                      <a:noFill/>
                      <a:miter lim="800000"/>
                      <a:headEnd/>
                      <a:tailEnd/>
                    </a:ln>
                  </pic:spPr>
                </pic:pic>
              </a:graphicData>
            </a:graphic>
          </wp:inline>
        </w:drawing>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13. В какой доле коры больших полушарий головного мозга расположены высшие центры обонятельного анализатора:</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а) теменной;</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б) височной;</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в) затылочной;</w:t>
      </w:r>
    </w:p>
    <w:p w:rsidR="00E1202B" w:rsidRDefault="00E1202B" w:rsidP="00E1202B">
      <w:pPr>
        <w:ind w:firstLine="1134"/>
        <w:jc w:val="both"/>
        <w:rPr>
          <w:rFonts w:ascii="Times New Roman" w:hAnsi="Times New Roman" w:cs="Times New Roman"/>
          <w:sz w:val="28"/>
          <w:szCs w:val="28"/>
        </w:rPr>
      </w:pPr>
      <w:r>
        <w:rPr>
          <w:rFonts w:ascii="Times New Roman" w:hAnsi="Times New Roman" w:cs="Times New Roman"/>
          <w:sz w:val="28"/>
          <w:szCs w:val="28"/>
        </w:rPr>
        <w:t>г) лобной;</w:t>
      </w:r>
    </w:p>
    <w:p w:rsidR="00E1202B" w:rsidRDefault="00E1202B" w:rsidP="00E1202B">
      <w:pPr>
        <w:pStyle w:val="2"/>
        <w:rPr>
          <w:rFonts w:ascii="Times New Roman" w:hAnsi="Times New Roman"/>
          <w:b w:val="0"/>
        </w:rPr>
      </w:pPr>
      <w:r>
        <w:rPr>
          <w:rFonts w:ascii="Times New Roman" w:hAnsi="Times New Roman"/>
          <w:b w:val="0"/>
        </w:rPr>
        <w:lastRenderedPageBreak/>
        <w:t>14.  Какие кости в скелете человека соединяются подвижно?</w:t>
      </w:r>
    </w:p>
    <w:p w:rsidR="00E1202B" w:rsidRDefault="00E1202B" w:rsidP="00E1202B">
      <w:pPr>
        <w:jc w:val="both"/>
        <w:rPr>
          <w:sz w:val="28"/>
          <w:szCs w:val="28"/>
        </w:rPr>
      </w:pPr>
    </w:p>
    <w:p w:rsidR="00E1202B" w:rsidRDefault="00E1202B" w:rsidP="00DF5EFA">
      <w:pPr>
        <w:pStyle w:val="af0"/>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бедра и голени</w:t>
      </w:r>
    </w:p>
    <w:p w:rsidR="00E1202B" w:rsidRDefault="00E1202B" w:rsidP="00DF5EFA">
      <w:pPr>
        <w:pStyle w:val="af0"/>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височная и теменная</w:t>
      </w:r>
    </w:p>
    <w:p w:rsidR="00E1202B" w:rsidRDefault="00E1202B" w:rsidP="00DF5EFA">
      <w:pPr>
        <w:pStyle w:val="af0"/>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нижняя челюсть с черепом</w:t>
      </w:r>
    </w:p>
    <w:p w:rsidR="00E1202B" w:rsidRDefault="00E1202B" w:rsidP="00DF5EFA">
      <w:pPr>
        <w:pStyle w:val="af0"/>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бедренная и тазовая</w:t>
      </w:r>
    </w:p>
    <w:p w:rsidR="00E1202B" w:rsidRDefault="00E1202B" w:rsidP="00DF5EFA">
      <w:pPr>
        <w:pStyle w:val="af0"/>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лобная и теменная</w:t>
      </w:r>
    </w:p>
    <w:p w:rsidR="00E1202B" w:rsidRDefault="00E1202B" w:rsidP="00DF5EFA">
      <w:pPr>
        <w:pStyle w:val="af0"/>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позвонки грудного отдела</w:t>
      </w:r>
    </w:p>
    <w:p w:rsidR="00E1202B" w:rsidRDefault="00E1202B" w:rsidP="00E1202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15.  Чем костные рыбы отличаются от хрящевых? Назовите не менее трех отличий. </w:t>
      </w:r>
    </w:p>
    <w:p w:rsidR="00E1202B" w:rsidRDefault="00E1202B" w:rsidP="00E1202B">
      <w:pPr>
        <w:spacing w:line="360" w:lineRule="auto"/>
        <w:jc w:val="both"/>
        <w:rPr>
          <w:rFonts w:ascii="Times New Roman" w:hAnsi="Times New Roman" w:cs="Times New Roman"/>
          <w:i/>
          <w:sz w:val="28"/>
          <w:szCs w:val="28"/>
        </w:rPr>
      </w:pPr>
      <w:r>
        <w:rPr>
          <w:rFonts w:ascii="Times New Roman" w:hAnsi="Times New Roman" w:cs="Times New Roman"/>
          <w:i/>
          <w:sz w:val="28"/>
          <w:szCs w:val="28"/>
        </w:rPr>
        <w:t>Дайте полный развернутый ответ.</w:t>
      </w:r>
    </w:p>
    <w:p w:rsidR="00E1202B" w:rsidRDefault="00E1202B" w:rsidP="00E1202B">
      <w:pPr>
        <w:spacing w:after="0" w:line="240" w:lineRule="auto"/>
        <w:rPr>
          <w:rFonts w:ascii="Times New Roman" w:hAnsi="Times New Roman"/>
          <w:sz w:val="28"/>
          <w:szCs w:val="28"/>
        </w:rPr>
      </w:pPr>
    </w:p>
    <w:p w:rsidR="00E1202B" w:rsidRDefault="00E1202B" w:rsidP="00E1202B">
      <w:pPr>
        <w:ind w:firstLine="284"/>
        <w:jc w:val="center"/>
        <w:rPr>
          <w:rFonts w:ascii="Times New Roman" w:hAnsi="Times New Roman" w:cs="Times New Roman"/>
          <w:b/>
          <w:sz w:val="40"/>
          <w:szCs w:val="28"/>
        </w:rPr>
      </w:pPr>
      <w:r>
        <w:rPr>
          <w:rFonts w:ascii="Times New Roman" w:hAnsi="Times New Roman" w:cs="Times New Roman"/>
          <w:b/>
          <w:sz w:val="40"/>
          <w:szCs w:val="28"/>
        </w:rPr>
        <w:t>ИНСТИТУТ ЭКОЛОГИИ И УСТОЙЧИВОГО РАЗВИТИЯ ДГУ</w:t>
      </w:r>
    </w:p>
    <w:p w:rsidR="00E1202B" w:rsidRDefault="00E1202B" w:rsidP="00E1202B">
      <w:pPr>
        <w:ind w:firstLine="708"/>
        <w:jc w:val="both"/>
        <w:rPr>
          <w:rFonts w:ascii="Times New Roman" w:hAnsi="Times New Roman" w:cs="Times New Roman"/>
          <w:sz w:val="28"/>
          <w:szCs w:val="28"/>
        </w:rPr>
      </w:pPr>
      <w:r>
        <w:rPr>
          <w:rFonts w:ascii="Times New Roman" w:hAnsi="Times New Roman" w:cs="Times New Roman"/>
          <w:sz w:val="28"/>
          <w:szCs w:val="28"/>
        </w:rPr>
        <w:t>Прием абитуриентов в Институт экологии и устойчивого развития (ИЭиУР) осуществляется как на бюджетной, так и на договорной (платной) основе. На 1-й курс принимаются лица, имеющие среднее (полное) общее или среднее профессиональное образование - по результатам ЕГЭ по общеобразовательным предметам.</w:t>
      </w:r>
    </w:p>
    <w:p w:rsidR="00E1202B" w:rsidRDefault="00E1202B" w:rsidP="00E1202B">
      <w:pPr>
        <w:rPr>
          <w:rFonts w:ascii="Times New Roman" w:hAnsi="Times New Roman" w:cs="Times New Roman"/>
          <w:sz w:val="28"/>
          <w:szCs w:val="28"/>
        </w:rPr>
      </w:pPr>
      <w:r>
        <w:rPr>
          <w:rFonts w:ascii="Times New Roman" w:hAnsi="Times New Roman" w:cs="Times New Roman"/>
          <w:b/>
          <w:sz w:val="28"/>
          <w:szCs w:val="28"/>
        </w:rPr>
        <w:t xml:space="preserve">Тел. ИЭиУР - </w:t>
      </w:r>
      <w:r>
        <w:rPr>
          <w:rFonts w:ascii="Times New Roman" w:hAnsi="Times New Roman" w:cs="Times New Roman"/>
          <w:sz w:val="28"/>
          <w:szCs w:val="28"/>
        </w:rPr>
        <w:t>8(8722)67-46-51</w:t>
      </w:r>
    </w:p>
    <w:p w:rsidR="00E1202B" w:rsidRDefault="00E1202B" w:rsidP="00E1202B">
      <w:pPr>
        <w:rPr>
          <w:rFonts w:ascii="Times New Roman" w:hAnsi="Times New Roman" w:cs="Times New Roman"/>
          <w:sz w:val="28"/>
          <w:szCs w:val="28"/>
        </w:rPr>
      </w:pPr>
      <w:r>
        <w:rPr>
          <w:rFonts w:ascii="Times New Roman" w:hAnsi="Times New Roman" w:cs="Times New Roman"/>
          <w:b/>
          <w:sz w:val="28"/>
          <w:szCs w:val="28"/>
        </w:rPr>
        <w:t xml:space="preserve">Адрес ИЭиУР - </w:t>
      </w:r>
      <w:r>
        <w:rPr>
          <w:rFonts w:ascii="Times New Roman" w:hAnsi="Times New Roman" w:cs="Times New Roman"/>
          <w:sz w:val="28"/>
          <w:szCs w:val="28"/>
        </w:rPr>
        <w:t>367000. г. Махачкала, ул. Дахадаева, 21</w:t>
      </w:r>
    </w:p>
    <w:p w:rsidR="00E1202B" w:rsidRDefault="00E1202B" w:rsidP="00E1202B">
      <w:pPr>
        <w:rPr>
          <w:rFonts w:ascii="Times New Roman" w:hAnsi="Times New Roman" w:cs="Times New Roman"/>
          <w:sz w:val="28"/>
          <w:szCs w:val="28"/>
        </w:rPr>
      </w:pPr>
      <w:r>
        <w:rPr>
          <w:rFonts w:ascii="Times New Roman" w:hAnsi="Times New Roman" w:cs="Times New Roman"/>
          <w:b/>
          <w:sz w:val="28"/>
          <w:szCs w:val="28"/>
        </w:rPr>
        <w:t xml:space="preserve">Сайт ИЭиУР - </w:t>
      </w:r>
      <w:hyperlink r:id="rId13" w:history="1">
        <w:r>
          <w:rPr>
            <w:rStyle w:val="a3"/>
            <w:rFonts w:ascii="Times New Roman" w:hAnsi="Times New Roman" w:cs="Times New Roman"/>
            <w:color w:val="auto"/>
            <w:lang w:val="en-US"/>
          </w:rPr>
          <w:t>www</w:t>
        </w:r>
        <w:r>
          <w:rPr>
            <w:rStyle w:val="a3"/>
            <w:rFonts w:ascii="Times New Roman" w:hAnsi="Times New Roman" w:cs="Times New Roman"/>
            <w:color w:val="auto"/>
          </w:rPr>
          <w:t>.</w:t>
        </w:r>
        <w:r>
          <w:rPr>
            <w:rStyle w:val="a3"/>
            <w:rFonts w:ascii="Times New Roman" w:hAnsi="Times New Roman" w:cs="Times New Roman"/>
            <w:color w:val="auto"/>
            <w:lang w:val="en-US"/>
          </w:rPr>
          <w:t>dagecolog</w:t>
        </w:r>
        <w:r>
          <w:rPr>
            <w:rStyle w:val="a3"/>
            <w:rFonts w:ascii="Times New Roman" w:hAnsi="Times New Roman" w:cs="Times New Roman"/>
            <w:color w:val="auto"/>
          </w:rPr>
          <w:t>.</w:t>
        </w:r>
        <w:r>
          <w:rPr>
            <w:rStyle w:val="a3"/>
            <w:rFonts w:ascii="Times New Roman" w:hAnsi="Times New Roman" w:cs="Times New Roman"/>
            <w:color w:val="auto"/>
            <w:lang w:val="en-US"/>
          </w:rPr>
          <w:t>ru</w:t>
        </w:r>
      </w:hyperlink>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 xml:space="preserve">ИЭиУР Дагестанского государственного университета один из немногих учебных подразделений ВУЗов республики, работающих в тесном контакте с научно-исследовательскими институтами и лабораториями Дагестанского научного центра РАН. </w:t>
      </w: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 xml:space="preserve">ИЭиУР располагает одной из лучших в России передвижной экологической лабораторией, позволяющей непосредственно на месте выполнять анализ проб воды, воздуха, почвы, определить уровень запыленности воздуха и радиоактивности анализируемого объекта. </w:t>
      </w: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lastRenderedPageBreak/>
        <w:t>ИЭиУР располагает специализированными компьютерными классами. Учебный процесс обеспечен необходимыми приборами, оборудованием, профессиональными компактными цифровыми метеостанциями, системами глобального позиционирования (</w:t>
      </w:r>
      <w:r>
        <w:rPr>
          <w:rFonts w:ascii="Times New Roman" w:hAnsi="Times New Roman" w:cs="Times New Roman"/>
          <w:sz w:val="28"/>
          <w:szCs w:val="28"/>
          <w:lang w:val="en-US"/>
        </w:rPr>
        <w:t>GPS</w:t>
      </w:r>
      <w:r>
        <w:rPr>
          <w:rFonts w:ascii="Times New Roman" w:hAnsi="Times New Roman" w:cs="Times New Roman"/>
          <w:sz w:val="28"/>
          <w:szCs w:val="28"/>
        </w:rPr>
        <w:t>), приборами экспресс-анализа, мультимедийной аппаратурой, интерактивными досками, большим географическим и биологическим материалами на электронных носителях и т.п.</w:t>
      </w: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ИЭиУР имеет свою полиграфическую базу, выпускает журналы «Юг России: экология, развитие», международный журнал «</w:t>
      </w:r>
      <w:r>
        <w:rPr>
          <w:rFonts w:ascii="Times New Roman" w:hAnsi="Times New Roman" w:cs="Times New Roman"/>
          <w:sz w:val="28"/>
          <w:szCs w:val="28"/>
          <w:lang w:val="en-US"/>
        </w:rPr>
        <w:t>Biodiversityofthe</w:t>
      </w:r>
      <w:r w:rsidRPr="00E1202B">
        <w:rPr>
          <w:rFonts w:ascii="Times New Roman" w:hAnsi="Times New Roman" w:cs="Times New Roman"/>
          <w:sz w:val="28"/>
          <w:szCs w:val="28"/>
        </w:rPr>
        <w:t xml:space="preserve"> </w:t>
      </w:r>
      <w:r>
        <w:rPr>
          <w:rFonts w:ascii="Times New Roman" w:hAnsi="Times New Roman" w:cs="Times New Roman"/>
          <w:sz w:val="28"/>
          <w:szCs w:val="28"/>
          <w:lang w:val="en-US"/>
        </w:rPr>
        <w:t>Caspian</w:t>
      </w:r>
      <w:r w:rsidRPr="00E1202B">
        <w:rPr>
          <w:rFonts w:ascii="Times New Roman" w:hAnsi="Times New Roman" w:cs="Times New Roman"/>
          <w:sz w:val="28"/>
          <w:szCs w:val="28"/>
        </w:rPr>
        <w:t xml:space="preserve"> </w:t>
      </w:r>
      <w:r>
        <w:rPr>
          <w:rFonts w:ascii="Times New Roman" w:hAnsi="Times New Roman" w:cs="Times New Roman"/>
          <w:sz w:val="28"/>
          <w:szCs w:val="28"/>
          <w:lang w:val="en-US"/>
        </w:rPr>
        <w:t>Seaandits</w:t>
      </w:r>
      <w:r w:rsidRPr="00E1202B">
        <w:rPr>
          <w:rFonts w:ascii="Times New Roman" w:hAnsi="Times New Roman" w:cs="Times New Roman"/>
          <w:sz w:val="28"/>
          <w:szCs w:val="28"/>
        </w:rPr>
        <w:t xml:space="preserve"> </w:t>
      </w:r>
      <w:r>
        <w:rPr>
          <w:rFonts w:ascii="Times New Roman" w:hAnsi="Times New Roman" w:cs="Times New Roman"/>
          <w:sz w:val="28"/>
          <w:szCs w:val="28"/>
          <w:lang w:val="en-US"/>
        </w:rPr>
        <w:t>Coastal</w:t>
      </w:r>
      <w:r w:rsidRPr="00E1202B">
        <w:rPr>
          <w:rFonts w:ascii="Times New Roman" w:hAnsi="Times New Roman" w:cs="Times New Roman"/>
          <w:sz w:val="28"/>
          <w:szCs w:val="28"/>
        </w:rPr>
        <w:t xml:space="preserve"> </w:t>
      </w:r>
      <w:r>
        <w:rPr>
          <w:rFonts w:ascii="Times New Roman" w:hAnsi="Times New Roman" w:cs="Times New Roman"/>
          <w:sz w:val="28"/>
          <w:szCs w:val="28"/>
          <w:lang w:val="en-US"/>
        </w:rPr>
        <w:t>Ecosystems</w:t>
      </w:r>
      <w:r>
        <w:rPr>
          <w:rFonts w:ascii="Times New Roman" w:hAnsi="Times New Roman" w:cs="Times New Roman"/>
          <w:sz w:val="28"/>
          <w:szCs w:val="28"/>
        </w:rPr>
        <w:t>» а также ежегодный сборник научных работ профессорско-преподавательского состава ДГУ «Университетская экология» и сборник научных трудов студентов, магистров и аспирантов «Родник».</w:t>
      </w: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ИЭиУР располагает обширной электронной библиотекой, состоящей из более чем 100 учебников и учебных пособий, а также лабораторных практикумов, основу которой составляют учебники географического и биологического факультетов МГУ и ИЭиУР ДГУ.</w:t>
      </w: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ИЭиУР осуществляет профессиональную подготовку в соответствии с Государственными образовательными стандартами по следующим направлениям:</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05.03.02 География </w:t>
      </w:r>
      <w:r>
        <w:rPr>
          <w:rFonts w:ascii="Times New Roman" w:hAnsi="Times New Roman" w:cs="Times New Roman"/>
          <w:color w:val="auto"/>
          <w:sz w:val="28"/>
          <w:szCs w:val="28"/>
        </w:rPr>
        <w:t xml:space="preserve">(профили подготовки - «Рекреационная география и туризм», «Общая география»), очная - 4 года, заочная - 5 лет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05.03.06 Экология и природопользование </w:t>
      </w:r>
      <w:r>
        <w:rPr>
          <w:rFonts w:ascii="Times New Roman" w:hAnsi="Times New Roman" w:cs="Times New Roman"/>
          <w:color w:val="auto"/>
          <w:sz w:val="28"/>
          <w:szCs w:val="28"/>
        </w:rPr>
        <w:t xml:space="preserve">(профиль подготовки - «Экология»),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География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05.04.02 География </w:t>
      </w:r>
      <w:r>
        <w:rPr>
          <w:rFonts w:ascii="Times New Roman" w:hAnsi="Times New Roman" w:cs="Times New Roman"/>
          <w:color w:val="auto"/>
          <w:sz w:val="28"/>
          <w:szCs w:val="28"/>
        </w:rPr>
        <w:t xml:space="preserve">(профили подготовки - «Ландшафтное планирование», «Дистанционное зондирование и картографирование природно-территориальных комплексов»),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05.04.06 Экология и природопользование </w:t>
      </w:r>
      <w:r>
        <w:rPr>
          <w:rFonts w:ascii="Times New Roman" w:hAnsi="Times New Roman" w:cs="Times New Roman"/>
          <w:color w:val="auto"/>
          <w:sz w:val="28"/>
          <w:szCs w:val="28"/>
        </w:rPr>
        <w:t xml:space="preserve">(профили подготовки - «Экологическая биогеография», «Окружающая среда и здоровье человека»), </w:t>
      </w:r>
      <w:r>
        <w:rPr>
          <w:rFonts w:ascii="Times New Roman" w:hAnsi="Times New Roman" w:cs="Times New Roman"/>
          <w:color w:val="auto"/>
          <w:sz w:val="28"/>
          <w:szCs w:val="28"/>
        </w:rPr>
        <w:lastRenderedPageBreak/>
        <w:t xml:space="preserve">очная форма - 2 года, очно-заочная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 xml:space="preserve">В ИЭиУР работают 4 кафедры, обеспечивающие учебный процесс, а при кафедрах функционируют проблемные лаборатории. Послевузовская подготовка специалистов осуществляется в аспирантуре и докторантуре. </w:t>
      </w: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Учебный процесс на ИЭиУР обеспечивает высококвалифицированный профессорско-преподавательский коллектив, участвующий также в выполнении разнообразных научно-исследовательских программ. Все преподаватели имеют ученую степень, среди них 17 докторов наук.</w:t>
      </w: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Особенностью обучения в ИЭиУР является прохождение учебно-полевых практик. В общей сложности 20 учебных недель студенты проводят в поле.</w:t>
      </w:r>
    </w:p>
    <w:p w:rsidR="00E1202B" w:rsidRDefault="00E1202B" w:rsidP="00E1202B">
      <w:pPr>
        <w:ind w:firstLine="284"/>
        <w:jc w:val="both"/>
        <w:rPr>
          <w:rFonts w:ascii="Times New Roman" w:hAnsi="Times New Roman" w:cs="Times New Roman"/>
          <w:sz w:val="28"/>
          <w:szCs w:val="28"/>
        </w:rPr>
      </w:pPr>
      <w:r>
        <w:rPr>
          <w:rFonts w:ascii="Times New Roman" w:hAnsi="Times New Roman" w:cs="Times New Roman"/>
          <w:sz w:val="28"/>
          <w:szCs w:val="28"/>
        </w:rPr>
        <w:t>Выпускники нашего Института экологии и устойчивого развития конкурентно способны на рынке труда и востребованы на различных предприятиях и учреждениях экологической и географической направленности.</w:t>
      </w:r>
    </w:p>
    <w:p w:rsidR="00E1202B" w:rsidRDefault="00E1202B" w:rsidP="00E1202B">
      <w:pPr>
        <w:ind w:firstLine="284"/>
        <w:jc w:val="center"/>
        <w:rPr>
          <w:rFonts w:ascii="Times New Roman" w:hAnsi="Times New Roman" w:cs="Times New Roman"/>
          <w:b/>
          <w:sz w:val="28"/>
          <w:szCs w:val="28"/>
        </w:rPr>
      </w:pPr>
      <w:r>
        <w:rPr>
          <w:rFonts w:ascii="Times New Roman" w:hAnsi="Times New Roman" w:cs="Times New Roman"/>
          <w:b/>
          <w:sz w:val="28"/>
          <w:szCs w:val="28"/>
        </w:rPr>
        <w:t>География</w:t>
      </w:r>
    </w:p>
    <w:p w:rsidR="00E1202B" w:rsidRDefault="00E1202B" w:rsidP="00E1202B">
      <w:pPr>
        <w:ind w:firstLine="284"/>
        <w:jc w:val="center"/>
        <w:rPr>
          <w:rFonts w:ascii="Times New Roman" w:hAnsi="Times New Roman" w:cs="Times New Roman"/>
          <w:b/>
          <w:sz w:val="28"/>
          <w:szCs w:val="28"/>
        </w:rPr>
      </w:pPr>
      <w:r>
        <w:rPr>
          <w:rFonts w:ascii="Times New Roman" w:hAnsi="Times New Roman" w:cs="Times New Roman"/>
          <w:b/>
          <w:sz w:val="28"/>
          <w:szCs w:val="28"/>
          <w:u w:val="single"/>
        </w:rPr>
        <w:t>9 класс</w:t>
      </w:r>
    </w:p>
    <w:p w:rsidR="00E1202B" w:rsidRDefault="00E1202B" w:rsidP="00E1202B">
      <w:pPr>
        <w:ind w:firstLine="284"/>
        <w:jc w:val="center"/>
        <w:rPr>
          <w:rFonts w:ascii="Times New Roman" w:hAnsi="Times New Roman" w:cs="Times New Roman"/>
          <w:b/>
        </w:rPr>
      </w:pPr>
      <w:r>
        <w:rPr>
          <w:rFonts w:ascii="Times New Roman" w:hAnsi="Times New Roman" w:cs="Times New Roman"/>
          <w:b/>
          <w:sz w:val="28"/>
          <w:szCs w:val="28"/>
        </w:rPr>
        <w:t>Выберите правильный ответ</w:t>
      </w: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Какое место в мире по запасам нефти занимает Россия?</w:t>
      </w:r>
    </w:p>
    <w:p w:rsidR="00E1202B" w:rsidRDefault="00E1202B" w:rsidP="00DF5EFA">
      <w:pPr>
        <w:pStyle w:val="af0"/>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p>
    <w:p w:rsidR="00E1202B" w:rsidRDefault="00E1202B" w:rsidP="00DF5EFA">
      <w:pPr>
        <w:pStyle w:val="af0"/>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p>
    <w:p w:rsidR="00E1202B" w:rsidRDefault="00E1202B" w:rsidP="00DF5EFA">
      <w:pPr>
        <w:pStyle w:val="af0"/>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p>
    <w:p w:rsidR="00E1202B" w:rsidRDefault="00E1202B" w:rsidP="00DF5EFA">
      <w:pPr>
        <w:pStyle w:val="af0"/>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Где обычно располагаются нефтеперерабатывающие заводы?</w:t>
      </w:r>
    </w:p>
    <w:p w:rsidR="00E1202B" w:rsidRDefault="00E1202B" w:rsidP="00DF5EFA">
      <w:pPr>
        <w:pStyle w:val="af0"/>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местах добычи нефти</w:t>
      </w:r>
    </w:p>
    <w:p w:rsidR="00E1202B" w:rsidRDefault="00E1202B" w:rsidP="00DF5EFA">
      <w:pPr>
        <w:pStyle w:val="af0"/>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крупных морских портах</w:t>
      </w:r>
    </w:p>
    <w:p w:rsidR="00E1202B" w:rsidRDefault="00E1202B" w:rsidP="00DF5EFA">
      <w:pPr>
        <w:pStyle w:val="af0"/>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районах потребления нефтепродуктов</w:t>
      </w:r>
    </w:p>
    <w:p w:rsidR="00E1202B" w:rsidRDefault="00E1202B" w:rsidP="00DF5EFA">
      <w:pPr>
        <w:pStyle w:val="af0"/>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 пограничных территориях</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Какая ГЭС России самая мощная?</w:t>
      </w:r>
    </w:p>
    <w:p w:rsidR="00E1202B" w:rsidRDefault="00E1202B" w:rsidP="00DF5EFA">
      <w:pPr>
        <w:pStyle w:val="af0"/>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Братская</w:t>
      </w:r>
    </w:p>
    <w:p w:rsidR="00E1202B" w:rsidRDefault="00E1202B" w:rsidP="00DF5EFA">
      <w:pPr>
        <w:pStyle w:val="af0"/>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Саянская</w:t>
      </w:r>
    </w:p>
    <w:p w:rsidR="00E1202B" w:rsidRDefault="00E1202B" w:rsidP="00DF5EFA">
      <w:pPr>
        <w:pStyle w:val="af0"/>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Красноярская</w:t>
      </w:r>
    </w:p>
    <w:p w:rsidR="00E1202B" w:rsidRDefault="00E1202B" w:rsidP="00DF5EFA">
      <w:pPr>
        <w:pStyle w:val="af0"/>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Куйбышевская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Почему выгоднее перевозить железной дорогой муку, а не макароны?</w:t>
      </w:r>
    </w:p>
    <w:p w:rsidR="00E1202B" w:rsidRDefault="00E1202B" w:rsidP="00DF5EFA">
      <w:pPr>
        <w:pStyle w:val="af0"/>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макароны в большом количестве взрывоопасны</w:t>
      </w:r>
    </w:p>
    <w:p w:rsidR="00E1202B" w:rsidRDefault="00E1202B" w:rsidP="00DF5EFA">
      <w:pPr>
        <w:pStyle w:val="af0"/>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районах расположения элеваторов и мельниц создавать производство макарон опасно с военной точки зрения</w:t>
      </w:r>
    </w:p>
    <w:p w:rsidR="00E1202B" w:rsidRDefault="00E1202B" w:rsidP="00DF5EFA">
      <w:pPr>
        <w:pStyle w:val="af0"/>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мука занимает максимальный объем вагона, а макароны, с учетом пустот, только 2/3</w:t>
      </w:r>
    </w:p>
    <w:p w:rsidR="00E1202B" w:rsidRDefault="00E1202B" w:rsidP="00DF5EFA">
      <w:pPr>
        <w:pStyle w:val="af0"/>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макаронные фабрики в военное время перестраиваются на производство боеприпасов</w:t>
      </w:r>
    </w:p>
    <w:p w:rsidR="00E1202B" w:rsidRDefault="00E1202B" w:rsidP="00DF5EFA">
      <w:pPr>
        <w:pStyle w:val="af0"/>
        <w:numPr>
          <w:ilvl w:val="0"/>
          <w:numId w:val="7"/>
        </w:num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Главной задачей машиностроения является:</w:t>
      </w:r>
    </w:p>
    <w:p w:rsidR="00E1202B" w:rsidRDefault="00E1202B" w:rsidP="00DF5EFA">
      <w:pPr>
        <w:pStyle w:val="af0"/>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произвести максимальное количество автомобилей</w:t>
      </w:r>
    </w:p>
    <w:p w:rsidR="00E1202B" w:rsidRDefault="00E1202B" w:rsidP="00DF5EFA">
      <w:pPr>
        <w:pStyle w:val="af0"/>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обеспечить общество новыми, все более совершенными машинами</w:t>
      </w:r>
    </w:p>
    <w:p w:rsidR="00E1202B" w:rsidRDefault="00E1202B" w:rsidP="00DF5EFA">
      <w:pPr>
        <w:pStyle w:val="af0"/>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обеспечить экспортные поступления для развития сельского хозяйства</w:t>
      </w:r>
    </w:p>
    <w:p w:rsidR="00E1202B" w:rsidRDefault="00E1202B" w:rsidP="00DF5EFA">
      <w:pPr>
        <w:pStyle w:val="af0"/>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поддерживать боеспособность Вооруженных сил Российской Федерации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Грузооборот какого вида транспорта России самый высокий?</w:t>
      </w:r>
    </w:p>
    <w:p w:rsidR="00E1202B" w:rsidRDefault="00E1202B" w:rsidP="00DF5EFA">
      <w:pPr>
        <w:pStyle w:val="af0"/>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железнодорожного</w:t>
      </w:r>
    </w:p>
    <w:p w:rsidR="00E1202B" w:rsidRDefault="00E1202B" w:rsidP="00DF5EFA">
      <w:pPr>
        <w:pStyle w:val="af0"/>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трубопроводного</w:t>
      </w:r>
    </w:p>
    <w:p w:rsidR="00E1202B" w:rsidRDefault="00E1202B" w:rsidP="00DF5EFA">
      <w:pPr>
        <w:pStyle w:val="af0"/>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автомобильного</w:t>
      </w:r>
    </w:p>
    <w:p w:rsidR="00E1202B" w:rsidRDefault="00E1202B" w:rsidP="00DF5EFA">
      <w:pPr>
        <w:pStyle w:val="af0"/>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воздушного</w:t>
      </w:r>
    </w:p>
    <w:p w:rsidR="00E1202B" w:rsidRDefault="00E1202B" w:rsidP="00E1202B">
      <w:pPr>
        <w:pStyle w:val="af0"/>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Какая страна мира занимает первое место по пассажирообороту?</w:t>
      </w:r>
    </w:p>
    <w:p w:rsidR="00E1202B" w:rsidRDefault="00E1202B" w:rsidP="00DF5EFA">
      <w:pPr>
        <w:pStyle w:val="af0"/>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w:t>
      </w:r>
    </w:p>
    <w:p w:rsidR="00E1202B" w:rsidRDefault="00E1202B" w:rsidP="00DF5EFA">
      <w:pPr>
        <w:pStyle w:val="af0"/>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Индия</w:t>
      </w:r>
    </w:p>
    <w:p w:rsidR="00E1202B" w:rsidRDefault="00E1202B" w:rsidP="00DF5EFA">
      <w:pPr>
        <w:pStyle w:val="af0"/>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Китай</w:t>
      </w:r>
    </w:p>
    <w:p w:rsidR="00E1202B" w:rsidRDefault="00E1202B" w:rsidP="00DF5EFA">
      <w:pPr>
        <w:pStyle w:val="af0"/>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Япония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Какая часть российских автомобильных дорог имеет твердое покрытие?</w:t>
      </w:r>
    </w:p>
    <w:p w:rsidR="00E1202B" w:rsidRDefault="00E1202B" w:rsidP="00DF5EFA">
      <w:pPr>
        <w:pStyle w:val="af0"/>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45%</w:t>
      </w:r>
    </w:p>
    <w:p w:rsidR="00E1202B" w:rsidRDefault="00E1202B" w:rsidP="00DF5EFA">
      <w:pPr>
        <w:pStyle w:val="af0"/>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55%</w:t>
      </w:r>
    </w:p>
    <w:p w:rsidR="00E1202B" w:rsidRDefault="00E1202B" w:rsidP="00DF5EFA">
      <w:pPr>
        <w:pStyle w:val="af0"/>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70%</w:t>
      </w:r>
    </w:p>
    <w:p w:rsidR="00E1202B" w:rsidRDefault="00E1202B" w:rsidP="00DF5EFA">
      <w:pPr>
        <w:pStyle w:val="af0"/>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85%</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12"/>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Какова главная специализация воздушного транспорта России?</w:t>
      </w:r>
    </w:p>
    <w:p w:rsidR="00E1202B" w:rsidRDefault="00E1202B" w:rsidP="00DF5EFA">
      <w:pPr>
        <w:pStyle w:val="af0"/>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перевозка военной техники</w:t>
      </w:r>
    </w:p>
    <w:p w:rsidR="00E1202B" w:rsidRDefault="00E1202B" w:rsidP="00DF5EFA">
      <w:pPr>
        <w:pStyle w:val="af0"/>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перевозка пассажиров</w:t>
      </w:r>
    </w:p>
    <w:p w:rsidR="00E1202B" w:rsidRDefault="00E1202B" w:rsidP="00DF5EFA">
      <w:pPr>
        <w:pStyle w:val="af0"/>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перевозка скоропортящихся грузов</w:t>
      </w:r>
    </w:p>
    <w:p w:rsidR="00E1202B" w:rsidRDefault="00E1202B" w:rsidP="00DF5EFA">
      <w:pPr>
        <w:pStyle w:val="af0"/>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перевозка продукции нанотехнологии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Какой объект не входит в сферу обслуживания?</w:t>
      </w:r>
    </w:p>
    <w:p w:rsidR="00E1202B" w:rsidRDefault="00E1202B" w:rsidP="00DF5EFA">
      <w:pPr>
        <w:pStyle w:val="af0"/>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парикмахерская</w:t>
      </w:r>
    </w:p>
    <w:p w:rsidR="00E1202B" w:rsidRDefault="00E1202B" w:rsidP="00DF5EFA">
      <w:pPr>
        <w:pStyle w:val="af0"/>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химчистка</w:t>
      </w:r>
    </w:p>
    <w:p w:rsidR="00E1202B" w:rsidRDefault="00E1202B" w:rsidP="00DF5EFA">
      <w:pPr>
        <w:pStyle w:val="af0"/>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автовокзал</w:t>
      </w:r>
    </w:p>
    <w:p w:rsidR="00E1202B" w:rsidRDefault="00E1202B" w:rsidP="00DF5EFA">
      <w:pPr>
        <w:pStyle w:val="af0"/>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баня </w:t>
      </w: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Наиболее наукоемкой отраслью промышленности в России является:</w:t>
      </w:r>
    </w:p>
    <w:p w:rsidR="00E1202B" w:rsidRDefault="00E1202B" w:rsidP="00DF5EFA">
      <w:pPr>
        <w:pStyle w:val="af0"/>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топливная промышленность</w:t>
      </w:r>
    </w:p>
    <w:p w:rsidR="00E1202B" w:rsidRDefault="00E1202B" w:rsidP="00DF5EFA">
      <w:pPr>
        <w:pStyle w:val="af0"/>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цветная металлургия</w:t>
      </w:r>
    </w:p>
    <w:p w:rsidR="00E1202B" w:rsidRDefault="00E1202B" w:rsidP="00DF5EFA">
      <w:pPr>
        <w:pStyle w:val="af0"/>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химическая промышленность</w:t>
      </w:r>
    </w:p>
    <w:p w:rsidR="00E1202B" w:rsidRDefault="00E1202B" w:rsidP="00DF5EFA">
      <w:pPr>
        <w:pStyle w:val="af0"/>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машиностроение</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Определите, какой из субъектов Федерации Европейского Севера не относится к зоне Севера:</w:t>
      </w:r>
    </w:p>
    <w:p w:rsidR="00E1202B" w:rsidRDefault="00E1202B" w:rsidP="00DF5EFA">
      <w:pPr>
        <w:pStyle w:val="af0"/>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Архангельская область</w:t>
      </w:r>
    </w:p>
    <w:p w:rsidR="00E1202B" w:rsidRDefault="00E1202B" w:rsidP="00DF5EFA">
      <w:pPr>
        <w:pStyle w:val="af0"/>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Вологодская область</w:t>
      </w:r>
    </w:p>
    <w:p w:rsidR="00E1202B" w:rsidRDefault="00E1202B" w:rsidP="00DF5EFA">
      <w:pPr>
        <w:pStyle w:val="af0"/>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Мурманская область</w:t>
      </w:r>
    </w:p>
    <w:p w:rsidR="00E1202B" w:rsidRDefault="00E1202B" w:rsidP="00DF5EFA">
      <w:pPr>
        <w:pStyle w:val="af0"/>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Республика Карелия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 Крупнейшая в мире сверхглубокая скважина пробурена к западу от Мурманска. Какова ее глубина?</w:t>
      </w:r>
    </w:p>
    <w:p w:rsidR="00E1202B" w:rsidRDefault="00E1202B" w:rsidP="00DF5EFA">
      <w:pPr>
        <w:pStyle w:val="af0"/>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7,5 км</w:t>
      </w:r>
    </w:p>
    <w:p w:rsidR="00E1202B" w:rsidRDefault="00E1202B" w:rsidP="00DF5EFA">
      <w:pPr>
        <w:pStyle w:val="af0"/>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9,8 км</w:t>
      </w:r>
    </w:p>
    <w:p w:rsidR="00E1202B" w:rsidRDefault="00E1202B" w:rsidP="00DF5EFA">
      <w:pPr>
        <w:pStyle w:val="af0"/>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13 км</w:t>
      </w:r>
    </w:p>
    <w:p w:rsidR="00E1202B" w:rsidRDefault="00E1202B" w:rsidP="00DF5EFA">
      <w:pPr>
        <w:pStyle w:val="af0"/>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16 км</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Какой уникальный объект расположен вблизи железнодорожной станции Плесецк?</w:t>
      </w:r>
    </w:p>
    <w:p w:rsidR="00E1202B" w:rsidRDefault="00E1202B" w:rsidP="00DF5EFA">
      <w:pPr>
        <w:pStyle w:val="af0"/>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атомная электростанция</w:t>
      </w:r>
    </w:p>
    <w:p w:rsidR="00E1202B" w:rsidRDefault="00E1202B" w:rsidP="00DF5EFA">
      <w:pPr>
        <w:pStyle w:val="af0"/>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космодром</w:t>
      </w:r>
    </w:p>
    <w:p w:rsidR="00E1202B" w:rsidRDefault="00E1202B" w:rsidP="00DF5EFA">
      <w:pPr>
        <w:pStyle w:val="af0"/>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полигон для испытания ядерного оружия</w:t>
      </w:r>
    </w:p>
    <w:p w:rsidR="00E1202B" w:rsidRDefault="00E1202B" w:rsidP="00DF5EFA">
      <w:pPr>
        <w:pStyle w:val="af0"/>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месторождение алмазов</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При отделке многих станций Москвы и Петербурга использован карельский:</w:t>
      </w:r>
    </w:p>
    <w:p w:rsidR="00E1202B" w:rsidRDefault="00E1202B" w:rsidP="00DF5EFA">
      <w:pPr>
        <w:pStyle w:val="af0"/>
        <w:numPr>
          <w:ilvl w:val="0"/>
          <w:numId w:val="18"/>
        </w:numPr>
        <w:spacing w:after="0" w:line="240" w:lineRule="auto"/>
        <w:jc w:val="both"/>
        <w:rPr>
          <w:rFonts w:ascii="Times New Roman" w:hAnsi="Times New Roman" w:cs="Times New Roman"/>
          <w:b/>
          <w:sz w:val="28"/>
          <w:szCs w:val="28"/>
        </w:rPr>
      </w:pPr>
      <w:r>
        <w:rPr>
          <w:rFonts w:ascii="Times New Roman" w:hAnsi="Times New Roman" w:cs="Times New Roman"/>
          <w:sz w:val="28"/>
          <w:szCs w:val="28"/>
        </w:rPr>
        <w:t>известняк</w:t>
      </w:r>
    </w:p>
    <w:p w:rsidR="00E1202B" w:rsidRDefault="00E1202B" w:rsidP="00DF5EFA">
      <w:pPr>
        <w:pStyle w:val="af0"/>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мрамор</w:t>
      </w:r>
    </w:p>
    <w:p w:rsidR="00E1202B" w:rsidRDefault="00E1202B" w:rsidP="00DF5EFA">
      <w:pPr>
        <w:pStyle w:val="af0"/>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песчаник</w:t>
      </w:r>
    </w:p>
    <w:p w:rsidR="00E1202B" w:rsidRDefault="00E1202B" w:rsidP="00DF5EFA">
      <w:pPr>
        <w:pStyle w:val="af0"/>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алевролит</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Определите самый северный в мире город-миллионер:</w:t>
      </w:r>
    </w:p>
    <w:p w:rsidR="00E1202B" w:rsidRDefault="00E1202B" w:rsidP="00DF5EFA">
      <w:pPr>
        <w:pStyle w:val="af0"/>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Монреаль</w:t>
      </w:r>
    </w:p>
    <w:p w:rsidR="00E1202B" w:rsidRDefault="00E1202B" w:rsidP="00DF5EFA">
      <w:pPr>
        <w:pStyle w:val="af0"/>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Копенгаген</w:t>
      </w:r>
    </w:p>
    <w:p w:rsidR="00E1202B" w:rsidRDefault="00E1202B" w:rsidP="00DF5EFA">
      <w:pPr>
        <w:pStyle w:val="af0"/>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Санкт-Петербург</w:t>
      </w:r>
    </w:p>
    <w:p w:rsidR="00E1202B" w:rsidRDefault="00E1202B" w:rsidP="00DF5EFA">
      <w:pPr>
        <w:pStyle w:val="af0"/>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Лондон</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Реки Северо-Западного района имеют медленное течение. Почему?</w:t>
      </w:r>
    </w:p>
    <w:p w:rsidR="00E1202B" w:rsidRDefault="00E1202B" w:rsidP="00DF5EFA">
      <w:pPr>
        <w:pStyle w:val="af0"/>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количество осадков в районе невелико</w:t>
      </w:r>
    </w:p>
    <w:p w:rsidR="00E1202B" w:rsidRDefault="00E1202B" w:rsidP="00DF5EFA">
      <w:pPr>
        <w:pStyle w:val="af0"/>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рельеф района равнинный</w:t>
      </w:r>
    </w:p>
    <w:p w:rsidR="00E1202B" w:rsidRDefault="00E1202B" w:rsidP="00DF5EFA">
      <w:pPr>
        <w:pStyle w:val="af0"/>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все реки зарегулированы</w:t>
      </w:r>
    </w:p>
    <w:p w:rsidR="00E1202B" w:rsidRDefault="00E1202B" w:rsidP="00DF5EFA">
      <w:pPr>
        <w:pStyle w:val="af0"/>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реки сильно петляют</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Назовите крупное озеро, целиком находящееся в пределах Северо-Западного района:</w:t>
      </w:r>
    </w:p>
    <w:p w:rsidR="00E1202B" w:rsidRDefault="00E1202B" w:rsidP="00DF5EFA">
      <w:pPr>
        <w:pStyle w:val="af0"/>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Ладожское</w:t>
      </w:r>
    </w:p>
    <w:p w:rsidR="00E1202B" w:rsidRDefault="00E1202B" w:rsidP="00DF5EFA">
      <w:pPr>
        <w:pStyle w:val="af0"/>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Онежское</w:t>
      </w:r>
    </w:p>
    <w:p w:rsidR="00E1202B" w:rsidRDefault="00E1202B" w:rsidP="00DF5EFA">
      <w:pPr>
        <w:pStyle w:val="af0"/>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Чудское</w:t>
      </w:r>
    </w:p>
    <w:p w:rsidR="00E1202B" w:rsidRDefault="00E1202B" w:rsidP="00DF5EFA">
      <w:pPr>
        <w:pStyle w:val="af0"/>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Псковское</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Назовите вид продукции, которую производят знаменитые санкт-петербургские предприятия:</w:t>
      </w:r>
    </w:p>
    <w:p w:rsidR="00E1202B" w:rsidRDefault="00E1202B" w:rsidP="00DF5EFA">
      <w:pPr>
        <w:pStyle w:val="af0"/>
        <w:numPr>
          <w:ilvl w:val="0"/>
          <w:numId w:val="2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станки для легкой и пищевой промышленности</w:t>
      </w:r>
    </w:p>
    <w:p w:rsidR="00E1202B" w:rsidRDefault="00E1202B" w:rsidP="00DF5EFA">
      <w:pPr>
        <w:pStyle w:val="af0"/>
        <w:numPr>
          <w:ilvl w:val="0"/>
          <w:numId w:val="2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энергетическое оборудование для различных типов электростанций</w:t>
      </w:r>
    </w:p>
    <w:p w:rsidR="00E1202B" w:rsidRDefault="00E1202B" w:rsidP="00DF5EFA">
      <w:pPr>
        <w:pStyle w:val="af0"/>
        <w:numPr>
          <w:ilvl w:val="0"/>
          <w:numId w:val="2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речные и морские суда</w:t>
      </w:r>
    </w:p>
    <w:p w:rsidR="00E1202B" w:rsidRDefault="00E1202B" w:rsidP="00DF5EFA">
      <w:pPr>
        <w:pStyle w:val="af0"/>
        <w:numPr>
          <w:ilvl w:val="0"/>
          <w:numId w:val="2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бытовая электротехника</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Какой из субъектов Федерации, входящих в состав Северо-Западного района, граничит с Литвой?</w:t>
      </w:r>
    </w:p>
    <w:p w:rsidR="00E1202B" w:rsidRDefault="00E1202B" w:rsidP="00DF5EFA">
      <w:pPr>
        <w:pStyle w:val="af0"/>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Ленинградская область</w:t>
      </w:r>
    </w:p>
    <w:p w:rsidR="00E1202B" w:rsidRDefault="00E1202B" w:rsidP="00DF5EFA">
      <w:pPr>
        <w:pStyle w:val="af0"/>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Псковская область</w:t>
      </w:r>
    </w:p>
    <w:p w:rsidR="00E1202B" w:rsidRDefault="00E1202B" w:rsidP="00DF5EFA">
      <w:pPr>
        <w:pStyle w:val="af0"/>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Новгородская область</w:t>
      </w:r>
    </w:p>
    <w:p w:rsidR="00E1202B" w:rsidRDefault="00E1202B" w:rsidP="00DF5EFA">
      <w:pPr>
        <w:pStyle w:val="af0"/>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Калининградская область</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Выращиванию какой культуры благоприятствуют природно-климатические условия Северо-Западного района РФ?</w:t>
      </w:r>
    </w:p>
    <w:p w:rsidR="00E1202B" w:rsidRDefault="00E1202B" w:rsidP="00DF5EFA">
      <w:pPr>
        <w:pStyle w:val="af0"/>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пшеница</w:t>
      </w:r>
    </w:p>
    <w:p w:rsidR="00E1202B" w:rsidRDefault="00E1202B" w:rsidP="00DF5EFA">
      <w:pPr>
        <w:pStyle w:val="af0"/>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лен</w:t>
      </w:r>
    </w:p>
    <w:p w:rsidR="00E1202B" w:rsidRDefault="00E1202B" w:rsidP="00DF5EFA">
      <w:pPr>
        <w:pStyle w:val="af0"/>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кукуруза</w:t>
      </w:r>
    </w:p>
    <w:p w:rsidR="00E1202B" w:rsidRDefault="00E1202B" w:rsidP="00DF5EFA">
      <w:pPr>
        <w:pStyle w:val="af0"/>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подсолнечник</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Самая южная гора России. Назовите ее:</w:t>
      </w:r>
    </w:p>
    <w:p w:rsidR="00E1202B" w:rsidRDefault="00E1202B" w:rsidP="00DF5EFA">
      <w:pPr>
        <w:pStyle w:val="af0"/>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Эльбрус</w:t>
      </w:r>
    </w:p>
    <w:p w:rsidR="00E1202B" w:rsidRDefault="00E1202B" w:rsidP="00DF5EFA">
      <w:pPr>
        <w:pStyle w:val="af0"/>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Казбек</w:t>
      </w:r>
    </w:p>
    <w:p w:rsidR="00E1202B" w:rsidRDefault="00E1202B" w:rsidP="00DF5EFA">
      <w:pPr>
        <w:pStyle w:val="af0"/>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Базардюзю</w:t>
      </w:r>
    </w:p>
    <w:p w:rsidR="00E1202B" w:rsidRDefault="00E1202B" w:rsidP="00DF5EFA">
      <w:pPr>
        <w:pStyle w:val="af0"/>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Дыхтау</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Назовите город, где самая теплая зима в России:</w:t>
      </w:r>
    </w:p>
    <w:p w:rsidR="00E1202B" w:rsidRDefault="00E1202B" w:rsidP="00DF5EFA">
      <w:pPr>
        <w:pStyle w:val="af0"/>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Махачкала</w:t>
      </w:r>
    </w:p>
    <w:p w:rsidR="00E1202B" w:rsidRDefault="00E1202B" w:rsidP="00DF5EFA">
      <w:pPr>
        <w:pStyle w:val="af0"/>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Сочи</w:t>
      </w:r>
    </w:p>
    <w:p w:rsidR="00E1202B" w:rsidRDefault="00E1202B" w:rsidP="00DF5EFA">
      <w:pPr>
        <w:pStyle w:val="af0"/>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Пятигорск</w:t>
      </w:r>
    </w:p>
    <w:p w:rsidR="00E1202B" w:rsidRDefault="00E1202B" w:rsidP="00DF5EFA">
      <w:pPr>
        <w:pStyle w:val="af0"/>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Краснодар</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Северо - Кавказском Федеральном округе сосредоточена половина общероссийского:</w:t>
      </w:r>
    </w:p>
    <w:p w:rsidR="00E1202B" w:rsidRDefault="00E1202B" w:rsidP="00DF5EFA">
      <w:pPr>
        <w:pStyle w:val="af0"/>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поголовья овец и коз</w:t>
      </w:r>
    </w:p>
    <w:p w:rsidR="00E1202B" w:rsidRDefault="00E1202B" w:rsidP="00DF5EFA">
      <w:pPr>
        <w:pStyle w:val="af0"/>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поголовья крупного рогатого скота</w:t>
      </w:r>
    </w:p>
    <w:p w:rsidR="00E1202B" w:rsidRDefault="00E1202B" w:rsidP="00DF5EFA">
      <w:pPr>
        <w:pStyle w:val="af0"/>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производства сахарной свеклы</w:t>
      </w:r>
    </w:p>
    <w:p w:rsidR="00E1202B" w:rsidRDefault="00E1202B" w:rsidP="00DF5EFA">
      <w:pPr>
        <w:pStyle w:val="af0"/>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производства подсолнечника</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Какой курорт района не входит в состав Кавказских Минеральных вод?</w:t>
      </w:r>
    </w:p>
    <w:p w:rsidR="00E1202B" w:rsidRDefault="00E1202B" w:rsidP="00DF5EFA">
      <w:pPr>
        <w:pStyle w:val="af0"/>
        <w:numPr>
          <w:ilvl w:val="0"/>
          <w:numId w:val="2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Ессентуки</w:t>
      </w:r>
    </w:p>
    <w:p w:rsidR="00E1202B" w:rsidRDefault="00E1202B" w:rsidP="00DF5EFA">
      <w:pPr>
        <w:pStyle w:val="af0"/>
        <w:numPr>
          <w:ilvl w:val="0"/>
          <w:numId w:val="2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Железноводск</w:t>
      </w:r>
    </w:p>
    <w:p w:rsidR="00E1202B" w:rsidRDefault="00E1202B" w:rsidP="00DF5EFA">
      <w:pPr>
        <w:pStyle w:val="af0"/>
        <w:numPr>
          <w:ilvl w:val="0"/>
          <w:numId w:val="2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Горячий Ключ</w:t>
      </w:r>
    </w:p>
    <w:p w:rsidR="00E1202B" w:rsidRDefault="00E1202B" w:rsidP="00DF5EFA">
      <w:pPr>
        <w:pStyle w:val="af0"/>
        <w:numPr>
          <w:ilvl w:val="0"/>
          <w:numId w:val="2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Пятигорск </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Поголовье осетровых, обитающих в Волге, составляет от мирового:</w:t>
      </w:r>
    </w:p>
    <w:p w:rsidR="00E1202B" w:rsidRDefault="00E1202B" w:rsidP="00DF5EFA">
      <w:pPr>
        <w:pStyle w:val="af0"/>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45%</w:t>
      </w:r>
    </w:p>
    <w:p w:rsidR="00E1202B" w:rsidRDefault="00E1202B" w:rsidP="00DF5EFA">
      <w:pPr>
        <w:pStyle w:val="af0"/>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60%</w:t>
      </w:r>
    </w:p>
    <w:p w:rsidR="00E1202B" w:rsidRDefault="00E1202B" w:rsidP="00DF5EFA">
      <w:pPr>
        <w:pStyle w:val="af0"/>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78%</w:t>
      </w:r>
    </w:p>
    <w:p w:rsidR="00E1202B" w:rsidRDefault="00E1202B" w:rsidP="00DF5EFA">
      <w:pPr>
        <w:pStyle w:val="af0"/>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90%</w:t>
      </w:r>
    </w:p>
    <w:p w:rsidR="00E1202B" w:rsidRDefault="00E1202B" w:rsidP="00E1202B">
      <w:pPr>
        <w:ind w:firstLine="284"/>
        <w:jc w:val="center"/>
        <w:rPr>
          <w:rFonts w:ascii="Times New Roman" w:hAnsi="Times New Roman" w:cs="Times New Roman"/>
          <w:sz w:val="28"/>
          <w:szCs w:val="28"/>
        </w:rPr>
      </w:pPr>
    </w:p>
    <w:p w:rsidR="00E1202B" w:rsidRDefault="00E1202B" w:rsidP="00E1202B">
      <w:pPr>
        <w:jc w:val="center"/>
        <w:rPr>
          <w:rFonts w:ascii="Times New Roman" w:hAnsi="Times New Roman" w:cs="Times New Roman"/>
          <w:b/>
          <w:sz w:val="28"/>
          <w:szCs w:val="28"/>
          <w:u w:val="single"/>
        </w:rPr>
      </w:pPr>
      <w:r>
        <w:rPr>
          <w:rFonts w:ascii="Times New Roman" w:hAnsi="Times New Roman" w:cs="Times New Roman"/>
          <w:b/>
          <w:sz w:val="28"/>
          <w:szCs w:val="28"/>
          <w:u w:val="single"/>
        </w:rPr>
        <w:t>10 класс</w:t>
      </w: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настоящее время общее количество стран в мире составляет:</w:t>
      </w:r>
    </w:p>
    <w:p w:rsidR="00E1202B" w:rsidRDefault="00E1202B" w:rsidP="00DF5EFA">
      <w:pPr>
        <w:pStyle w:val="af0"/>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около 150</w:t>
      </w:r>
    </w:p>
    <w:p w:rsidR="00E1202B" w:rsidRDefault="00E1202B" w:rsidP="00DF5EFA">
      <w:pPr>
        <w:pStyle w:val="af0"/>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более 200</w:t>
      </w:r>
    </w:p>
    <w:p w:rsidR="00E1202B" w:rsidRDefault="00E1202B" w:rsidP="00DF5EFA">
      <w:pPr>
        <w:pStyle w:val="af0"/>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менее 50</w:t>
      </w:r>
    </w:p>
    <w:p w:rsidR="00E1202B" w:rsidRDefault="00E1202B" w:rsidP="00DF5EFA">
      <w:pPr>
        <w:pStyle w:val="af0"/>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примерно 100</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«мировую десятку» по показателю площади территории входят:</w:t>
      </w:r>
    </w:p>
    <w:p w:rsidR="00E1202B" w:rsidRDefault="00E1202B" w:rsidP="00DF5EF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Бразилия и Индия</w:t>
      </w:r>
    </w:p>
    <w:p w:rsidR="00E1202B" w:rsidRDefault="00E1202B" w:rsidP="00DF5EF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ЮАР и Саудовская Аравия</w:t>
      </w:r>
    </w:p>
    <w:p w:rsidR="00E1202B" w:rsidRDefault="00E1202B" w:rsidP="00DF5EF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Китай и Мексика</w:t>
      </w:r>
    </w:p>
    <w:p w:rsidR="00E1202B" w:rsidRDefault="00E1202B" w:rsidP="00DF5EF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и Иран</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«мировую десятку» по численности населения входят:</w:t>
      </w:r>
    </w:p>
    <w:p w:rsidR="00E1202B" w:rsidRDefault="00E1202B" w:rsidP="00DF5EFA">
      <w:pPr>
        <w:pStyle w:val="af0"/>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Пакистан и Индонезия</w:t>
      </w:r>
    </w:p>
    <w:p w:rsidR="00E1202B" w:rsidRDefault="00E1202B" w:rsidP="00DF5EFA">
      <w:pPr>
        <w:pStyle w:val="af0"/>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Аргентина и США</w:t>
      </w:r>
    </w:p>
    <w:p w:rsidR="00E1202B" w:rsidRDefault="00E1202B" w:rsidP="00DF5EFA">
      <w:pPr>
        <w:pStyle w:val="af0"/>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Канада и Индия</w:t>
      </w:r>
    </w:p>
    <w:p w:rsidR="00E1202B" w:rsidRDefault="00E1202B" w:rsidP="00DF5EFA">
      <w:pPr>
        <w:pStyle w:val="af0"/>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Япония и Австралия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Наибольшее количество сухопутных соседей имеют:</w:t>
      </w:r>
    </w:p>
    <w:p w:rsidR="00E1202B" w:rsidRDefault="00E1202B" w:rsidP="00DF5EFA">
      <w:pPr>
        <w:pStyle w:val="af0"/>
        <w:numPr>
          <w:ilvl w:val="0"/>
          <w:numId w:val="3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и Бразилия</w:t>
      </w:r>
    </w:p>
    <w:p w:rsidR="00E1202B" w:rsidRDefault="00E1202B" w:rsidP="00DF5EFA">
      <w:pPr>
        <w:pStyle w:val="af0"/>
        <w:numPr>
          <w:ilvl w:val="0"/>
          <w:numId w:val="3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 и Китай</w:t>
      </w:r>
    </w:p>
    <w:p w:rsidR="00E1202B" w:rsidRDefault="00E1202B" w:rsidP="00DF5EFA">
      <w:pPr>
        <w:pStyle w:val="af0"/>
        <w:numPr>
          <w:ilvl w:val="0"/>
          <w:numId w:val="3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Мексика и Австралия</w:t>
      </w:r>
    </w:p>
    <w:p w:rsidR="00E1202B" w:rsidRDefault="00E1202B" w:rsidP="00DF5EFA">
      <w:pPr>
        <w:pStyle w:val="af0"/>
        <w:numPr>
          <w:ilvl w:val="0"/>
          <w:numId w:val="3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Италия и Индия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Не имеют сухопутных границ:</w:t>
      </w:r>
    </w:p>
    <w:p w:rsidR="00E1202B" w:rsidRDefault="00E1202B" w:rsidP="00DF5EFA">
      <w:pPr>
        <w:pStyle w:val="af0"/>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Ирландия, Доминиканская Республика и Папуа – Новая Гвинея</w:t>
      </w:r>
    </w:p>
    <w:p w:rsidR="00E1202B" w:rsidRDefault="00E1202B" w:rsidP="00DF5EFA">
      <w:pPr>
        <w:pStyle w:val="af0"/>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Кипр, Новая Зеландия и Ямайка</w:t>
      </w:r>
    </w:p>
    <w:p w:rsidR="00E1202B" w:rsidRDefault="00E1202B" w:rsidP="00DF5EFA">
      <w:pPr>
        <w:pStyle w:val="af0"/>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Катар, Дания и Южная Корея</w:t>
      </w:r>
    </w:p>
    <w:p w:rsidR="00E1202B" w:rsidRDefault="00E1202B" w:rsidP="00DF5EFA">
      <w:pPr>
        <w:pStyle w:val="af0"/>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Эстония, Камбоджа и Боливия </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Островными странами являются:</w:t>
      </w:r>
    </w:p>
    <w:p w:rsidR="00E1202B" w:rsidRDefault="00E1202B" w:rsidP="00DF5EF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Индонезия и Доминиканская Республика</w:t>
      </w:r>
    </w:p>
    <w:p w:rsidR="00E1202B" w:rsidRDefault="00E1202B" w:rsidP="00DF5EF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Дания и Шри-Ланка</w:t>
      </w:r>
    </w:p>
    <w:p w:rsidR="00E1202B" w:rsidRDefault="00E1202B" w:rsidP="00DF5EF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Исландия и Греция</w:t>
      </w:r>
    </w:p>
    <w:p w:rsidR="00E1202B" w:rsidRDefault="00E1202B" w:rsidP="00DF5EF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Кипр и Республика Корея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Крупнейшие сгустки населения сформировались на низменностях:</w:t>
      </w:r>
    </w:p>
    <w:p w:rsidR="00E1202B" w:rsidRDefault="00E1202B" w:rsidP="00DF5EFA">
      <w:pPr>
        <w:pStyle w:val="af0"/>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Центрально-Восточной Европы</w:t>
      </w:r>
    </w:p>
    <w:p w:rsidR="00E1202B" w:rsidRDefault="00E1202B" w:rsidP="00DF5EFA">
      <w:pPr>
        <w:pStyle w:val="af0"/>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Латинской Америки</w:t>
      </w:r>
    </w:p>
    <w:p w:rsidR="00E1202B" w:rsidRDefault="00E1202B" w:rsidP="00DF5EFA">
      <w:pPr>
        <w:pStyle w:val="af0"/>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Восточной Азии</w:t>
      </w:r>
    </w:p>
    <w:p w:rsidR="00E1202B" w:rsidRDefault="00E1202B" w:rsidP="00DF5EFA">
      <w:pPr>
        <w:pStyle w:val="af0"/>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Северной Африки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Крупнейшие сгустки населения сформировались в приустьевых частях рек:</w:t>
      </w:r>
    </w:p>
    <w:p w:rsidR="00E1202B" w:rsidRDefault="00E1202B" w:rsidP="00DF5EFA">
      <w:pPr>
        <w:pStyle w:val="af0"/>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Нил и Амазонка</w:t>
      </w:r>
    </w:p>
    <w:p w:rsidR="00E1202B" w:rsidRDefault="00E1202B" w:rsidP="00DF5EFA">
      <w:pPr>
        <w:pStyle w:val="af0"/>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Муррей и Лена</w:t>
      </w:r>
    </w:p>
    <w:p w:rsidR="00E1202B" w:rsidRDefault="00E1202B" w:rsidP="00DF5EFA">
      <w:pPr>
        <w:pStyle w:val="af0"/>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Конго и Меконг</w:t>
      </w:r>
    </w:p>
    <w:p w:rsidR="00E1202B" w:rsidRDefault="00E1202B" w:rsidP="00DF5EFA">
      <w:pPr>
        <w:pStyle w:val="af0"/>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Ганг и Янцзы</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Подавляющая часть населения проживает в высокогорных районах в:</w:t>
      </w:r>
    </w:p>
    <w:p w:rsidR="00E1202B" w:rsidRDefault="00E1202B" w:rsidP="00DF5EFA">
      <w:pPr>
        <w:pStyle w:val="af0"/>
        <w:numPr>
          <w:ilvl w:val="0"/>
          <w:numId w:val="3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Бангладеш и Непале</w:t>
      </w:r>
    </w:p>
    <w:p w:rsidR="00E1202B" w:rsidRDefault="00E1202B" w:rsidP="00DF5EFA">
      <w:pPr>
        <w:pStyle w:val="af0"/>
        <w:numPr>
          <w:ilvl w:val="0"/>
          <w:numId w:val="3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Аргентине и Пакистане</w:t>
      </w:r>
    </w:p>
    <w:p w:rsidR="00E1202B" w:rsidRDefault="00E1202B" w:rsidP="00DF5EFA">
      <w:pPr>
        <w:pStyle w:val="af0"/>
        <w:numPr>
          <w:ilvl w:val="0"/>
          <w:numId w:val="3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Дании и Венгрии</w:t>
      </w:r>
    </w:p>
    <w:p w:rsidR="00E1202B" w:rsidRDefault="00E1202B" w:rsidP="00DF5EFA">
      <w:pPr>
        <w:pStyle w:val="af0"/>
        <w:numPr>
          <w:ilvl w:val="0"/>
          <w:numId w:val="3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Мексике и Боливии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Наиболее высокая доля городского населения характерна для:</w:t>
      </w:r>
    </w:p>
    <w:p w:rsidR="00E1202B" w:rsidRDefault="00E1202B" w:rsidP="00DF5EF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Швеции</w:t>
      </w:r>
    </w:p>
    <w:p w:rsidR="00E1202B" w:rsidRDefault="00E1202B" w:rsidP="00DF5EF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Афганистана</w:t>
      </w:r>
    </w:p>
    <w:p w:rsidR="00E1202B" w:rsidRDefault="00E1202B" w:rsidP="00DF5EF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Мали</w:t>
      </w:r>
    </w:p>
    <w:p w:rsidR="00E1202B" w:rsidRDefault="00E1202B" w:rsidP="00DF5EF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Бангладеш</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В настоящее время наибольшее количество трудовых иммигрантов принимают:</w:t>
      </w:r>
    </w:p>
    <w:p w:rsidR="00E1202B" w:rsidRDefault="00E1202B" w:rsidP="00DF5EFA">
      <w:pPr>
        <w:pStyle w:val="af0"/>
        <w:numPr>
          <w:ilvl w:val="0"/>
          <w:numId w:val="4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Египет и Швейцария</w:t>
      </w:r>
    </w:p>
    <w:p w:rsidR="00E1202B" w:rsidRDefault="00E1202B" w:rsidP="00DF5EFA">
      <w:pPr>
        <w:pStyle w:val="af0"/>
        <w:numPr>
          <w:ilvl w:val="0"/>
          <w:numId w:val="4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Великобритания и Мексика</w:t>
      </w:r>
    </w:p>
    <w:p w:rsidR="00E1202B" w:rsidRDefault="00E1202B" w:rsidP="00DF5EFA">
      <w:pPr>
        <w:pStyle w:val="af0"/>
        <w:numPr>
          <w:ilvl w:val="0"/>
          <w:numId w:val="4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Алжир и Ямайка</w:t>
      </w:r>
    </w:p>
    <w:p w:rsidR="00E1202B" w:rsidRDefault="00E1202B" w:rsidP="00DF5EFA">
      <w:pPr>
        <w:pStyle w:val="af0"/>
        <w:numPr>
          <w:ilvl w:val="0"/>
          <w:numId w:val="4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и Германия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Основная часть разведанных запасов нефти и природного газа сосредоточена в:</w:t>
      </w:r>
    </w:p>
    <w:p w:rsidR="00E1202B" w:rsidRDefault="00E1202B" w:rsidP="00DF5EFA">
      <w:pPr>
        <w:pStyle w:val="af0"/>
        <w:numPr>
          <w:ilvl w:val="0"/>
          <w:numId w:val="4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Азии</w:t>
      </w:r>
    </w:p>
    <w:p w:rsidR="00E1202B" w:rsidRDefault="00E1202B" w:rsidP="00DF5EFA">
      <w:pPr>
        <w:pStyle w:val="af0"/>
        <w:numPr>
          <w:ilvl w:val="0"/>
          <w:numId w:val="4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Австралии и Океании</w:t>
      </w:r>
    </w:p>
    <w:p w:rsidR="00E1202B" w:rsidRDefault="00E1202B" w:rsidP="00DF5EFA">
      <w:pPr>
        <w:pStyle w:val="af0"/>
        <w:numPr>
          <w:ilvl w:val="0"/>
          <w:numId w:val="4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Африке</w:t>
      </w:r>
    </w:p>
    <w:p w:rsidR="00E1202B" w:rsidRDefault="00E1202B" w:rsidP="00DF5EFA">
      <w:pPr>
        <w:pStyle w:val="af0"/>
        <w:numPr>
          <w:ilvl w:val="0"/>
          <w:numId w:val="4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Латинской Америке</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Суммарно наибольшими запасами угля обладают:</w:t>
      </w:r>
    </w:p>
    <w:p w:rsidR="00E1202B" w:rsidRDefault="00E1202B" w:rsidP="00DF5EFA">
      <w:pPr>
        <w:pStyle w:val="af0"/>
        <w:numPr>
          <w:ilvl w:val="0"/>
          <w:numId w:val="4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Турция, Бразилия и Италия</w:t>
      </w:r>
    </w:p>
    <w:p w:rsidR="00E1202B" w:rsidRDefault="00E1202B" w:rsidP="00DF5EFA">
      <w:pPr>
        <w:pStyle w:val="af0"/>
        <w:numPr>
          <w:ilvl w:val="0"/>
          <w:numId w:val="4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Австралия, Польша и ЮАР</w:t>
      </w:r>
    </w:p>
    <w:p w:rsidR="00E1202B" w:rsidRDefault="00E1202B" w:rsidP="00DF5EFA">
      <w:pPr>
        <w:pStyle w:val="af0"/>
        <w:numPr>
          <w:ilvl w:val="0"/>
          <w:numId w:val="4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Мексика, Нигерия и Таиланд</w:t>
      </w:r>
    </w:p>
    <w:p w:rsidR="00E1202B" w:rsidRDefault="00E1202B" w:rsidP="00DF5EFA">
      <w:pPr>
        <w:pStyle w:val="af0"/>
        <w:numPr>
          <w:ilvl w:val="0"/>
          <w:numId w:val="4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Бельгия, Пакистан и Чили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Из перечисленных стран наибольшими запасами железной руды обладают:</w:t>
      </w:r>
    </w:p>
    <w:p w:rsidR="00E1202B" w:rsidRDefault="00E1202B" w:rsidP="00DF5EF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Либерия и Мавритания</w:t>
      </w:r>
    </w:p>
    <w:p w:rsidR="00E1202B" w:rsidRDefault="00E1202B" w:rsidP="00DF5EF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Перу и Франция</w:t>
      </w:r>
    </w:p>
    <w:p w:rsidR="00E1202B" w:rsidRDefault="00E1202B" w:rsidP="00DF5EF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Бразилия и Индия</w:t>
      </w:r>
    </w:p>
    <w:p w:rsidR="00E1202B" w:rsidRDefault="00E1202B" w:rsidP="00DF5EF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Швеция и Чили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Крупнейшими запасами водных ресурсов (полного речного стока)обладает:</w:t>
      </w:r>
    </w:p>
    <w:p w:rsidR="00E1202B" w:rsidRDefault="00E1202B" w:rsidP="00DF5EFA">
      <w:pPr>
        <w:pStyle w:val="af0"/>
        <w:numPr>
          <w:ilvl w:val="0"/>
          <w:numId w:val="4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w:t>
      </w:r>
    </w:p>
    <w:p w:rsidR="00E1202B" w:rsidRDefault="00E1202B" w:rsidP="00DF5EFA">
      <w:pPr>
        <w:pStyle w:val="af0"/>
        <w:numPr>
          <w:ilvl w:val="0"/>
          <w:numId w:val="4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Бразилия</w:t>
      </w:r>
    </w:p>
    <w:p w:rsidR="00E1202B" w:rsidRDefault="00E1202B" w:rsidP="00DF5EFA">
      <w:pPr>
        <w:pStyle w:val="af0"/>
        <w:numPr>
          <w:ilvl w:val="0"/>
          <w:numId w:val="4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Швеция</w:t>
      </w:r>
    </w:p>
    <w:p w:rsidR="00E1202B" w:rsidRDefault="00E1202B" w:rsidP="00DF5EFA">
      <w:pPr>
        <w:pStyle w:val="af0"/>
        <w:numPr>
          <w:ilvl w:val="0"/>
          <w:numId w:val="4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Бангладеш </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Из перечисленных стран наибольшими запасами гидроэнергетических ресурсов обладают:</w:t>
      </w:r>
    </w:p>
    <w:p w:rsidR="00E1202B" w:rsidRDefault="00E1202B" w:rsidP="00DF5EFA">
      <w:pPr>
        <w:pStyle w:val="af0"/>
        <w:numPr>
          <w:ilvl w:val="0"/>
          <w:numId w:val="4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Венгрия и Пакистан</w:t>
      </w:r>
    </w:p>
    <w:p w:rsidR="00E1202B" w:rsidRDefault="00E1202B" w:rsidP="00DF5EFA">
      <w:pPr>
        <w:pStyle w:val="af0"/>
        <w:numPr>
          <w:ilvl w:val="0"/>
          <w:numId w:val="4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Китай и Бразилия</w:t>
      </w:r>
    </w:p>
    <w:p w:rsidR="00E1202B" w:rsidRDefault="00E1202B" w:rsidP="00DF5EFA">
      <w:pPr>
        <w:pStyle w:val="af0"/>
        <w:numPr>
          <w:ilvl w:val="0"/>
          <w:numId w:val="4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Иран и Йемен</w:t>
      </w:r>
    </w:p>
    <w:p w:rsidR="00E1202B" w:rsidRDefault="00E1202B" w:rsidP="00DF5EFA">
      <w:pPr>
        <w:pStyle w:val="af0"/>
        <w:numPr>
          <w:ilvl w:val="0"/>
          <w:numId w:val="4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Швеция и Австралия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структуре сельскохозяйственных угодий пашня преобладает в:</w:t>
      </w:r>
    </w:p>
    <w:p w:rsidR="00E1202B" w:rsidRDefault="00E1202B" w:rsidP="00DF5EFA">
      <w:pPr>
        <w:pStyle w:val="af0"/>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Новой Зеландии и Аргентине</w:t>
      </w:r>
    </w:p>
    <w:p w:rsidR="00E1202B" w:rsidRDefault="00E1202B" w:rsidP="00DF5EFA">
      <w:pPr>
        <w:pStyle w:val="af0"/>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Дании и Бангладеш</w:t>
      </w:r>
    </w:p>
    <w:p w:rsidR="00E1202B" w:rsidRDefault="00E1202B" w:rsidP="00DF5EFA">
      <w:pPr>
        <w:pStyle w:val="af0"/>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Украине и Казахстане</w:t>
      </w:r>
    </w:p>
    <w:p w:rsidR="00E1202B" w:rsidRDefault="00E1202B" w:rsidP="00DF5EFA">
      <w:pPr>
        <w:pStyle w:val="af0"/>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Боливии и Монголии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Больше всего в мире насчитывается:</w:t>
      </w:r>
    </w:p>
    <w:p w:rsidR="00E1202B" w:rsidRDefault="00E1202B" w:rsidP="00DF5EFA">
      <w:pPr>
        <w:pStyle w:val="af0"/>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унитарных республик</w:t>
      </w:r>
    </w:p>
    <w:p w:rsidR="00E1202B" w:rsidRDefault="00E1202B" w:rsidP="00DF5EFA">
      <w:pPr>
        <w:pStyle w:val="af0"/>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федеративных республик</w:t>
      </w:r>
    </w:p>
    <w:p w:rsidR="00E1202B" w:rsidRDefault="00E1202B" w:rsidP="00DF5EFA">
      <w:pPr>
        <w:pStyle w:val="af0"/>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унитарных монархий</w:t>
      </w:r>
    </w:p>
    <w:p w:rsidR="00E1202B" w:rsidRDefault="00E1202B" w:rsidP="00DF5EFA">
      <w:pPr>
        <w:pStyle w:val="af0"/>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федеративных монархий</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 странам с республиканской формой правления относятся:</w:t>
      </w:r>
    </w:p>
    <w:p w:rsidR="00E1202B" w:rsidRDefault="00E1202B" w:rsidP="00DF5EFA">
      <w:pPr>
        <w:pStyle w:val="af0"/>
        <w:numPr>
          <w:ilvl w:val="0"/>
          <w:numId w:val="4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Испания, Франция и Турция</w:t>
      </w:r>
    </w:p>
    <w:p w:rsidR="00E1202B" w:rsidRDefault="00E1202B" w:rsidP="00DF5EFA">
      <w:pPr>
        <w:pStyle w:val="af0"/>
        <w:numPr>
          <w:ilvl w:val="0"/>
          <w:numId w:val="4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Аргентина, Пакистан и Нигерия</w:t>
      </w:r>
    </w:p>
    <w:p w:rsidR="00E1202B" w:rsidRDefault="00E1202B" w:rsidP="00DF5EFA">
      <w:pPr>
        <w:pStyle w:val="af0"/>
        <w:numPr>
          <w:ilvl w:val="0"/>
          <w:numId w:val="4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Япония, Норвегия и Малайзия</w:t>
      </w:r>
    </w:p>
    <w:p w:rsidR="00E1202B" w:rsidRDefault="00E1202B" w:rsidP="00DF5EFA">
      <w:pPr>
        <w:pStyle w:val="af0"/>
        <w:numPr>
          <w:ilvl w:val="0"/>
          <w:numId w:val="4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Италия, Марокко и Бельгия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Странами с монархической формой правления являются:</w:t>
      </w:r>
    </w:p>
    <w:p w:rsidR="00E1202B" w:rsidRDefault="00E1202B" w:rsidP="00DF5EFA">
      <w:pPr>
        <w:pStyle w:val="af0"/>
        <w:numPr>
          <w:ilvl w:val="0"/>
          <w:numId w:val="5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Испания, Франция и Индонезия</w:t>
      </w:r>
    </w:p>
    <w:p w:rsidR="00E1202B" w:rsidRDefault="00E1202B" w:rsidP="00DF5EFA">
      <w:pPr>
        <w:pStyle w:val="af0"/>
        <w:numPr>
          <w:ilvl w:val="0"/>
          <w:numId w:val="5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Аргентина, Бразилия и Мексика</w:t>
      </w:r>
    </w:p>
    <w:p w:rsidR="00E1202B" w:rsidRDefault="00E1202B" w:rsidP="00DF5EFA">
      <w:pPr>
        <w:pStyle w:val="af0"/>
        <w:numPr>
          <w:ilvl w:val="0"/>
          <w:numId w:val="5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Нидерланды, Швеция и ОАЭ</w:t>
      </w:r>
    </w:p>
    <w:p w:rsidR="00E1202B" w:rsidRDefault="00E1202B" w:rsidP="00DF5EFA">
      <w:pPr>
        <w:pStyle w:val="af0"/>
        <w:numPr>
          <w:ilvl w:val="0"/>
          <w:numId w:val="5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Италия, Таиланд и Дания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Федеративное административно-территориальное устройство характерно для:</w:t>
      </w:r>
    </w:p>
    <w:p w:rsidR="00E1202B" w:rsidRDefault="00E1202B" w:rsidP="00DF5EFA">
      <w:pPr>
        <w:pStyle w:val="af0"/>
        <w:numPr>
          <w:ilvl w:val="0"/>
          <w:numId w:val="5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Индии, Польши и Канады</w:t>
      </w:r>
    </w:p>
    <w:p w:rsidR="00E1202B" w:rsidRDefault="00E1202B" w:rsidP="00DF5EFA">
      <w:pPr>
        <w:pStyle w:val="af0"/>
        <w:numPr>
          <w:ilvl w:val="0"/>
          <w:numId w:val="5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Бразилии, Австрии и Пакистана</w:t>
      </w:r>
    </w:p>
    <w:p w:rsidR="00E1202B" w:rsidRDefault="00E1202B" w:rsidP="00DF5EFA">
      <w:pPr>
        <w:pStyle w:val="af0"/>
        <w:numPr>
          <w:ilvl w:val="0"/>
          <w:numId w:val="5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Алжира, Мексики и Финляндии</w:t>
      </w:r>
    </w:p>
    <w:p w:rsidR="00E1202B" w:rsidRDefault="00E1202B" w:rsidP="00DF5EFA">
      <w:pPr>
        <w:pStyle w:val="af0"/>
        <w:numPr>
          <w:ilvl w:val="0"/>
          <w:numId w:val="5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Колумбии, Египта и Южной Кореи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Федеративными монархиями являются:</w:t>
      </w:r>
    </w:p>
    <w:p w:rsidR="00E1202B" w:rsidRDefault="00E1202B" w:rsidP="00DF5EFA">
      <w:pPr>
        <w:pStyle w:val="af0"/>
        <w:numPr>
          <w:ilvl w:val="0"/>
          <w:numId w:val="5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Великобритания и Норвегия</w:t>
      </w:r>
    </w:p>
    <w:p w:rsidR="00E1202B" w:rsidRDefault="00E1202B" w:rsidP="00DF5EFA">
      <w:pPr>
        <w:pStyle w:val="af0"/>
        <w:numPr>
          <w:ilvl w:val="0"/>
          <w:numId w:val="5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Малайзия и Бельгия</w:t>
      </w:r>
    </w:p>
    <w:p w:rsidR="00E1202B" w:rsidRDefault="00E1202B" w:rsidP="00DF5EFA">
      <w:pPr>
        <w:pStyle w:val="af0"/>
        <w:numPr>
          <w:ilvl w:val="0"/>
          <w:numId w:val="5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Нидерланды и Япония</w:t>
      </w:r>
    </w:p>
    <w:p w:rsidR="00E1202B" w:rsidRDefault="00E1202B" w:rsidP="00DF5EFA">
      <w:pPr>
        <w:pStyle w:val="af0"/>
        <w:numPr>
          <w:ilvl w:val="0"/>
          <w:numId w:val="5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Испания и Люксембург</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Ключевыми развивающимися странами являются:</w:t>
      </w:r>
    </w:p>
    <w:p w:rsidR="00E1202B" w:rsidRDefault="00E1202B" w:rsidP="00DF5EFA">
      <w:pPr>
        <w:pStyle w:val="af0"/>
        <w:numPr>
          <w:ilvl w:val="0"/>
          <w:numId w:val="5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Саудовская Аравия, Ливия и ОАЭ</w:t>
      </w:r>
    </w:p>
    <w:p w:rsidR="00E1202B" w:rsidRDefault="00E1202B" w:rsidP="00DF5EFA">
      <w:pPr>
        <w:pStyle w:val="af0"/>
        <w:numPr>
          <w:ilvl w:val="0"/>
          <w:numId w:val="5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Аргентина, Турция и Алжир</w:t>
      </w:r>
    </w:p>
    <w:p w:rsidR="00E1202B" w:rsidRDefault="00E1202B" w:rsidP="00DF5EFA">
      <w:pPr>
        <w:pStyle w:val="af0"/>
        <w:numPr>
          <w:ilvl w:val="0"/>
          <w:numId w:val="5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Мексика, Индия и Бразилия</w:t>
      </w:r>
    </w:p>
    <w:p w:rsidR="00E1202B" w:rsidRDefault="00E1202B" w:rsidP="00DF5EFA">
      <w:pPr>
        <w:pStyle w:val="af0"/>
        <w:numPr>
          <w:ilvl w:val="0"/>
          <w:numId w:val="5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Индонезия, Таиланд и Малайзия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Наибольшее количество беднейших стран мира находится в:</w:t>
      </w:r>
    </w:p>
    <w:p w:rsidR="00E1202B" w:rsidRDefault="00E1202B" w:rsidP="00DF5EFA">
      <w:pPr>
        <w:pStyle w:val="af0"/>
        <w:numPr>
          <w:ilvl w:val="0"/>
          <w:numId w:val="5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Азии</w:t>
      </w:r>
    </w:p>
    <w:p w:rsidR="00E1202B" w:rsidRDefault="00E1202B" w:rsidP="00DF5EFA">
      <w:pPr>
        <w:pStyle w:val="af0"/>
        <w:numPr>
          <w:ilvl w:val="0"/>
          <w:numId w:val="5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Латинской Америке</w:t>
      </w:r>
    </w:p>
    <w:p w:rsidR="00E1202B" w:rsidRDefault="00E1202B" w:rsidP="00DF5EFA">
      <w:pPr>
        <w:pStyle w:val="af0"/>
        <w:numPr>
          <w:ilvl w:val="0"/>
          <w:numId w:val="5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Африке</w:t>
      </w:r>
    </w:p>
    <w:p w:rsidR="00E1202B" w:rsidRDefault="00E1202B" w:rsidP="00DF5EFA">
      <w:pPr>
        <w:pStyle w:val="af0"/>
        <w:numPr>
          <w:ilvl w:val="0"/>
          <w:numId w:val="5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Океании</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После распада СССР в категорию беднейших стран мира попали:</w:t>
      </w:r>
    </w:p>
    <w:p w:rsidR="00E1202B" w:rsidRDefault="00E1202B" w:rsidP="00DF5EFA">
      <w:pPr>
        <w:pStyle w:val="af0"/>
        <w:numPr>
          <w:ilvl w:val="0"/>
          <w:numId w:val="5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Литва и Казахстан</w:t>
      </w:r>
    </w:p>
    <w:p w:rsidR="00E1202B" w:rsidRDefault="00E1202B" w:rsidP="00DF5EFA">
      <w:pPr>
        <w:pStyle w:val="af0"/>
        <w:numPr>
          <w:ilvl w:val="0"/>
          <w:numId w:val="5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Белоруссия и Туркмения</w:t>
      </w:r>
    </w:p>
    <w:p w:rsidR="00E1202B" w:rsidRDefault="00E1202B" w:rsidP="00DF5EFA">
      <w:pPr>
        <w:pStyle w:val="af0"/>
        <w:numPr>
          <w:ilvl w:val="0"/>
          <w:numId w:val="5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Украина и Латвия</w:t>
      </w:r>
    </w:p>
    <w:p w:rsidR="00E1202B" w:rsidRDefault="00E1202B" w:rsidP="00DF5EFA">
      <w:pPr>
        <w:pStyle w:val="af0"/>
        <w:numPr>
          <w:ilvl w:val="0"/>
          <w:numId w:val="5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Таджикистан и Киргизия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Странами — членами Европейского Союза являются:</w:t>
      </w:r>
    </w:p>
    <w:p w:rsidR="00E1202B" w:rsidRDefault="00E1202B" w:rsidP="00DF5EFA">
      <w:pPr>
        <w:pStyle w:val="af0"/>
        <w:numPr>
          <w:ilvl w:val="0"/>
          <w:numId w:val="5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Ирландия, Латвия и Словакия</w:t>
      </w:r>
    </w:p>
    <w:p w:rsidR="00E1202B" w:rsidRDefault="00E1202B" w:rsidP="00DF5EFA">
      <w:pPr>
        <w:pStyle w:val="af0"/>
        <w:numPr>
          <w:ilvl w:val="0"/>
          <w:numId w:val="5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Норвегия, Исландия и Швейцария</w:t>
      </w:r>
    </w:p>
    <w:p w:rsidR="00E1202B" w:rsidRDefault="00E1202B" w:rsidP="00DF5EFA">
      <w:pPr>
        <w:pStyle w:val="af0"/>
        <w:numPr>
          <w:ilvl w:val="0"/>
          <w:numId w:val="5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Турция, Македония и Болгария</w:t>
      </w:r>
    </w:p>
    <w:p w:rsidR="00E1202B" w:rsidRDefault="00E1202B" w:rsidP="00DF5EFA">
      <w:pPr>
        <w:pStyle w:val="af0"/>
        <w:numPr>
          <w:ilvl w:val="0"/>
          <w:numId w:val="5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Грузия, Белоруссия и Украина </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Странами-членами Организации стран — экспортеров нефти (ОПЕК) являются:</w:t>
      </w:r>
    </w:p>
    <w:p w:rsidR="00E1202B" w:rsidRDefault="00E1202B" w:rsidP="00DF5EFA">
      <w:pPr>
        <w:pStyle w:val="af0"/>
        <w:numPr>
          <w:ilvl w:val="0"/>
          <w:numId w:val="5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 Мексика и Норвегия</w:t>
      </w:r>
    </w:p>
    <w:p w:rsidR="00E1202B" w:rsidRDefault="00E1202B" w:rsidP="00DF5EFA">
      <w:pPr>
        <w:pStyle w:val="af0"/>
        <w:numPr>
          <w:ilvl w:val="0"/>
          <w:numId w:val="5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Мексика, Норвегия и Венесуэла</w:t>
      </w:r>
    </w:p>
    <w:p w:rsidR="00E1202B" w:rsidRDefault="00E1202B" w:rsidP="00DF5EFA">
      <w:pPr>
        <w:pStyle w:val="af0"/>
        <w:numPr>
          <w:ilvl w:val="0"/>
          <w:numId w:val="5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Норвегия, Венесуэла и Алжир</w:t>
      </w:r>
    </w:p>
    <w:p w:rsidR="00E1202B" w:rsidRDefault="00E1202B" w:rsidP="00DF5EFA">
      <w:pPr>
        <w:pStyle w:val="af0"/>
        <w:numPr>
          <w:ilvl w:val="0"/>
          <w:numId w:val="5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Венесуэла, Алжир и Иран</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Численность населения земного шара составляет:</w:t>
      </w:r>
    </w:p>
    <w:p w:rsidR="00E1202B" w:rsidRDefault="00E1202B" w:rsidP="00DF5EFA">
      <w:pPr>
        <w:pStyle w:val="af0"/>
        <w:numPr>
          <w:ilvl w:val="0"/>
          <w:numId w:val="5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около 4 млрд. чел.</w:t>
      </w:r>
    </w:p>
    <w:p w:rsidR="00E1202B" w:rsidRDefault="00E1202B" w:rsidP="00DF5EFA">
      <w:pPr>
        <w:pStyle w:val="af0"/>
        <w:numPr>
          <w:ilvl w:val="0"/>
          <w:numId w:val="5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немногим менее 5 млрд. чел.</w:t>
      </w:r>
    </w:p>
    <w:p w:rsidR="00E1202B" w:rsidRDefault="00E1202B" w:rsidP="00DF5EFA">
      <w:pPr>
        <w:pStyle w:val="af0"/>
        <w:numPr>
          <w:ilvl w:val="0"/>
          <w:numId w:val="5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примерно 450 млн. чел.</w:t>
      </w:r>
    </w:p>
    <w:p w:rsidR="00E1202B" w:rsidRDefault="00E1202B" w:rsidP="00DF5EFA">
      <w:pPr>
        <w:pStyle w:val="af0"/>
        <w:numPr>
          <w:ilvl w:val="0"/>
          <w:numId w:val="5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более 6 млрд. чел.</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Из перечисленных стран численность населения превышает 100 млн. чел. Лишь</w:t>
      </w:r>
    </w:p>
    <w:p w:rsidR="00E1202B" w:rsidRDefault="00E1202B" w:rsidP="00E1202B">
      <w:pPr>
        <w:pStyle w:val="af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в:</w:t>
      </w:r>
    </w:p>
    <w:p w:rsidR="00E1202B" w:rsidRDefault="00E1202B" w:rsidP="00DF5EFA">
      <w:pPr>
        <w:pStyle w:val="af0"/>
        <w:numPr>
          <w:ilvl w:val="0"/>
          <w:numId w:val="5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Японии</w:t>
      </w:r>
    </w:p>
    <w:p w:rsidR="00E1202B" w:rsidRDefault="00E1202B" w:rsidP="00DF5EFA">
      <w:pPr>
        <w:pStyle w:val="af0"/>
        <w:numPr>
          <w:ilvl w:val="0"/>
          <w:numId w:val="5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Саудовской Аравии</w:t>
      </w:r>
    </w:p>
    <w:p w:rsidR="00E1202B" w:rsidRDefault="00E1202B" w:rsidP="00DF5EFA">
      <w:pPr>
        <w:pStyle w:val="af0"/>
        <w:numPr>
          <w:ilvl w:val="0"/>
          <w:numId w:val="5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Польше</w:t>
      </w:r>
    </w:p>
    <w:p w:rsidR="00E1202B" w:rsidRDefault="00E1202B" w:rsidP="00DF5EFA">
      <w:pPr>
        <w:pStyle w:val="af0"/>
        <w:numPr>
          <w:ilvl w:val="0"/>
          <w:numId w:val="5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ЮАР</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DF5EFA">
      <w:pPr>
        <w:pStyle w:val="af0"/>
        <w:numPr>
          <w:ilvl w:val="0"/>
          <w:numId w:val="3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Европейской страной с самым многочисленным населением является:</w:t>
      </w:r>
    </w:p>
    <w:p w:rsidR="00E1202B" w:rsidRDefault="00E1202B" w:rsidP="00DF5EFA">
      <w:pPr>
        <w:pStyle w:val="af0"/>
        <w:numPr>
          <w:ilvl w:val="0"/>
          <w:numId w:val="6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Украина</w:t>
      </w:r>
    </w:p>
    <w:p w:rsidR="00E1202B" w:rsidRDefault="00E1202B" w:rsidP="00DF5EFA">
      <w:pPr>
        <w:pStyle w:val="af0"/>
        <w:numPr>
          <w:ilvl w:val="0"/>
          <w:numId w:val="6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Румыния</w:t>
      </w:r>
    </w:p>
    <w:p w:rsidR="00E1202B" w:rsidRDefault="00E1202B" w:rsidP="00DF5EFA">
      <w:pPr>
        <w:pStyle w:val="af0"/>
        <w:numPr>
          <w:ilvl w:val="0"/>
          <w:numId w:val="6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Великобритания</w:t>
      </w:r>
    </w:p>
    <w:p w:rsidR="00E1202B" w:rsidRDefault="00E1202B" w:rsidP="00DF5EFA">
      <w:pPr>
        <w:pStyle w:val="af0"/>
        <w:numPr>
          <w:ilvl w:val="0"/>
          <w:numId w:val="6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Германия</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E1202B">
      <w:pPr>
        <w:jc w:val="center"/>
        <w:rPr>
          <w:rFonts w:ascii="Times New Roman" w:hAnsi="Times New Roman" w:cs="Times New Roman"/>
          <w:b/>
          <w:sz w:val="28"/>
          <w:szCs w:val="28"/>
          <w:u w:val="single"/>
        </w:rPr>
      </w:pPr>
      <w:r>
        <w:rPr>
          <w:rFonts w:ascii="Times New Roman" w:hAnsi="Times New Roman" w:cs="Times New Roman"/>
          <w:b/>
          <w:sz w:val="28"/>
          <w:szCs w:val="28"/>
          <w:u w:val="single"/>
        </w:rPr>
        <w:t>11 класс</w:t>
      </w:r>
    </w:p>
    <w:p w:rsidR="00E1202B" w:rsidRDefault="00E1202B" w:rsidP="00E1202B">
      <w:pPr>
        <w:pStyle w:val="af0"/>
        <w:ind w:left="360"/>
        <w:jc w:val="both"/>
        <w:rPr>
          <w:b/>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Выберите из предложенного списка стран лидеров по численности населения.</w:t>
      </w:r>
    </w:p>
    <w:p w:rsidR="00E1202B" w:rsidRDefault="00E1202B" w:rsidP="00DF5EFA">
      <w:pPr>
        <w:pStyle w:val="af0"/>
        <w:numPr>
          <w:ilvl w:val="0"/>
          <w:numId w:val="6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Китай, Индия, США</w:t>
      </w:r>
    </w:p>
    <w:p w:rsidR="00E1202B" w:rsidRDefault="00E1202B" w:rsidP="00DF5EFA">
      <w:pPr>
        <w:pStyle w:val="af0"/>
        <w:numPr>
          <w:ilvl w:val="0"/>
          <w:numId w:val="6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Китай, Индонезия, Россия</w:t>
      </w:r>
    </w:p>
    <w:p w:rsidR="00E1202B" w:rsidRDefault="00E1202B" w:rsidP="00DF5EFA">
      <w:pPr>
        <w:pStyle w:val="af0"/>
        <w:numPr>
          <w:ilvl w:val="0"/>
          <w:numId w:val="6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Индия, Россия, США</w:t>
      </w:r>
    </w:p>
    <w:p w:rsidR="00E1202B" w:rsidRDefault="00E1202B" w:rsidP="00DF5EFA">
      <w:pPr>
        <w:pStyle w:val="af0"/>
        <w:numPr>
          <w:ilvl w:val="0"/>
          <w:numId w:val="6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Китай, США, Вьетнам</w:t>
      </w:r>
    </w:p>
    <w:p w:rsidR="00E1202B" w:rsidRDefault="00E1202B" w:rsidP="00E1202B">
      <w:pPr>
        <w:jc w:val="both"/>
        <w:rPr>
          <w:rFonts w:ascii="Times New Roman" w:hAnsi="Times New Roman" w:cs="Times New Roman"/>
          <w:b/>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Какая отрасль промышленности объединяет города: Мюнхен, Детройт, Токио, Турин, Париж?</w:t>
      </w:r>
    </w:p>
    <w:p w:rsidR="00E1202B" w:rsidRDefault="00E1202B" w:rsidP="00DF5EFA">
      <w:pPr>
        <w:pStyle w:val="af0"/>
        <w:numPr>
          <w:ilvl w:val="0"/>
          <w:numId w:val="6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Электроника</w:t>
      </w:r>
    </w:p>
    <w:p w:rsidR="00E1202B" w:rsidRDefault="00E1202B" w:rsidP="00DF5EFA">
      <w:pPr>
        <w:pStyle w:val="af0"/>
        <w:numPr>
          <w:ilvl w:val="0"/>
          <w:numId w:val="6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Автомобилестроение</w:t>
      </w:r>
    </w:p>
    <w:p w:rsidR="00E1202B" w:rsidRDefault="00E1202B" w:rsidP="00DF5EFA">
      <w:pPr>
        <w:pStyle w:val="af0"/>
        <w:numPr>
          <w:ilvl w:val="0"/>
          <w:numId w:val="6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Химия</w:t>
      </w:r>
    </w:p>
    <w:p w:rsidR="00E1202B" w:rsidRDefault="00E1202B" w:rsidP="00DF5EFA">
      <w:pPr>
        <w:pStyle w:val="af0"/>
        <w:numPr>
          <w:ilvl w:val="0"/>
          <w:numId w:val="6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Легкая</w:t>
      </w:r>
    </w:p>
    <w:p w:rsidR="00E1202B" w:rsidRDefault="00E1202B" w:rsidP="00E1202B">
      <w:pPr>
        <w:jc w:val="both"/>
        <w:rPr>
          <w:rFonts w:ascii="Times New Roman" w:hAnsi="Times New Roman" w:cs="Times New Roman"/>
          <w:b/>
          <w:bCs/>
          <w:sz w:val="28"/>
          <w:szCs w:val="28"/>
        </w:rPr>
      </w:pPr>
    </w:p>
    <w:p w:rsidR="00E1202B" w:rsidRDefault="00E1202B" w:rsidP="00DF5EFA">
      <w:pPr>
        <w:pStyle w:val="af0"/>
        <w:numPr>
          <w:ilvl w:val="0"/>
          <w:numId w:val="61"/>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Родиной этого продукта условно принято называть Эфиопию, а Бразилию по праву называют второй родиной. Сегодня он по праву занимает место в рационе каждого человека на всей земле.</w:t>
      </w:r>
    </w:p>
    <w:p w:rsidR="00E1202B" w:rsidRDefault="00E1202B" w:rsidP="00DF5EFA">
      <w:pPr>
        <w:pStyle w:val="af0"/>
        <w:numPr>
          <w:ilvl w:val="0"/>
          <w:numId w:val="64"/>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Какао</w:t>
      </w:r>
    </w:p>
    <w:p w:rsidR="00E1202B" w:rsidRDefault="00E1202B" w:rsidP="00DF5EFA">
      <w:pPr>
        <w:pStyle w:val="af0"/>
        <w:numPr>
          <w:ilvl w:val="0"/>
          <w:numId w:val="64"/>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Сахар</w:t>
      </w:r>
    </w:p>
    <w:p w:rsidR="00E1202B" w:rsidRDefault="00E1202B" w:rsidP="00DF5EFA">
      <w:pPr>
        <w:pStyle w:val="af0"/>
        <w:numPr>
          <w:ilvl w:val="0"/>
          <w:numId w:val="64"/>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Кофе</w:t>
      </w:r>
    </w:p>
    <w:p w:rsidR="00E1202B" w:rsidRDefault="00E1202B" w:rsidP="00DF5EFA">
      <w:pPr>
        <w:pStyle w:val="af0"/>
        <w:numPr>
          <w:ilvl w:val="0"/>
          <w:numId w:val="64"/>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чай</w:t>
      </w:r>
    </w:p>
    <w:p w:rsidR="00E1202B" w:rsidRDefault="00E1202B" w:rsidP="00E1202B">
      <w:pPr>
        <w:jc w:val="both"/>
        <w:rPr>
          <w:rFonts w:ascii="Times New Roman" w:hAnsi="Times New Roman" w:cs="Times New Roman"/>
          <w:b/>
          <w:bCs/>
          <w:sz w:val="28"/>
          <w:szCs w:val="28"/>
        </w:rPr>
      </w:pPr>
    </w:p>
    <w:p w:rsidR="00E1202B" w:rsidRDefault="00E1202B" w:rsidP="00DF5EFA">
      <w:pPr>
        <w:pStyle w:val="af0"/>
        <w:numPr>
          <w:ilvl w:val="0"/>
          <w:numId w:val="61"/>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Выберите из предложенных вариантов страны, обладающие наибольшим земельным фондом.</w:t>
      </w:r>
    </w:p>
    <w:p w:rsidR="00E1202B" w:rsidRDefault="00E1202B" w:rsidP="00DF5EFA">
      <w:pPr>
        <w:pStyle w:val="af0"/>
        <w:numPr>
          <w:ilvl w:val="0"/>
          <w:numId w:val="65"/>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Россия, Канада, Китай </w:t>
      </w:r>
    </w:p>
    <w:p w:rsidR="00E1202B" w:rsidRDefault="00E1202B" w:rsidP="00DF5EFA">
      <w:pPr>
        <w:pStyle w:val="af0"/>
        <w:numPr>
          <w:ilvl w:val="0"/>
          <w:numId w:val="65"/>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 Австралия, Индия</w:t>
      </w:r>
    </w:p>
    <w:p w:rsidR="00E1202B" w:rsidRDefault="00E1202B" w:rsidP="00DF5EFA">
      <w:pPr>
        <w:pStyle w:val="af0"/>
        <w:numPr>
          <w:ilvl w:val="0"/>
          <w:numId w:val="65"/>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Монголия, Украина</w:t>
      </w:r>
    </w:p>
    <w:p w:rsidR="00E1202B" w:rsidRDefault="00E1202B" w:rsidP="00E1202B">
      <w:pPr>
        <w:shd w:val="clear" w:color="auto" w:fill="FFFFFF"/>
        <w:jc w:val="both"/>
        <w:rPr>
          <w:rFonts w:ascii="Times New Roman" w:hAnsi="Times New Roman" w:cs="Times New Roman"/>
          <w:sz w:val="28"/>
          <w:szCs w:val="28"/>
        </w:rPr>
      </w:pPr>
    </w:p>
    <w:p w:rsidR="00E1202B" w:rsidRDefault="00E1202B" w:rsidP="00DF5EFA">
      <w:pPr>
        <w:pStyle w:val="af0"/>
        <w:numPr>
          <w:ilvl w:val="0"/>
          <w:numId w:val="61"/>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Японская корпорация «Кэнон» – ведущий мировой производитель ...</w:t>
      </w:r>
    </w:p>
    <w:p w:rsidR="00E1202B" w:rsidRDefault="00E1202B" w:rsidP="00DF5EFA">
      <w:pPr>
        <w:pStyle w:val="af0"/>
        <w:numPr>
          <w:ilvl w:val="0"/>
          <w:numId w:val="66"/>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Бытовой техники</w:t>
      </w:r>
    </w:p>
    <w:p w:rsidR="00E1202B" w:rsidRDefault="00E1202B" w:rsidP="00DF5EFA">
      <w:pPr>
        <w:pStyle w:val="af0"/>
        <w:numPr>
          <w:ilvl w:val="0"/>
          <w:numId w:val="66"/>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Робототехники</w:t>
      </w:r>
    </w:p>
    <w:p w:rsidR="00E1202B" w:rsidRDefault="00E1202B" w:rsidP="00DF5EFA">
      <w:pPr>
        <w:pStyle w:val="af0"/>
        <w:numPr>
          <w:ilvl w:val="0"/>
          <w:numId w:val="66"/>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Оптической аппаратуры</w:t>
      </w:r>
    </w:p>
    <w:p w:rsidR="00E1202B" w:rsidRDefault="00E1202B" w:rsidP="00DF5EFA">
      <w:pPr>
        <w:pStyle w:val="af0"/>
        <w:numPr>
          <w:ilvl w:val="0"/>
          <w:numId w:val="66"/>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Автомобилей</w:t>
      </w:r>
    </w:p>
    <w:p w:rsidR="00E1202B" w:rsidRDefault="00E1202B" w:rsidP="00E1202B">
      <w:pPr>
        <w:shd w:val="clear" w:color="auto" w:fill="FFFFFF"/>
        <w:jc w:val="both"/>
        <w:rPr>
          <w:rFonts w:ascii="Times New Roman" w:hAnsi="Times New Roman" w:cs="Times New Roman"/>
          <w:sz w:val="28"/>
          <w:szCs w:val="28"/>
        </w:rPr>
      </w:pPr>
    </w:p>
    <w:p w:rsidR="00E1202B" w:rsidRDefault="00E1202B" w:rsidP="00DF5EFA">
      <w:pPr>
        <w:pStyle w:val="af0"/>
        <w:numPr>
          <w:ilvl w:val="0"/>
          <w:numId w:val="61"/>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Крупнейшей автомобильной компанией Японии является ...</w:t>
      </w:r>
    </w:p>
    <w:p w:rsidR="00E1202B" w:rsidRDefault="00E1202B" w:rsidP="00DF5EFA">
      <w:pPr>
        <w:pStyle w:val="af0"/>
        <w:numPr>
          <w:ilvl w:val="0"/>
          <w:numId w:val="67"/>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Тойота </w:t>
      </w:r>
    </w:p>
    <w:p w:rsidR="00E1202B" w:rsidRDefault="00E1202B" w:rsidP="00DF5EFA">
      <w:pPr>
        <w:pStyle w:val="af0"/>
        <w:numPr>
          <w:ilvl w:val="0"/>
          <w:numId w:val="67"/>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Ниссан</w:t>
      </w:r>
    </w:p>
    <w:p w:rsidR="00E1202B" w:rsidRDefault="00E1202B" w:rsidP="00DF5EFA">
      <w:pPr>
        <w:pStyle w:val="af0"/>
        <w:numPr>
          <w:ilvl w:val="0"/>
          <w:numId w:val="67"/>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Хонда</w:t>
      </w:r>
    </w:p>
    <w:p w:rsidR="00E1202B" w:rsidRDefault="00E1202B" w:rsidP="00DF5EFA">
      <w:pPr>
        <w:pStyle w:val="af0"/>
        <w:numPr>
          <w:ilvl w:val="0"/>
          <w:numId w:val="67"/>
        </w:numPr>
        <w:shd w:val="clear" w:color="auto" w:fill="FFFFFF"/>
        <w:spacing w:after="0" w:line="240" w:lineRule="auto"/>
        <w:jc w:val="both"/>
        <w:rPr>
          <w:rFonts w:ascii="Times New Roman" w:hAnsi="Times New Roman" w:cs="Times New Roman"/>
          <w:b/>
          <w:bCs/>
          <w:sz w:val="28"/>
          <w:szCs w:val="28"/>
        </w:rPr>
      </w:pPr>
      <w:r>
        <w:rPr>
          <w:rFonts w:ascii="Times New Roman" w:hAnsi="Times New Roman" w:cs="Times New Roman"/>
          <w:sz w:val="28"/>
          <w:szCs w:val="28"/>
        </w:rPr>
        <w:t>Мазда</w:t>
      </w:r>
    </w:p>
    <w:p w:rsidR="00E1202B" w:rsidRDefault="00E1202B" w:rsidP="00E1202B">
      <w:pPr>
        <w:pStyle w:val="af0"/>
        <w:shd w:val="clear" w:color="auto" w:fill="FFFFFF"/>
        <w:spacing w:after="0" w:line="240" w:lineRule="auto"/>
        <w:jc w:val="both"/>
        <w:rPr>
          <w:rFonts w:ascii="Times New Roman" w:hAnsi="Times New Roman" w:cs="Times New Roman"/>
          <w:b/>
          <w:bCs/>
          <w:sz w:val="28"/>
          <w:szCs w:val="28"/>
        </w:rPr>
      </w:pPr>
    </w:p>
    <w:p w:rsidR="00E1202B" w:rsidRDefault="00E1202B" w:rsidP="00DF5EFA">
      <w:pPr>
        <w:pStyle w:val="af0"/>
        <w:numPr>
          <w:ilvl w:val="0"/>
          <w:numId w:val="61"/>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Какое из утверждений верно?</w:t>
      </w:r>
    </w:p>
    <w:p w:rsidR="00E1202B" w:rsidRDefault="00E1202B" w:rsidP="00DF5EFA">
      <w:pPr>
        <w:pStyle w:val="af0"/>
        <w:numPr>
          <w:ilvl w:val="0"/>
          <w:numId w:val="6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Депортация – это выезд из страны</w:t>
      </w:r>
    </w:p>
    <w:p w:rsidR="00E1202B" w:rsidRDefault="00E1202B" w:rsidP="00DF5EFA">
      <w:pPr>
        <w:pStyle w:val="af0"/>
        <w:numPr>
          <w:ilvl w:val="0"/>
          <w:numId w:val="6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Иммиграция – это насильственное переселение народов</w:t>
      </w:r>
    </w:p>
    <w:p w:rsidR="00E1202B" w:rsidRDefault="00E1202B" w:rsidP="00DF5EFA">
      <w:pPr>
        <w:pStyle w:val="af0"/>
        <w:numPr>
          <w:ilvl w:val="0"/>
          <w:numId w:val="6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Эмиграция – это въезд в страну</w:t>
      </w:r>
    </w:p>
    <w:p w:rsidR="00E1202B" w:rsidRDefault="00E1202B" w:rsidP="00DF5EFA">
      <w:pPr>
        <w:pStyle w:val="af0"/>
        <w:numPr>
          <w:ilvl w:val="0"/>
          <w:numId w:val="6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Миграция – это переселение с одного места жительства на другое</w:t>
      </w:r>
    </w:p>
    <w:p w:rsidR="00E1202B" w:rsidRDefault="00E1202B" w:rsidP="00E1202B">
      <w:pPr>
        <w:jc w:val="both"/>
        <w:rPr>
          <w:rFonts w:ascii="Times New Roman" w:hAnsi="Times New Roman" w:cs="Times New Roman"/>
          <w:b/>
          <w:bCs/>
          <w:sz w:val="28"/>
          <w:szCs w:val="28"/>
        </w:rPr>
      </w:pPr>
    </w:p>
    <w:p w:rsidR="00E1202B" w:rsidRDefault="00E1202B" w:rsidP="00DF5EFA">
      <w:pPr>
        <w:pStyle w:val="af0"/>
        <w:numPr>
          <w:ilvl w:val="0"/>
          <w:numId w:val="61"/>
        </w:num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Какая страна, ставшая в XVI в. первой в мире буржуазной республикой, в настоящее время является конституционной монархией? Эта страна известна также как Голландия.</w:t>
      </w:r>
    </w:p>
    <w:p w:rsidR="00E1202B" w:rsidRDefault="00E1202B" w:rsidP="00DF5EFA">
      <w:pPr>
        <w:pStyle w:val="af0"/>
        <w:numPr>
          <w:ilvl w:val="0"/>
          <w:numId w:val="69"/>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Люксембург</w:t>
      </w:r>
    </w:p>
    <w:p w:rsidR="00E1202B" w:rsidRDefault="00E1202B" w:rsidP="00DF5EFA">
      <w:pPr>
        <w:pStyle w:val="af0"/>
        <w:numPr>
          <w:ilvl w:val="0"/>
          <w:numId w:val="69"/>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Великобритания</w:t>
      </w:r>
    </w:p>
    <w:p w:rsidR="00E1202B" w:rsidRDefault="00E1202B" w:rsidP="00DF5EFA">
      <w:pPr>
        <w:pStyle w:val="af0"/>
        <w:numPr>
          <w:ilvl w:val="0"/>
          <w:numId w:val="69"/>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Нидерланды</w:t>
      </w:r>
    </w:p>
    <w:p w:rsidR="00E1202B" w:rsidRDefault="00E1202B" w:rsidP="00DF5EFA">
      <w:pPr>
        <w:pStyle w:val="af0"/>
        <w:numPr>
          <w:ilvl w:val="0"/>
          <w:numId w:val="69"/>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Испания</w:t>
      </w:r>
    </w:p>
    <w:p w:rsidR="00E1202B" w:rsidRDefault="00E1202B" w:rsidP="00DF5EFA">
      <w:pPr>
        <w:pStyle w:val="af0"/>
        <w:numPr>
          <w:ilvl w:val="0"/>
          <w:numId w:val="61"/>
        </w:num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t>Определить государство по его краткому описанию. Государство, расположенное на двух материках. Государственный язык – арабский. Примерно в 3100 году до нашей эры здесь зародилась высокая цивилизация. Омывается двумя морями.</w:t>
      </w:r>
    </w:p>
    <w:p w:rsidR="00E1202B" w:rsidRDefault="00E1202B" w:rsidP="00DF5EFA">
      <w:pPr>
        <w:pStyle w:val="af0"/>
        <w:numPr>
          <w:ilvl w:val="0"/>
          <w:numId w:val="70"/>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Тунис</w:t>
      </w:r>
    </w:p>
    <w:p w:rsidR="00E1202B" w:rsidRDefault="00E1202B" w:rsidP="00DF5EFA">
      <w:pPr>
        <w:pStyle w:val="af0"/>
        <w:numPr>
          <w:ilvl w:val="0"/>
          <w:numId w:val="70"/>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Алжир</w:t>
      </w:r>
    </w:p>
    <w:p w:rsidR="00E1202B" w:rsidRDefault="00E1202B" w:rsidP="00DF5EFA">
      <w:pPr>
        <w:pStyle w:val="af0"/>
        <w:numPr>
          <w:ilvl w:val="0"/>
          <w:numId w:val="70"/>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Ливия</w:t>
      </w:r>
    </w:p>
    <w:p w:rsidR="00E1202B" w:rsidRDefault="00E1202B" w:rsidP="00DF5EFA">
      <w:pPr>
        <w:pStyle w:val="af0"/>
        <w:numPr>
          <w:ilvl w:val="0"/>
          <w:numId w:val="70"/>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Египет</w:t>
      </w:r>
    </w:p>
    <w:p w:rsidR="00E1202B" w:rsidRDefault="00E1202B" w:rsidP="00E1202B">
      <w:pPr>
        <w:shd w:val="clear" w:color="auto" w:fill="FFFFFF"/>
        <w:rPr>
          <w:rFonts w:ascii="Times New Roman" w:hAnsi="Times New Roman" w:cs="Times New Roman"/>
          <w:sz w:val="28"/>
          <w:szCs w:val="28"/>
        </w:rPr>
      </w:pPr>
    </w:p>
    <w:p w:rsidR="00E1202B" w:rsidRDefault="00E1202B" w:rsidP="00DF5EFA">
      <w:pPr>
        <w:pStyle w:val="af0"/>
        <w:numPr>
          <w:ilvl w:val="0"/>
          <w:numId w:val="61"/>
        </w:num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t>Европеоиды составляют подавляющее большинство населения:</w:t>
      </w:r>
    </w:p>
    <w:p w:rsidR="00E1202B" w:rsidRDefault="00E1202B" w:rsidP="00DF5EFA">
      <w:pPr>
        <w:pStyle w:val="af0"/>
        <w:numPr>
          <w:ilvl w:val="0"/>
          <w:numId w:val="71"/>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США и Австралии</w:t>
      </w:r>
    </w:p>
    <w:p w:rsidR="00E1202B" w:rsidRDefault="00E1202B" w:rsidP="00DF5EFA">
      <w:pPr>
        <w:pStyle w:val="af0"/>
        <w:numPr>
          <w:ilvl w:val="0"/>
          <w:numId w:val="71"/>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Нигерии и Индонезии</w:t>
      </w:r>
    </w:p>
    <w:p w:rsidR="00E1202B" w:rsidRDefault="00E1202B" w:rsidP="00DF5EFA">
      <w:pPr>
        <w:pStyle w:val="af0"/>
        <w:numPr>
          <w:ilvl w:val="0"/>
          <w:numId w:val="71"/>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Японии и Египта</w:t>
      </w:r>
    </w:p>
    <w:p w:rsidR="00E1202B" w:rsidRDefault="00E1202B" w:rsidP="00DF5EFA">
      <w:pPr>
        <w:pStyle w:val="af0"/>
        <w:numPr>
          <w:ilvl w:val="0"/>
          <w:numId w:val="71"/>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Мадагаскара и Турции</w:t>
      </w:r>
    </w:p>
    <w:p w:rsidR="00E1202B" w:rsidRDefault="00E1202B" w:rsidP="00E1202B">
      <w:pPr>
        <w:shd w:val="clear" w:color="auto" w:fill="FFFFFF"/>
        <w:rPr>
          <w:rFonts w:ascii="Times New Roman" w:hAnsi="Times New Roman" w:cs="Times New Roman"/>
          <w:sz w:val="28"/>
          <w:szCs w:val="28"/>
        </w:rPr>
      </w:pPr>
    </w:p>
    <w:p w:rsidR="00E1202B" w:rsidRDefault="00E1202B" w:rsidP="00DF5EFA">
      <w:pPr>
        <w:pStyle w:val="af0"/>
        <w:numPr>
          <w:ilvl w:val="0"/>
          <w:numId w:val="61"/>
        </w:num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t>Всего в мире насчитывается около:</w:t>
      </w:r>
    </w:p>
    <w:p w:rsidR="00E1202B" w:rsidRDefault="00E1202B" w:rsidP="00DF5EFA">
      <w:pPr>
        <w:pStyle w:val="af0"/>
        <w:numPr>
          <w:ilvl w:val="0"/>
          <w:numId w:val="72"/>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1–2 тыс. народов</w:t>
      </w:r>
    </w:p>
    <w:p w:rsidR="00E1202B" w:rsidRDefault="00E1202B" w:rsidP="00DF5EFA">
      <w:pPr>
        <w:pStyle w:val="af0"/>
        <w:numPr>
          <w:ilvl w:val="0"/>
          <w:numId w:val="72"/>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500 народов</w:t>
      </w:r>
    </w:p>
    <w:p w:rsidR="00E1202B" w:rsidRDefault="00E1202B" w:rsidP="00DF5EFA">
      <w:pPr>
        <w:pStyle w:val="af0"/>
        <w:numPr>
          <w:ilvl w:val="0"/>
          <w:numId w:val="72"/>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3–4 тыс. народов</w:t>
      </w:r>
    </w:p>
    <w:p w:rsidR="00E1202B" w:rsidRDefault="00E1202B" w:rsidP="00DF5EFA">
      <w:pPr>
        <w:pStyle w:val="af0"/>
        <w:numPr>
          <w:ilvl w:val="0"/>
          <w:numId w:val="72"/>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100 тыс. народов</w:t>
      </w:r>
    </w:p>
    <w:p w:rsidR="00E1202B" w:rsidRDefault="00E1202B" w:rsidP="00E1202B">
      <w:pPr>
        <w:jc w:val="both"/>
        <w:rPr>
          <w:rFonts w:ascii="Times New Roman" w:hAnsi="Times New Roman" w:cs="Times New Roman"/>
          <w:b/>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Из перечисленных стран наибольшая средняя ожидаемая продолжительность предстоящей жизни характерна для:</w:t>
      </w:r>
    </w:p>
    <w:p w:rsidR="00E1202B" w:rsidRDefault="00E1202B" w:rsidP="00DF5EFA">
      <w:pPr>
        <w:pStyle w:val="af0"/>
        <w:numPr>
          <w:ilvl w:val="0"/>
          <w:numId w:val="7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Украины</w:t>
      </w:r>
    </w:p>
    <w:p w:rsidR="00E1202B" w:rsidRDefault="00E1202B" w:rsidP="00DF5EFA">
      <w:pPr>
        <w:pStyle w:val="af0"/>
        <w:numPr>
          <w:ilvl w:val="0"/>
          <w:numId w:val="7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Судана</w:t>
      </w:r>
    </w:p>
    <w:p w:rsidR="00E1202B" w:rsidRDefault="00E1202B" w:rsidP="00DF5EFA">
      <w:pPr>
        <w:pStyle w:val="af0"/>
        <w:numPr>
          <w:ilvl w:val="0"/>
          <w:numId w:val="7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Японии</w:t>
      </w:r>
    </w:p>
    <w:p w:rsidR="00E1202B" w:rsidRDefault="00E1202B" w:rsidP="00DF5EFA">
      <w:pPr>
        <w:pStyle w:val="af0"/>
        <w:numPr>
          <w:ilvl w:val="0"/>
          <w:numId w:val="7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Боливии</w:t>
      </w:r>
    </w:p>
    <w:p w:rsidR="00E1202B" w:rsidRDefault="00E1202B" w:rsidP="00E1202B">
      <w:pPr>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Из перечисленных стран наибольшая доля неграмотного населения</w:t>
      </w:r>
    </w:p>
    <w:p w:rsidR="00E1202B" w:rsidRDefault="00E1202B" w:rsidP="00E1202B">
      <w:pPr>
        <w:pStyle w:val="af0"/>
        <w:spacing w:after="0" w:line="240" w:lineRule="auto"/>
        <w:ind w:left="360"/>
        <w:jc w:val="both"/>
        <w:rPr>
          <w:rFonts w:ascii="Times New Roman" w:hAnsi="Times New Roman" w:cs="Times New Roman"/>
          <w:b/>
          <w:bCs/>
          <w:sz w:val="28"/>
          <w:szCs w:val="28"/>
        </w:rPr>
      </w:pPr>
      <w:r>
        <w:rPr>
          <w:rFonts w:ascii="Times New Roman" w:hAnsi="Times New Roman" w:cs="Times New Roman"/>
          <w:b/>
          <w:bCs/>
          <w:sz w:val="28"/>
          <w:szCs w:val="28"/>
        </w:rPr>
        <w:t>характерна для:</w:t>
      </w:r>
    </w:p>
    <w:p w:rsidR="00E1202B" w:rsidRDefault="00E1202B" w:rsidP="00DF5EFA">
      <w:pPr>
        <w:pStyle w:val="af0"/>
        <w:numPr>
          <w:ilvl w:val="0"/>
          <w:numId w:val="74"/>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Таиланда</w:t>
      </w:r>
    </w:p>
    <w:p w:rsidR="00E1202B" w:rsidRDefault="00E1202B" w:rsidP="00DF5EFA">
      <w:pPr>
        <w:pStyle w:val="af0"/>
        <w:numPr>
          <w:ilvl w:val="0"/>
          <w:numId w:val="74"/>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Аргентины</w:t>
      </w:r>
    </w:p>
    <w:p w:rsidR="00E1202B" w:rsidRDefault="00E1202B" w:rsidP="00DF5EFA">
      <w:pPr>
        <w:pStyle w:val="af0"/>
        <w:numPr>
          <w:ilvl w:val="0"/>
          <w:numId w:val="74"/>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Казахстана</w:t>
      </w:r>
    </w:p>
    <w:p w:rsidR="00E1202B" w:rsidRDefault="00E1202B" w:rsidP="00DF5EFA">
      <w:pPr>
        <w:pStyle w:val="af0"/>
        <w:numPr>
          <w:ilvl w:val="0"/>
          <w:numId w:val="74"/>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Эфиопии</w:t>
      </w:r>
    </w:p>
    <w:p w:rsidR="00E1202B" w:rsidRDefault="00E1202B" w:rsidP="00E1202B">
      <w:pPr>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Из-за сильного имущественного расслоения населения «странами принцев и нищих» обычно называют страны:</w:t>
      </w:r>
    </w:p>
    <w:p w:rsidR="00E1202B" w:rsidRDefault="00E1202B" w:rsidP="00DF5EFA">
      <w:pPr>
        <w:pStyle w:val="af0"/>
        <w:numPr>
          <w:ilvl w:val="0"/>
          <w:numId w:val="7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Латинской Америки</w:t>
      </w:r>
    </w:p>
    <w:p w:rsidR="00E1202B" w:rsidRDefault="00E1202B" w:rsidP="00DF5EFA">
      <w:pPr>
        <w:pStyle w:val="af0"/>
        <w:numPr>
          <w:ilvl w:val="0"/>
          <w:numId w:val="7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Северной Европы</w:t>
      </w:r>
    </w:p>
    <w:p w:rsidR="00E1202B" w:rsidRDefault="00E1202B" w:rsidP="00DF5EFA">
      <w:pPr>
        <w:pStyle w:val="af0"/>
        <w:numPr>
          <w:ilvl w:val="0"/>
          <w:numId w:val="7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Восточной Азии</w:t>
      </w:r>
    </w:p>
    <w:p w:rsidR="00E1202B" w:rsidRDefault="00E1202B" w:rsidP="00DF5EFA">
      <w:pPr>
        <w:pStyle w:val="af0"/>
        <w:numPr>
          <w:ilvl w:val="0"/>
          <w:numId w:val="7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Северной Америки</w:t>
      </w:r>
    </w:p>
    <w:p w:rsidR="00E1202B" w:rsidRDefault="00E1202B" w:rsidP="00E1202B">
      <w:pPr>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Из перечисленных стран Азии наиболее высоким уровнем жизни выделяются:</w:t>
      </w:r>
    </w:p>
    <w:p w:rsidR="00E1202B" w:rsidRDefault="00E1202B" w:rsidP="00DF5EFA">
      <w:pPr>
        <w:pStyle w:val="af0"/>
        <w:numPr>
          <w:ilvl w:val="0"/>
          <w:numId w:val="7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Монголия и Сирия</w:t>
      </w:r>
    </w:p>
    <w:p w:rsidR="00E1202B" w:rsidRDefault="00E1202B" w:rsidP="00DF5EFA">
      <w:pPr>
        <w:pStyle w:val="af0"/>
        <w:numPr>
          <w:ilvl w:val="0"/>
          <w:numId w:val="7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Филиппины и Китай</w:t>
      </w:r>
    </w:p>
    <w:p w:rsidR="00E1202B" w:rsidRDefault="00E1202B" w:rsidP="00DF5EFA">
      <w:pPr>
        <w:pStyle w:val="af0"/>
        <w:numPr>
          <w:ilvl w:val="0"/>
          <w:numId w:val="7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Иран и Вьетнам</w:t>
      </w:r>
    </w:p>
    <w:p w:rsidR="00E1202B" w:rsidRDefault="00E1202B" w:rsidP="00DF5EFA">
      <w:pPr>
        <w:pStyle w:val="af0"/>
        <w:numPr>
          <w:ilvl w:val="0"/>
          <w:numId w:val="7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Сингапур и Республика Корея </w:t>
      </w:r>
    </w:p>
    <w:p w:rsidR="00E1202B" w:rsidRDefault="00E1202B" w:rsidP="00E1202B">
      <w:pPr>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По общему числу голодающих мировое лидерство прочно удерживает:</w:t>
      </w:r>
    </w:p>
    <w:p w:rsidR="00E1202B" w:rsidRDefault="00E1202B" w:rsidP="00DF5EFA">
      <w:pPr>
        <w:pStyle w:val="af0"/>
        <w:numPr>
          <w:ilvl w:val="0"/>
          <w:numId w:val="7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Латинская Америка</w:t>
      </w:r>
    </w:p>
    <w:p w:rsidR="00E1202B" w:rsidRDefault="00E1202B" w:rsidP="00DF5EFA">
      <w:pPr>
        <w:pStyle w:val="af0"/>
        <w:numPr>
          <w:ilvl w:val="0"/>
          <w:numId w:val="7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Южная Азия</w:t>
      </w:r>
    </w:p>
    <w:p w:rsidR="00E1202B" w:rsidRDefault="00E1202B" w:rsidP="00DF5EFA">
      <w:pPr>
        <w:pStyle w:val="af0"/>
        <w:numPr>
          <w:ilvl w:val="0"/>
          <w:numId w:val="7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Северная Африка</w:t>
      </w:r>
    </w:p>
    <w:p w:rsidR="00E1202B" w:rsidRDefault="00E1202B" w:rsidP="00DF5EFA">
      <w:pPr>
        <w:pStyle w:val="af0"/>
        <w:numPr>
          <w:ilvl w:val="0"/>
          <w:numId w:val="7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Центрально-Восточная Европа</w:t>
      </w:r>
    </w:p>
    <w:p w:rsidR="00E1202B" w:rsidRDefault="00E1202B" w:rsidP="00E1202B">
      <w:pPr>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Из перечисленных стран наименьшее количество мяса на душу населения потребляется в:</w:t>
      </w:r>
    </w:p>
    <w:p w:rsidR="00E1202B" w:rsidRDefault="00E1202B" w:rsidP="00DF5EFA">
      <w:pPr>
        <w:pStyle w:val="af0"/>
        <w:numPr>
          <w:ilvl w:val="0"/>
          <w:numId w:val="7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Аргентине и США</w:t>
      </w:r>
    </w:p>
    <w:p w:rsidR="00E1202B" w:rsidRDefault="00E1202B" w:rsidP="00DF5EFA">
      <w:pPr>
        <w:pStyle w:val="af0"/>
        <w:numPr>
          <w:ilvl w:val="0"/>
          <w:numId w:val="7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Венгрии и Дании</w:t>
      </w:r>
    </w:p>
    <w:p w:rsidR="00E1202B" w:rsidRDefault="00E1202B" w:rsidP="00DF5EFA">
      <w:pPr>
        <w:pStyle w:val="af0"/>
        <w:numPr>
          <w:ilvl w:val="0"/>
          <w:numId w:val="7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Индии и Эфиопии</w:t>
      </w:r>
    </w:p>
    <w:p w:rsidR="00E1202B" w:rsidRDefault="00E1202B" w:rsidP="00DF5EFA">
      <w:pPr>
        <w:pStyle w:val="af0"/>
        <w:numPr>
          <w:ilvl w:val="0"/>
          <w:numId w:val="7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Австралии и Новой Зеландии</w:t>
      </w:r>
    </w:p>
    <w:p w:rsidR="00E1202B" w:rsidRDefault="00E1202B" w:rsidP="00E1202B">
      <w:pPr>
        <w:jc w:val="both"/>
        <w:rPr>
          <w:rFonts w:ascii="Times New Roman" w:hAnsi="Times New Roman" w:cs="Times New Roman"/>
          <w:b/>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По количеству компьютеров на душу населения мировое лидерство удерживают:</w:t>
      </w:r>
    </w:p>
    <w:p w:rsidR="00E1202B" w:rsidRDefault="00E1202B" w:rsidP="00DF5EFA">
      <w:pPr>
        <w:pStyle w:val="af0"/>
        <w:numPr>
          <w:ilvl w:val="0"/>
          <w:numId w:val="79"/>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Россия, Перу и Филиппины</w:t>
      </w:r>
    </w:p>
    <w:p w:rsidR="00E1202B" w:rsidRDefault="00E1202B" w:rsidP="00DF5EFA">
      <w:pPr>
        <w:pStyle w:val="af0"/>
        <w:numPr>
          <w:ilvl w:val="0"/>
          <w:numId w:val="79"/>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Сингапур, Швеция и США</w:t>
      </w:r>
    </w:p>
    <w:p w:rsidR="00E1202B" w:rsidRDefault="00E1202B" w:rsidP="00DF5EFA">
      <w:pPr>
        <w:pStyle w:val="af0"/>
        <w:numPr>
          <w:ilvl w:val="0"/>
          <w:numId w:val="79"/>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Ливия, Кувейт и Оман</w:t>
      </w:r>
    </w:p>
    <w:p w:rsidR="00E1202B" w:rsidRDefault="00E1202B" w:rsidP="00DF5EFA">
      <w:pPr>
        <w:pStyle w:val="af0"/>
        <w:numPr>
          <w:ilvl w:val="0"/>
          <w:numId w:val="79"/>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Ботсвана, Алжир и Нигерия</w:t>
      </w:r>
    </w:p>
    <w:p w:rsidR="00E1202B" w:rsidRDefault="00E1202B" w:rsidP="00E1202B">
      <w:pPr>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Наибольшая численность трудовых ресурсов характерна для:</w:t>
      </w:r>
    </w:p>
    <w:p w:rsidR="00E1202B" w:rsidRDefault="00E1202B" w:rsidP="00DF5EFA">
      <w:pPr>
        <w:pStyle w:val="af0"/>
        <w:numPr>
          <w:ilvl w:val="0"/>
          <w:numId w:val="80"/>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Пакистана</w:t>
      </w:r>
    </w:p>
    <w:p w:rsidR="00E1202B" w:rsidRDefault="00E1202B" w:rsidP="00DF5EFA">
      <w:pPr>
        <w:pStyle w:val="af0"/>
        <w:numPr>
          <w:ilvl w:val="0"/>
          <w:numId w:val="80"/>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Нигерии</w:t>
      </w:r>
    </w:p>
    <w:p w:rsidR="00E1202B" w:rsidRDefault="00E1202B" w:rsidP="00DF5EFA">
      <w:pPr>
        <w:pStyle w:val="af0"/>
        <w:numPr>
          <w:ilvl w:val="0"/>
          <w:numId w:val="80"/>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Германии</w:t>
      </w:r>
    </w:p>
    <w:p w:rsidR="00E1202B" w:rsidRDefault="00E1202B" w:rsidP="00DF5EFA">
      <w:pPr>
        <w:pStyle w:val="af0"/>
        <w:numPr>
          <w:ilvl w:val="0"/>
          <w:numId w:val="80"/>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Китая</w:t>
      </w:r>
    </w:p>
    <w:p w:rsidR="00E1202B" w:rsidRDefault="00E1202B" w:rsidP="00E1202B">
      <w:pPr>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Из перечисленных стран наибольшая численность безработных характерна для:</w:t>
      </w:r>
    </w:p>
    <w:p w:rsidR="00E1202B" w:rsidRDefault="00E1202B" w:rsidP="00DF5EFA">
      <w:pPr>
        <w:pStyle w:val="af0"/>
        <w:numPr>
          <w:ilvl w:val="0"/>
          <w:numId w:val="81"/>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Японии</w:t>
      </w:r>
    </w:p>
    <w:p w:rsidR="00E1202B" w:rsidRDefault="00E1202B" w:rsidP="00DF5EFA">
      <w:pPr>
        <w:pStyle w:val="af0"/>
        <w:numPr>
          <w:ilvl w:val="0"/>
          <w:numId w:val="81"/>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Чили</w:t>
      </w:r>
    </w:p>
    <w:p w:rsidR="00E1202B" w:rsidRDefault="00E1202B" w:rsidP="00DF5EFA">
      <w:pPr>
        <w:pStyle w:val="af0"/>
        <w:numPr>
          <w:ilvl w:val="0"/>
          <w:numId w:val="81"/>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Индии</w:t>
      </w:r>
    </w:p>
    <w:p w:rsidR="00E1202B" w:rsidRDefault="00E1202B" w:rsidP="00DF5EFA">
      <w:pPr>
        <w:pStyle w:val="af0"/>
        <w:numPr>
          <w:ilvl w:val="0"/>
          <w:numId w:val="81"/>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России</w:t>
      </w:r>
    </w:p>
    <w:p w:rsidR="00E1202B" w:rsidRDefault="00E1202B" w:rsidP="00E1202B">
      <w:pPr>
        <w:spacing w:after="0" w:line="240" w:lineRule="auto"/>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В буквальном смысле с греческого эта профессия переводится как описание племени. Представитель этой профессии занимается изучением этнических общностей и народов-этносов, их быта, культуры, этногенеза, передвижений, расселений и культурно-исторических отношений.</w:t>
      </w:r>
    </w:p>
    <w:p w:rsidR="00E1202B" w:rsidRDefault="00E1202B" w:rsidP="00DF5EFA">
      <w:pPr>
        <w:pStyle w:val="af0"/>
        <w:numPr>
          <w:ilvl w:val="0"/>
          <w:numId w:val="8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Экскурсовод</w:t>
      </w:r>
    </w:p>
    <w:p w:rsidR="00E1202B" w:rsidRDefault="00E1202B" w:rsidP="00DF5EFA">
      <w:pPr>
        <w:pStyle w:val="af0"/>
        <w:numPr>
          <w:ilvl w:val="0"/>
          <w:numId w:val="8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Туроператор</w:t>
      </w:r>
    </w:p>
    <w:p w:rsidR="00E1202B" w:rsidRDefault="00E1202B" w:rsidP="00DF5EFA">
      <w:pPr>
        <w:pStyle w:val="af0"/>
        <w:numPr>
          <w:ilvl w:val="0"/>
          <w:numId w:val="8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Специалист по туризму</w:t>
      </w:r>
    </w:p>
    <w:p w:rsidR="00E1202B" w:rsidRDefault="00E1202B" w:rsidP="00DF5EFA">
      <w:pPr>
        <w:pStyle w:val="af0"/>
        <w:numPr>
          <w:ilvl w:val="0"/>
          <w:numId w:val="8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Этнограф</w:t>
      </w:r>
    </w:p>
    <w:p w:rsidR="00E1202B" w:rsidRDefault="00E1202B" w:rsidP="00E1202B">
      <w:pPr>
        <w:spacing w:after="0" w:line="240" w:lineRule="auto"/>
        <w:jc w:val="both"/>
        <w:rPr>
          <w:rFonts w:ascii="Times New Roman" w:hAnsi="Times New Roman" w:cs="Times New Roman"/>
          <w:bCs/>
          <w:sz w:val="28"/>
          <w:szCs w:val="28"/>
        </w:rPr>
      </w:pPr>
    </w:p>
    <w:p w:rsidR="00E1202B" w:rsidRDefault="00E1202B" w:rsidP="00DF5EFA">
      <w:pPr>
        <w:pStyle w:val="af0"/>
        <w:numPr>
          <w:ilvl w:val="0"/>
          <w:numId w:val="61"/>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Определить государство по его краткому описанию. Эта небольшая африканская страна, название которой совпадает с названием её столицы. Она обладает разнообразными минеральными ресурсами, включающими железные свинцово-цинковые руды, фосфориты. В ней также добывается нефть, но страна не является членом ОПЕК. Её разнообразные рекреационные ресурсы, уникальные памятники старины (на её территории находится легендарный Карфаген) и теплое море способствовали превращению туризма в ведущую отрасль её хозяйства.</w:t>
      </w:r>
    </w:p>
    <w:p w:rsidR="00E1202B" w:rsidRDefault="00E1202B" w:rsidP="00DF5EFA">
      <w:pPr>
        <w:pStyle w:val="af0"/>
        <w:numPr>
          <w:ilvl w:val="0"/>
          <w:numId w:val="8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Тунис</w:t>
      </w:r>
    </w:p>
    <w:p w:rsidR="00E1202B" w:rsidRDefault="00E1202B" w:rsidP="00DF5EFA">
      <w:pPr>
        <w:pStyle w:val="af0"/>
        <w:numPr>
          <w:ilvl w:val="0"/>
          <w:numId w:val="8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Алжир</w:t>
      </w:r>
    </w:p>
    <w:p w:rsidR="00E1202B" w:rsidRDefault="00E1202B" w:rsidP="00DF5EFA">
      <w:pPr>
        <w:pStyle w:val="af0"/>
        <w:numPr>
          <w:ilvl w:val="0"/>
          <w:numId w:val="8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Египет</w:t>
      </w:r>
    </w:p>
    <w:p w:rsidR="00E1202B" w:rsidRDefault="00E1202B" w:rsidP="00DF5EFA">
      <w:pPr>
        <w:pStyle w:val="af0"/>
        <w:numPr>
          <w:ilvl w:val="0"/>
          <w:numId w:val="8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Сомали</w:t>
      </w:r>
    </w:p>
    <w:p w:rsidR="00E1202B" w:rsidRDefault="00E1202B" w:rsidP="00E1202B">
      <w:pPr>
        <w:rPr>
          <w:rFonts w:ascii="Times New Roman" w:hAnsi="Times New Roman" w:cs="Times New Roman"/>
          <w:sz w:val="28"/>
          <w:szCs w:val="28"/>
        </w:rPr>
      </w:pPr>
    </w:p>
    <w:p w:rsidR="00E1202B" w:rsidRDefault="00E1202B" w:rsidP="00DF5EFA">
      <w:pPr>
        <w:pStyle w:val="af0"/>
        <w:numPr>
          <w:ilvl w:val="0"/>
          <w:numId w:val="61"/>
        </w:numPr>
        <w:spacing w:after="0" w:line="240" w:lineRule="auto"/>
        <w:rPr>
          <w:rFonts w:ascii="Times New Roman" w:hAnsi="Times New Roman" w:cs="Times New Roman"/>
          <w:b/>
          <w:sz w:val="28"/>
          <w:szCs w:val="28"/>
        </w:rPr>
      </w:pPr>
      <w:r>
        <w:rPr>
          <w:rFonts w:ascii="Times New Roman" w:hAnsi="Times New Roman" w:cs="Times New Roman"/>
          <w:b/>
          <w:sz w:val="28"/>
          <w:szCs w:val="28"/>
        </w:rPr>
        <w:t>Какое место в мире по численности населения занимает Россия?</w:t>
      </w:r>
    </w:p>
    <w:p w:rsidR="00E1202B" w:rsidRDefault="00E1202B" w:rsidP="00DF5EFA">
      <w:pPr>
        <w:pStyle w:val="af0"/>
        <w:numPr>
          <w:ilvl w:val="0"/>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t>3</w:t>
      </w:r>
    </w:p>
    <w:p w:rsidR="00E1202B" w:rsidRDefault="00E1202B" w:rsidP="00DF5EFA">
      <w:pPr>
        <w:pStyle w:val="af0"/>
        <w:numPr>
          <w:ilvl w:val="0"/>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t>5</w:t>
      </w:r>
    </w:p>
    <w:p w:rsidR="00E1202B" w:rsidRDefault="00E1202B" w:rsidP="00DF5EFA">
      <w:pPr>
        <w:pStyle w:val="af0"/>
        <w:numPr>
          <w:ilvl w:val="0"/>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t>8</w:t>
      </w:r>
    </w:p>
    <w:p w:rsidR="00E1202B" w:rsidRDefault="00E1202B" w:rsidP="00DF5EFA">
      <w:pPr>
        <w:pStyle w:val="af0"/>
        <w:numPr>
          <w:ilvl w:val="0"/>
          <w:numId w:val="84"/>
        </w:numPr>
        <w:spacing w:after="0" w:line="240" w:lineRule="auto"/>
        <w:rPr>
          <w:rFonts w:ascii="Times New Roman" w:hAnsi="Times New Roman" w:cs="Times New Roman"/>
          <w:sz w:val="28"/>
          <w:szCs w:val="28"/>
        </w:rPr>
      </w:pPr>
      <w:r>
        <w:rPr>
          <w:rFonts w:ascii="Times New Roman" w:hAnsi="Times New Roman" w:cs="Times New Roman"/>
          <w:sz w:val="28"/>
          <w:szCs w:val="28"/>
        </w:rPr>
        <w:t>10</w:t>
      </w:r>
    </w:p>
    <w:p w:rsidR="00E1202B" w:rsidRDefault="00E1202B" w:rsidP="00DF5EFA">
      <w:pPr>
        <w:pStyle w:val="af0"/>
        <w:numPr>
          <w:ilvl w:val="0"/>
          <w:numId w:val="61"/>
        </w:numPr>
        <w:spacing w:after="0" w:line="240" w:lineRule="auto"/>
        <w:rPr>
          <w:rFonts w:ascii="Times New Roman" w:hAnsi="Times New Roman" w:cs="Times New Roman"/>
          <w:b/>
          <w:sz w:val="28"/>
          <w:szCs w:val="28"/>
        </w:rPr>
      </w:pPr>
      <w:r>
        <w:rPr>
          <w:rFonts w:ascii="Times New Roman" w:hAnsi="Times New Roman" w:cs="Times New Roman"/>
          <w:b/>
          <w:sz w:val="28"/>
          <w:szCs w:val="28"/>
        </w:rPr>
        <w:t>В какую из названных стран переселенцы из России практически не едут?</w:t>
      </w:r>
    </w:p>
    <w:p w:rsidR="00E1202B" w:rsidRDefault="00E1202B" w:rsidP="00DF5EFA">
      <w:pPr>
        <w:pStyle w:val="af0"/>
        <w:numPr>
          <w:ilvl w:val="0"/>
          <w:numId w:val="85"/>
        </w:numPr>
        <w:spacing w:after="0" w:line="240" w:lineRule="auto"/>
        <w:rPr>
          <w:rFonts w:ascii="Times New Roman" w:hAnsi="Times New Roman" w:cs="Times New Roman"/>
          <w:sz w:val="28"/>
          <w:szCs w:val="28"/>
        </w:rPr>
      </w:pPr>
      <w:r>
        <w:rPr>
          <w:rFonts w:ascii="Times New Roman" w:hAnsi="Times New Roman" w:cs="Times New Roman"/>
          <w:sz w:val="28"/>
          <w:szCs w:val="28"/>
        </w:rPr>
        <w:t>США</w:t>
      </w:r>
    </w:p>
    <w:p w:rsidR="00E1202B" w:rsidRDefault="00E1202B" w:rsidP="00DF5EFA">
      <w:pPr>
        <w:pStyle w:val="af0"/>
        <w:numPr>
          <w:ilvl w:val="0"/>
          <w:numId w:val="85"/>
        </w:numPr>
        <w:spacing w:after="0" w:line="240" w:lineRule="auto"/>
        <w:rPr>
          <w:rFonts w:ascii="Times New Roman" w:hAnsi="Times New Roman" w:cs="Times New Roman"/>
          <w:sz w:val="28"/>
          <w:szCs w:val="28"/>
        </w:rPr>
      </w:pPr>
      <w:r>
        <w:rPr>
          <w:rFonts w:ascii="Times New Roman" w:hAnsi="Times New Roman" w:cs="Times New Roman"/>
          <w:sz w:val="28"/>
          <w:szCs w:val="28"/>
        </w:rPr>
        <w:t>Германия</w:t>
      </w:r>
    </w:p>
    <w:p w:rsidR="00E1202B" w:rsidRDefault="00E1202B" w:rsidP="00DF5EFA">
      <w:pPr>
        <w:pStyle w:val="af0"/>
        <w:numPr>
          <w:ilvl w:val="0"/>
          <w:numId w:val="85"/>
        </w:numPr>
        <w:spacing w:after="0" w:line="240" w:lineRule="auto"/>
        <w:rPr>
          <w:rFonts w:ascii="Times New Roman" w:hAnsi="Times New Roman" w:cs="Times New Roman"/>
          <w:sz w:val="28"/>
          <w:szCs w:val="28"/>
        </w:rPr>
      </w:pPr>
      <w:r>
        <w:rPr>
          <w:rFonts w:ascii="Times New Roman" w:hAnsi="Times New Roman" w:cs="Times New Roman"/>
          <w:sz w:val="28"/>
          <w:szCs w:val="28"/>
        </w:rPr>
        <w:t>Израиль</w:t>
      </w:r>
    </w:p>
    <w:p w:rsidR="00E1202B" w:rsidRDefault="00E1202B" w:rsidP="00DF5EFA">
      <w:pPr>
        <w:pStyle w:val="af0"/>
        <w:numPr>
          <w:ilvl w:val="0"/>
          <w:numId w:val="85"/>
        </w:numPr>
        <w:spacing w:after="0" w:line="240" w:lineRule="auto"/>
        <w:rPr>
          <w:rFonts w:ascii="Times New Roman" w:hAnsi="Times New Roman" w:cs="Times New Roman"/>
          <w:sz w:val="28"/>
          <w:szCs w:val="28"/>
        </w:rPr>
      </w:pPr>
      <w:r>
        <w:rPr>
          <w:rFonts w:ascii="Times New Roman" w:hAnsi="Times New Roman" w:cs="Times New Roman"/>
          <w:sz w:val="28"/>
          <w:szCs w:val="28"/>
        </w:rPr>
        <w:t>Бангладеш</w:t>
      </w:r>
    </w:p>
    <w:p w:rsidR="00E1202B" w:rsidRDefault="00E1202B" w:rsidP="00E1202B">
      <w:pPr>
        <w:rPr>
          <w:rFonts w:ascii="Times New Roman" w:hAnsi="Times New Roman" w:cs="Times New Roman"/>
          <w:sz w:val="28"/>
          <w:szCs w:val="28"/>
        </w:rPr>
      </w:pPr>
    </w:p>
    <w:p w:rsidR="00E1202B" w:rsidRDefault="00E1202B" w:rsidP="00DF5EFA">
      <w:pPr>
        <w:numPr>
          <w:ilvl w:val="0"/>
          <w:numId w:val="86"/>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lastRenderedPageBreak/>
        <w:t>Наибольшая рождаемость характерна для стран:</w:t>
      </w:r>
    </w:p>
    <w:p w:rsidR="00E1202B" w:rsidRDefault="00E1202B" w:rsidP="00DF5EFA">
      <w:pPr>
        <w:numPr>
          <w:ilvl w:val="0"/>
          <w:numId w:val="87"/>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Латинской Америки</w:t>
      </w:r>
    </w:p>
    <w:p w:rsidR="00E1202B" w:rsidRDefault="00E1202B" w:rsidP="00DF5EFA">
      <w:pPr>
        <w:numPr>
          <w:ilvl w:val="0"/>
          <w:numId w:val="87"/>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Западной Африки</w:t>
      </w:r>
    </w:p>
    <w:p w:rsidR="00E1202B" w:rsidRDefault="00E1202B" w:rsidP="00DF5EFA">
      <w:pPr>
        <w:numPr>
          <w:ilvl w:val="0"/>
          <w:numId w:val="87"/>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Северной Европы</w:t>
      </w:r>
    </w:p>
    <w:p w:rsidR="00E1202B" w:rsidRDefault="00E1202B" w:rsidP="00DF5EFA">
      <w:pPr>
        <w:numPr>
          <w:ilvl w:val="0"/>
          <w:numId w:val="87"/>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Юго-Восточной Азии</w:t>
      </w:r>
    </w:p>
    <w:p w:rsidR="00E1202B" w:rsidRDefault="00E1202B" w:rsidP="00E1202B">
      <w:pPr>
        <w:rPr>
          <w:rFonts w:ascii="Times New Roman" w:hAnsi="Times New Roman" w:cs="Times New Roman"/>
          <w:sz w:val="28"/>
          <w:szCs w:val="28"/>
        </w:rPr>
      </w:pPr>
    </w:p>
    <w:p w:rsidR="00E1202B" w:rsidRDefault="00E1202B" w:rsidP="00DF5EFA">
      <w:pPr>
        <w:numPr>
          <w:ilvl w:val="0"/>
          <w:numId w:val="86"/>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Из перечисленных стран наименьшая смертность характерна для:</w:t>
      </w:r>
    </w:p>
    <w:p w:rsidR="00E1202B" w:rsidRDefault="00E1202B" w:rsidP="00DF5EFA">
      <w:pPr>
        <w:numPr>
          <w:ilvl w:val="0"/>
          <w:numId w:val="88"/>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Швеции и Германии</w:t>
      </w:r>
    </w:p>
    <w:p w:rsidR="00E1202B" w:rsidRDefault="00E1202B" w:rsidP="00DF5EFA">
      <w:pPr>
        <w:numPr>
          <w:ilvl w:val="0"/>
          <w:numId w:val="88"/>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Кувейта и Катара</w:t>
      </w:r>
    </w:p>
    <w:p w:rsidR="00E1202B" w:rsidRDefault="00E1202B" w:rsidP="00DF5EFA">
      <w:pPr>
        <w:numPr>
          <w:ilvl w:val="0"/>
          <w:numId w:val="88"/>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Латвии и Венгрии</w:t>
      </w:r>
    </w:p>
    <w:p w:rsidR="00E1202B" w:rsidRDefault="00E1202B" w:rsidP="00DF5EFA">
      <w:pPr>
        <w:numPr>
          <w:ilvl w:val="0"/>
          <w:numId w:val="88"/>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 xml:space="preserve">Чада и Мали </w:t>
      </w:r>
    </w:p>
    <w:p w:rsidR="00E1202B" w:rsidRDefault="00E1202B" w:rsidP="00E1202B">
      <w:pPr>
        <w:rPr>
          <w:rFonts w:ascii="Times New Roman" w:hAnsi="Times New Roman" w:cs="Times New Roman"/>
          <w:sz w:val="28"/>
          <w:szCs w:val="28"/>
        </w:rPr>
      </w:pPr>
    </w:p>
    <w:p w:rsidR="00E1202B" w:rsidRDefault="00E1202B" w:rsidP="00DF5EFA">
      <w:pPr>
        <w:numPr>
          <w:ilvl w:val="0"/>
          <w:numId w:val="86"/>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Наибольшая доля пожилых людей в возрастной структуре населения характерна для:</w:t>
      </w:r>
    </w:p>
    <w:p w:rsidR="00E1202B" w:rsidRDefault="00E1202B" w:rsidP="00DF5EFA">
      <w:pPr>
        <w:numPr>
          <w:ilvl w:val="0"/>
          <w:numId w:val="89"/>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Индии и Анголы</w:t>
      </w:r>
    </w:p>
    <w:p w:rsidR="00E1202B" w:rsidRDefault="00E1202B" w:rsidP="00DF5EFA">
      <w:pPr>
        <w:numPr>
          <w:ilvl w:val="0"/>
          <w:numId w:val="89"/>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Аргентины и Кубы</w:t>
      </w:r>
    </w:p>
    <w:p w:rsidR="00E1202B" w:rsidRDefault="00E1202B" w:rsidP="00DF5EFA">
      <w:pPr>
        <w:numPr>
          <w:ilvl w:val="0"/>
          <w:numId w:val="89"/>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Швеции и Германии</w:t>
      </w:r>
    </w:p>
    <w:p w:rsidR="00E1202B" w:rsidRDefault="00E1202B" w:rsidP="00DF5EFA">
      <w:pPr>
        <w:numPr>
          <w:ilvl w:val="0"/>
          <w:numId w:val="89"/>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Алжира и Вьетнама</w:t>
      </w:r>
    </w:p>
    <w:p w:rsidR="00E1202B" w:rsidRDefault="00E1202B" w:rsidP="00E1202B">
      <w:pPr>
        <w:rPr>
          <w:rFonts w:ascii="Times New Roman" w:hAnsi="Times New Roman" w:cs="Times New Roman"/>
          <w:sz w:val="28"/>
          <w:szCs w:val="28"/>
        </w:rPr>
      </w:pPr>
    </w:p>
    <w:p w:rsidR="00E1202B" w:rsidRDefault="00E1202B" w:rsidP="00DF5EFA">
      <w:pPr>
        <w:pStyle w:val="af0"/>
        <w:numPr>
          <w:ilvl w:val="0"/>
          <w:numId w:val="9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Наиболее высокая доля городского населения характерна для:</w:t>
      </w:r>
    </w:p>
    <w:p w:rsidR="00E1202B" w:rsidRDefault="00E1202B" w:rsidP="00DF5EF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Швеции</w:t>
      </w:r>
    </w:p>
    <w:p w:rsidR="00E1202B" w:rsidRDefault="00E1202B" w:rsidP="00DF5EF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Афганистана</w:t>
      </w:r>
    </w:p>
    <w:p w:rsidR="00E1202B" w:rsidRDefault="00E1202B" w:rsidP="00DF5EF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Мали</w:t>
      </w:r>
    </w:p>
    <w:p w:rsidR="00E1202B" w:rsidRDefault="00E1202B" w:rsidP="00DF5EF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Бангладеш</w:t>
      </w:r>
    </w:p>
    <w:p w:rsidR="00E1202B" w:rsidRDefault="00E1202B" w:rsidP="00E1202B">
      <w:pPr>
        <w:jc w:val="both"/>
        <w:rPr>
          <w:rFonts w:ascii="Times New Roman" w:hAnsi="Times New Roman" w:cs="Times New Roman"/>
          <w:sz w:val="28"/>
          <w:szCs w:val="28"/>
        </w:rPr>
      </w:pPr>
    </w:p>
    <w:p w:rsidR="00E1202B" w:rsidRDefault="00E1202B" w:rsidP="00DF5EFA">
      <w:pPr>
        <w:pStyle w:val="af0"/>
        <w:numPr>
          <w:ilvl w:val="0"/>
          <w:numId w:val="90"/>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«мировую десятку» по показателю площади территории входят:</w:t>
      </w:r>
    </w:p>
    <w:p w:rsidR="00E1202B" w:rsidRDefault="00E1202B" w:rsidP="00DF5EF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Бразилия и Индия</w:t>
      </w:r>
    </w:p>
    <w:p w:rsidR="00E1202B" w:rsidRDefault="00E1202B" w:rsidP="00DF5EF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ЮАР и Саудовская Аравия</w:t>
      </w:r>
    </w:p>
    <w:p w:rsidR="00E1202B" w:rsidRDefault="00E1202B" w:rsidP="00DF5EF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Китай и Мексика</w:t>
      </w:r>
    </w:p>
    <w:p w:rsidR="00E1202B" w:rsidRDefault="00E1202B" w:rsidP="00DF5EF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и Иран</w:t>
      </w:r>
    </w:p>
    <w:p w:rsidR="00E1202B" w:rsidRDefault="00E1202B" w:rsidP="00E1202B">
      <w:pPr>
        <w:rPr>
          <w:rFonts w:ascii="Times New Roman" w:hAnsi="Times New Roman" w:cs="Times New Roman"/>
        </w:rPr>
      </w:pPr>
    </w:p>
    <w:p w:rsidR="00E1202B" w:rsidRDefault="00E1202B" w:rsidP="00E1202B">
      <w:pPr>
        <w:jc w:val="center"/>
        <w:rPr>
          <w:rFonts w:ascii="Times New Roman" w:hAnsi="Times New Roman" w:cs="Times New Roman"/>
          <w:b/>
          <w:sz w:val="40"/>
          <w:szCs w:val="28"/>
        </w:rPr>
      </w:pPr>
      <w:r>
        <w:rPr>
          <w:rFonts w:ascii="Times New Roman" w:hAnsi="Times New Roman" w:cs="Times New Roman"/>
          <w:b/>
          <w:sz w:val="40"/>
          <w:szCs w:val="28"/>
        </w:rPr>
        <w:t>ФАКУЛЬТЕТ МАТЕМАТИКИ И КОМПЬЮТЕРНЫХ НАУК</w:t>
      </w:r>
    </w:p>
    <w:p w:rsidR="00E1202B" w:rsidRDefault="00E1202B" w:rsidP="00E1202B">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Подготовка математических кадров в Дагестане имеет более чем 75 -летнюю историю. В 1933 г. в Дагестанском педагогическом институте был открыт физико-математический факультет, а в 1964 году в Дагестанском государственном университете был создан самостоятельный математический факультет. В то время на факультете работали около 32 преподавателей, </w:t>
      </w:r>
      <w:r>
        <w:rPr>
          <w:rFonts w:ascii="Times New Roman" w:hAnsi="Times New Roman" w:cs="Times New Roman"/>
          <w:sz w:val="28"/>
          <w:szCs w:val="28"/>
        </w:rPr>
        <w:lastRenderedPageBreak/>
        <w:t>среди которых только 5 человек имели степени кандидата физико-математических наук.</w:t>
      </w:r>
    </w:p>
    <w:p w:rsidR="00E1202B" w:rsidRDefault="00E1202B" w:rsidP="00E1202B">
      <w:pPr>
        <w:spacing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На сегодняшний день </w:t>
      </w:r>
      <w:r>
        <w:rPr>
          <w:rFonts w:ascii="Times New Roman" w:hAnsi="Times New Roman" w:cs="Times New Roman"/>
          <w:sz w:val="28"/>
          <w:szCs w:val="28"/>
        </w:rPr>
        <w:t>учебный процесс на факультете обеспечивает коллектив высококвалифицированных преподавателей и сотрудников. Среди 48 штатных преподавателей 9 докторов физико-математических наук – профессоров, 34 кандидата наук – доцента. Для чтения специальных курсов и руководства дипломными и курсовыми работами студентов факультет приглашает ведущих ученых из Дагестанского научного центра РАН и других вузов и учреждений Республики Дагестан.</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С 2010 года факультет перешел на двухуровневую систему образования: были лицензированы образовательные программы по направлениям Математика (бакалавриат и магистратура), Фундаментальная информатика и информационные технологии (бакалавриат и магистратура) и Прикладная математика и информатика (бакалавриат и магистратура) и Математика и компьютерные науки (бакалавриат).</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01.03.01 Математика </w:t>
      </w:r>
      <w:r>
        <w:rPr>
          <w:rFonts w:ascii="Times New Roman" w:hAnsi="Times New Roman" w:cs="Times New Roman"/>
          <w:color w:val="auto"/>
          <w:sz w:val="28"/>
          <w:szCs w:val="28"/>
        </w:rPr>
        <w:t xml:space="preserve">(профиль подготовки </w:t>
      </w:r>
      <w:r>
        <w:rPr>
          <w:rFonts w:ascii="Times New Roman" w:hAnsi="Times New Roman" w:cs="Times New Roman"/>
          <w:b/>
          <w:bCs/>
          <w:color w:val="auto"/>
          <w:sz w:val="28"/>
          <w:szCs w:val="28"/>
        </w:rPr>
        <w:t>- «</w:t>
      </w:r>
      <w:r>
        <w:rPr>
          <w:rFonts w:ascii="Times New Roman" w:hAnsi="Times New Roman" w:cs="Times New Roman"/>
          <w:color w:val="auto"/>
          <w:sz w:val="28"/>
          <w:szCs w:val="28"/>
        </w:rPr>
        <w:t xml:space="preserve">Вещественный, комплексный и функциональный анализ»), очная форма - 4 года, очно-заочная форма – 4 года 6 мес.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01.03.02 Прикладная математика и информатика </w:t>
      </w:r>
      <w:r>
        <w:rPr>
          <w:rFonts w:ascii="Times New Roman" w:hAnsi="Times New Roman" w:cs="Times New Roman"/>
          <w:color w:val="auto"/>
          <w:sz w:val="28"/>
          <w:szCs w:val="28"/>
        </w:rPr>
        <w:t xml:space="preserve">(профиль подготовки </w:t>
      </w:r>
      <w:r>
        <w:rPr>
          <w:rFonts w:ascii="Times New Roman" w:hAnsi="Times New Roman" w:cs="Times New Roman"/>
          <w:b/>
          <w:bCs/>
          <w:color w:val="auto"/>
          <w:sz w:val="28"/>
          <w:szCs w:val="28"/>
        </w:rPr>
        <w:t>- «</w:t>
      </w:r>
      <w:r>
        <w:rPr>
          <w:rFonts w:ascii="Times New Roman" w:hAnsi="Times New Roman" w:cs="Times New Roman"/>
          <w:color w:val="auto"/>
          <w:sz w:val="28"/>
          <w:szCs w:val="28"/>
        </w:rPr>
        <w:t xml:space="preserve">Математическое моделирование и вычислительная математика»), очная форма - 4 года, очно-заочная форма – 4 года 6 мес.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Физика (результаты ЕГЭ) </w:t>
      </w:r>
    </w:p>
    <w:p w:rsidR="00E1202B" w:rsidRDefault="00E1202B" w:rsidP="00E1202B">
      <w:pPr>
        <w:pStyle w:val="Default0"/>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02.03.01 Математика и компьютерные науки </w:t>
      </w:r>
      <w:r>
        <w:rPr>
          <w:rFonts w:ascii="Times New Roman" w:hAnsi="Times New Roman" w:cs="Times New Roman"/>
          <w:color w:val="auto"/>
          <w:sz w:val="28"/>
          <w:szCs w:val="28"/>
        </w:rPr>
        <w:t xml:space="preserve">(профиль подготовки - «Математический анализ и приложения»),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4) </w:t>
      </w:r>
      <w:r>
        <w:rPr>
          <w:rFonts w:ascii="Times New Roman" w:hAnsi="Times New Roman" w:cs="Times New Roman"/>
          <w:b/>
          <w:bCs/>
          <w:color w:val="auto"/>
          <w:sz w:val="28"/>
          <w:szCs w:val="28"/>
        </w:rPr>
        <w:t xml:space="preserve">02.03.02 Фундаментальная информатика и информационные технологии </w:t>
      </w:r>
      <w:r>
        <w:rPr>
          <w:rFonts w:ascii="Times New Roman" w:hAnsi="Times New Roman" w:cs="Times New Roman"/>
          <w:color w:val="auto"/>
          <w:sz w:val="28"/>
          <w:szCs w:val="28"/>
        </w:rPr>
        <w:t xml:space="preserve">(профиль подготовки - «Информатика и компьютерные науки»),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Информатика и информационно-коммуникационные технологии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lastRenderedPageBreak/>
        <w:t xml:space="preserve">Магистратура: </w:t>
      </w:r>
    </w:p>
    <w:p w:rsidR="00E1202B" w:rsidRDefault="00E1202B" w:rsidP="00E1202B">
      <w:pPr>
        <w:pStyle w:val="Default0"/>
        <w:spacing w:after="12"/>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01.04.01 Математика (</w:t>
      </w:r>
      <w:r>
        <w:rPr>
          <w:rFonts w:ascii="Times New Roman" w:hAnsi="Times New Roman" w:cs="Times New Roman"/>
          <w:color w:val="auto"/>
          <w:sz w:val="28"/>
          <w:szCs w:val="28"/>
        </w:rPr>
        <w:t xml:space="preserve">профили подготовки -«Дифференциальные уравнения», «Математический анализ»), очная форма - 2 года. </w:t>
      </w:r>
    </w:p>
    <w:p w:rsidR="00E1202B" w:rsidRDefault="00E1202B" w:rsidP="00E1202B">
      <w:pPr>
        <w:pStyle w:val="Default0"/>
        <w:spacing w:after="12"/>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02.04.02 Фундаментальная информатика и информационные технологии </w:t>
      </w:r>
      <w:r>
        <w:rPr>
          <w:rFonts w:ascii="Times New Roman" w:hAnsi="Times New Roman" w:cs="Times New Roman"/>
          <w:color w:val="auto"/>
          <w:sz w:val="28"/>
          <w:szCs w:val="28"/>
        </w:rPr>
        <w:t xml:space="preserve">(профиль подготовки - «Информационные технологии»),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01.04.02 Прикладная математика и информатика </w:t>
      </w:r>
      <w:r>
        <w:rPr>
          <w:rFonts w:ascii="Times New Roman" w:hAnsi="Times New Roman" w:cs="Times New Roman"/>
          <w:color w:val="auto"/>
          <w:sz w:val="28"/>
          <w:szCs w:val="28"/>
        </w:rPr>
        <w:t xml:space="preserve">(профили подготовки - «Математическое моделирование и вычислительная математика»),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E1202B" w:rsidRDefault="00E1202B" w:rsidP="00E1202B">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направлениях Математика и Математика и компьютерные науки выплачивается академическая стипендия в двойном размере.</w:t>
      </w:r>
    </w:p>
    <w:p w:rsidR="00E1202B" w:rsidRDefault="00E1202B" w:rsidP="00E1202B">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Регулярно проводятся встречи с работодателями и бывшими выпускниками факультета с целью обеспечения рабочими местами выпускников факультета.</w:t>
      </w:r>
    </w:p>
    <w:p w:rsidR="00E1202B" w:rsidRDefault="00E1202B" w:rsidP="00E1202B">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факультете некоторые кафедры напрямую контактируют с работодателями, что дает возможность студентам определиться с местом учебной и производственной практики, получить информацию для написания научно-учебных работ, совместить учёбу и работу.</w:t>
      </w:r>
    </w:p>
    <w:p w:rsidR="00E1202B" w:rsidRDefault="00E1202B" w:rsidP="00E1202B">
      <w:pPr>
        <w:jc w:val="center"/>
        <w:rPr>
          <w:rFonts w:ascii="Times New Roman" w:eastAsia="Times New Roman" w:hAnsi="Times New Roman" w:cs="Times New Roman"/>
          <w:b/>
          <w:bCs/>
          <w:sz w:val="28"/>
          <w:szCs w:val="28"/>
        </w:rPr>
      </w:pPr>
    </w:p>
    <w:p w:rsidR="00E1202B" w:rsidRDefault="00E1202B" w:rsidP="00E1202B">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Контактные данные</w:t>
      </w:r>
    </w:p>
    <w:p w:rsidR="00E1202B" w:rsidRDefault="00E1202B" w:rsidP="00E1202B">
      <w:pPr>
        <w:spacing w:after="0" w:line="240" w:lineRule="auto"/>
        <w:ind w:left="142"/>
        <w:contextualSpacing/>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Адрес:</w:t>
      </w:r>
      <w:r>
        <w:rPr>
          <w:rFonts w:ascii="Times New Roman" w:eastAsia="Times New Roman" w:hAnsi="Times New Roman" w:cs="Times New Roman"/>
          <w:sz w:val="28"/>
          <w:szCs w:val="28"/>
        </w:rPr>
        <w:t xml:space="preserve"> 367025, г.Махачкала, ул.Дзержинского, 12</w:t>
      </w:r>
    </w:p>
    <w:p w:rsidR="00E1202B" w:rsidRDefault="00E1202B" w:rsidP="00E1202B">
      <w:pPr>
        <w:spacing w:after="0" w:line="240" w:lineRule="auto"/>
        <w:ind w:left="142"/>
        <w:contextualSpacing/>
        <w:rPr>
          <w:rFonts w:ascii="Times New Roman" w:hAnsi="Times New Roman" w:cs="Times New Roman"/>
          <w:sz w:val="28"/>
          <w:szCs w:val="28"/>
        </w:rPr>
      </w:pPr>
      <w:r>
        <w:rPr>
          <w:rFonts w:ascii="Times New Roman" w:eastAsia="Times New Roman" w:hAnsi="Times New Roman" w:cs="Times New Roman"/>
          <w:b/>
          <w:bCs/>
          <w:sz w:val="28"/>
          <w:szCs w:val="28"/>
        </w:rPr>
        <w:t>Телефон:</w:t>
      </w:r>
      <w:r>
        <w:rPr>
          <w:rFonts w:ascii="Times New Roman" w:eastAsia="Times New Roman" w:hAnsi="Times New Roman" w:cs="Times New Roman"/>
          <w:sz w:val="28"/>
          <w:szCs w:val="28"/>
        </w:rPr>
        <w:t xml:space="preserve"> (8722) 56-21-23; </w:t>
      </w:r>
      <w:r>
        <w:rPr>
          <w:rFonts w:ascii="Times New Roman" w:eastAsia="Times New Roman" w:hAnsi="Times New Roman" w:cs="Times New Roman"/>
          <w:b/>
          <w:sz w:val="28"/>
          <w:szCs w:val="28"/>
        </w:rPr>
        <w:t>е</w:t>
      </w:r>
      <w:r>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lang w:val="en-US"/>
        </w:rPr>
        <w:t>mail</w:t>
      </w:r>
      <w:r>
        <w:rPr>
          <w:rFonts w:ascii="Times New Roman" w:eastAsia="Times New Roman" w:hAnsi="Times New Roman" w:cs="Times New Roman"/>
          <w:b/>
          <w:bCs/>
          <w:sz w:val="28"/>
          <w:szCs w:val="28"/>
        </w:rPr>
        <w:t>:</w:t>
      </w:r>
      <w:hyperlink r:id="rId14" w:history="1">
        <w:r>
          <w:rPr>
            <w:rStyle w:val="a3"/>
            <w:rFonts w:ascii="Times New Roman" w:eastAsia="Times New Roman" w:hAnsi="Times New Roman" w:cs="Times New Roman"/>
            <w:color w:val="auto"/>
            <w:lang w:val="en-US"/>
          </w:rPr>
          <w:t>matfac</w:t>
        </w:r>
        <w:r>
          <w:rPr>
            <w:rStyle w:val="a3"/>
            <w:rFonts w:ascii="Times New Roman" w:eastAsia="Times New Roman" w:hAnsi="Times New Roman" w:cs="Times New Roman"/>
            <w:color w:val="auto"/>
          </w:rPr>
          <w:t>@</w:t>
        </w:r>
        <w:r>
          <w:rPr>
            <w:rStyle w:val="a3"/>
            <w:rFonts w:ascii="Times New Roman" w:eastAsia="Times New Roman" w:hAnsi="Times New Roman" w:cs="Times New Roman"/>
            <w:color w:val="auto"/>
            <w:lang w:val="en-US"/>
          </w:rPr>
          <w:t>dgu</w:t>
        </w:r>
        <w:r>
          <w:rPr>
            <w:rStyle w:val="a3"/>
            <w:rFonts w:ascii="Times New Roman" w:eastAsia="Times New Roman" w:hAnsi="Times New Roman" w:cs="Times New Roman"/>
            <w:color w:val="auto"/>
          </w:rPr>
          <w:t>.</w:t>
        </w:r>
        <w:r>
          <w:rPr>
            <w:rStyle w:val="a3"/>
            <w:rFonts w:ascii="Times New Roman" w:eastAsia="Times New Roman" w:hAnsi="Times New Roman" w:cs="Times New Roman"/>
            <w:color w:val="auto"/>
            <w:lang w:val="en-US"/>
          </w:rPr>
          <w:t>ru</w:t>
        </w:r>
      </w:hyperlink>
    </w:p>
    <w:p w:rsidR="00E1202B" w:rsidRDefault="00E1202B" w:rsidP="00E1202B">
      <w:pPr>
        <w:ind w:firstLine="284"/>
        <w:jc w:val="both"/>
        <w:rPr>
          <w:rFonts w:ascii="Times New Roman" w:hAnsi="Times New Roman" w:cs="Times New Roman"/>
        </w:rPr>
      </w:pPr>
    </w:p>
    <w:p w:rsidR="00E1202B" w:rsidRDefault="00E1202B" w:rsidP="00E1202B">
      <w:pPr>
        <w:jc w:val="center"/>
        <w:rPr>
          <w:rFonts w:ascii="Times New Roman" w:hAnsi="Times New Roman" w:cs="Times New Roman"/>
          <w:b/>
          <w:sz w:val="28"/>
          <w:szCs w:val="28"/>
        </w:rPr>
      </w:pPr>
      <w:r>
        <w:rPr>
          <w:rFonts w:ascii="Times New Roman" w:hAnsi="Times New Roman" w:cs="Times New Roman"/>
          <w:b/>
          <w:sz w:val="28"/>
          <w:szCs w:val="28"/>
        </w:rPr>
        <w:t>МАТЕМАТИКА</w:t>
      </w:r>
    </w:p>
    <w:p w:rsidR="00E1202B" w:rsidRDefault="00E1202B" w:rsidP="00E1202B">
      <w:pPr>
        <w:ind w:left="720"/>
        <w:jc w:val="center"/>
        <w:rPr>
          <w:rFonts w:ascii="Times New Roman" w:hAnsi="Times New Roman" w:cs="Times New Roman"/>
          <w:b/>
          <w:sz w:val="28"/>
          <w:szCs w:val="28"/>
          <w:u w:val="single"/>
        </w:rPr>
      </w:pPr>
      <w:r>
        <w:rPr>
          <w:rFonts w:ascii="Times New Roman" w:hAnsi="Times New Roman" w:cs="Times New Roman"/>
          <w:b/>
          <w:sz w:val="28"/>
          <w:szCs w:val="28"/>
          <w:u w:val="single"/>
        </w:rPr>
        <w:t>9 класс</w:t>
      </w:r>
    </w:p>
    <w:p w:rsidR="00E1202B" w:rsidRDefault="00E1202B" w:rsidP="00DF5EFA">
      <w:pPr>
        <w:numPr>
          <w:ilvl w:val="0"/>
          <w:numId w:val="91"/>
        </w:numPr>
        <w:spacing w:after="0" w:line="240" w:lineRule="auto"/>
        <w:ind w:left="426" w:firstLine="0"/>
        <w:rPr>
          <w:rFonts w:ascii="Times New Roman" w:hAnsi="Times New Roman" w:cs="Times New Roman"/>
          <w:sz w:val="28"/>
          <w:szCs w:val="28"/>
        </w:rPr>
      </w:pPr>
      <w:r>
        <w:rPr>
          <w:rFonts w:ascii="Times New Roman" w:hAnsi="Times New Roman" w:cs="Times New Roman"/>
          <w:sz w:val="28"/>
          <w:szCs w:val="28"/>
        </w:rPr>
        <w:t xml:space="preserve">Доказать, что для неотрицательных чисел </w:t>
      </w:r>
      <w:r w:rsidRPr="00AC4EA2">
        <w:rPr>
          <w:rFonts w:ascii="Times New Roman" w:hAnsi="Times New Roman" w:cs="Times New Roman"/>
          <w:position w:val="-6"/>
          <w:sz w:val="28"/>
          <w:szCs w:val="28"/>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11.1pt" o:ole="">
            <v:imagedata r:id="rId15" o:title=""/>
          </v:shape>
          <o:OLEObject Type="Embed" ProgID="Equation.3" ShapeID="_x0000_i1025" DrawAspect="Content" ObjectID="_1666091670" r:id="rId16"/>
        </w:object>
      </w:r>
      <w:r>
        <w:rPr>
          <w:rFonts w:ascii="Times New Roman" w:hAnsi="Times New Roman" w:cs="Times New Roman"/>
          <w:sz w:val="28"/>
          <w:szCs w:val="28"/>
        </w:rPr>
        <w:t xml:space="preserve"> и </w:t>
      </w:r>
      <w:r w:rsidRPr="00AC4EA2">
        <w:rPr>
          <w:rFonts w:ascii="Times New Roman" w:hAnsi="Times New Roman" w:cs="Times New Roman"/>
          <w:position w:val="-6"/>
          <w:sz w:val="28"/>
          <w:szCs w:val="28"/>
        </w:rPr>
        <w:object w:dxaOrig="200" w:dyaOrig="279">
          <v:shape id="_x0000_i1026" type="#_x0000_t75" style="width:11.1pt;height:14.55pt" o:ole="">
            <v:imagedata r:id="rId17" o:title=""/>
          </v:shape>
          <o:OLEObject Type="Embed" ProgID="Equation.3" ShapeID="_x0000_i1026" DrawAspect="Content" ObjectID="_1666091671" r:id="rId18"/>
        </w:object>
      </w:r>
      <w:r>
        <w:rPr>
          <w:rFonts w:ascii="Times New Roman" w:hAnsi="Times New Roman" w:cs="Times New Roman"/>
          <w:sz w:val="28"/>
          <w:szCs w:val="28"/>
        </w:rPr>
        <w:t xml:space="preserve"> справедливо неравенство</w:t>
      </w:r>
    </w:p>
    <w:p w:rsidR="00E1202B" w:rsidRDefault="00E1202B" w:rsidP="00E1202B">
      <w:pPr>
        <w:ind w:left="360"/>
        <w:jc w:val="center"/>
        <w:rPr>
          <w:rFonts w:ascii="Times New Roman" w:hAnsi="Times New Roman" w:cs="Times New Roman"/>
          <w:sz w:val="28"/>
          <w:szCs w:val="28"/>
        </w:rPr>
      </w:pPr>
      <w:r w:rsidRPr="00AC4EA2">
        <w:rPr>
          <w:rFonts w:ascii="Times New Roman" w:hAnsi="Times New Roman" w:cs="Times New Roman"/>
          <w:position w:val="-24"/>
          <w:sz w:val="28"/>
          <w:szCs w:val="28"/>
        </w:rPr>
        <w:object w:dxaOrig="1979" w:dyaOrig="620">
          <v:shape id="_x0000_i1027" type="#_x0000_t75" style="width:98.3pt;height:30.45pt" o:ole="">
            <v:imagedata r:id="rId19" o:title=""/>
          </v:shape>
          <o:OLEObject Type="Embed" ProgID="Equation.3" ShapeID="_x0000_i1027" DrawAspect="Content" ObjectID="_1666091672" r:id="rId20"/>
        </w:object>
      </w:r>
      <w:r>
        <w:rPr>
          <w:rFonts w:ascii="Times New Roman" w:hAnsi="Times New Roman" w:cs="Times New Roman"/>
          <w:sz w:val="28"/>
          <w:szCs w:val="28"/>
        </w:rPr>
        <w:t>.</w:t>
      </w:r>
    </w:p>
    <w:p w:rsidR="00E1202B" w:rsidRDefault="00E1202B" w:rsidP="00E1202B">
      <w:pPr>
        <w:ind w:left="360"/>
        <w:rPr>
          <w:rFonts w:ascii="Times New Roman" w:hAnsi="Times New Roman" w:cs="Times New Roman"/>
          <w:sz w:val="28"/>
          <w:szCs w:val="28"/>
        </w:rPr>
      </w:pPr>
      <w:r>
        <w:rPr>
          <w:rFonts w:ascii="Times New Roman" w:hAnsi="Times New Roman" w:cs="Times New Roman"/>
          <w:sz w:val="28"/>
          <w:szCs w:val="28"/>
        </w:rPr>
        <w:t xml:space="preserve">2. Решить уравнение: </w:t>
      </w:r>
      <w:r w:rsidRPr="00AC4EA2">
        <w:rPr>
          <w:rFonts w:ascii="Times New Roman" w:hAnsi="Times New Roman" w:cs="Times New Roman"/>
          <w:position w:val="-10"/>
          <w:sz w:val="28"/>
          <w:szCs w:val="28"/>
        </w:rPr>
        <w:object w:dxaOrig="3020" w:dyaOrig="380">
          <v:shape id="_x0000_i1028" type="#_x0000_t75" style="width:151.6pt;height:18.7pt" o:ole="">
            <v:imagedata r:id="rId21" o:title=""/>
          </v:shape>
          <o:OLEObject Type="Embed" ProgID="Equation.3" ShapeID="_x0000_i1028" DrawAspect="Content" ObjectID="_1666091673" r:id="rId22"/>
        </w:object>
      </w:r>
      <w:r>
        <w:rPr>
          <w:rFonts w:ascii="Times New Roman" w:hAnsi="Times New Roman" w:cs="Times New Roman"/>
          <w:sz w:val="28"/>
          <w:szCs w:val="28"/>
        </w:rPr>
        <w:t>.</w:t>
      </w:r>
    </w:p>
    <w:p w:rsidR="00E1202B" w:rsidRDefault="00E1202B" w:rsidP="00E1202B">
      <w:pPr>
        <w:ind w:left="720" w:hanging="360"/>
        <w:rPr>
          <w:rFonts w:ascii="Times New Roman" w:hAnsi="Times New Roman" w:cs="Times New Roman"/>
          <w:sz w:val="28"/>
          <w:szCs w:val="28"/>
        </w:rPr>
      </w:pPr>
      <w:r>
        <w:rPr>
          <w:rFonts w:ascii="Times New Roman" w:hAnsi="Times New Roman" w:cs="Times New Roman"/>
          <w:sz w:val="28"/>
          <w:szCs w:val="28"/>
        </w:rPr>
        <w:t xml:space="preserve">3. Доказать, что сумма расстояний от произвольной точки внутри треугольника с равными сторонами до его сторон равна высоте треугольника. </w:t>
      </w:r>
    </w:p>
    <w:p w:rsidR="00E1202B" w:rsidRDefault="00E1202B" w:rsidP="00E1202B">
      <w:pPr>
        <w:ind w:left="709" w:hanging="349"/>
        <w:rPr>
          <w:rFonts w:ascii="Times New Roman" w:hAnsi="Times New Roman" w:cs="Times New Roman"/>
          <w:sz w:val="28"/>
          <w:szCs w:val="28"/>
        </w:rPr>
      </w:pPr>
      <w:r>
        <w:rPr>
          <w:rFonts w:ascii="Times New Roman" w:hAnsi="Times New Roman" w:cs="Times New Roman"/>
          <w:sz w:val="28"/>
          <w:szCs w:val="28"/>
        </w:rPr>
        <w:lastRenderedPageBreak/>
        <w:t>4.  Сколько решений в целых числах имеет уравнение</w:t>
      </w:r>
      <w:r w:rsidRPr="00AC4EA2">
        <w:rPr>
          <w:rFonts w:ascii="Times New Roman" w:hAnsi="Times New Roman" w:cs="Times New Roman"/>
          <w:position w:val="-10"/>
          <w:sz w:val="28"/>
          <w:szCs w:val="28"/>
        </w:rPr>
        <w:object w:dxaOrig="2020" w:dyaOrig="360">
          <v:shape id="_x0000_i1029" type="#_x0000_t75" style="width:101.1pt;height:18pt" o:ole="">
            <v:imagedata r:id="rId23" o:title=""/>
          </v:shape>
          <o:OLEObject Type="Embed" ProgID="Equation.3" ShapeID="_x0000_i1029" DrawAspect="Content" ObjectID="_1666091674" r:id="rId24"/>
        </w:object>
      </w:r>
      <w:r>
        <w:rPr>
          <w:rFonts w:ascii="Times New Roman" w:hAnsi="Times New Roman" w:cs="Times New Roman"/>
          <w:sz w:val="28"/>
          <w:szCs w:val="28"/>
        </w:rPr>
        <w:t xml:space="preserve">Найти все эти решения.   </w:t>
      </w:r>
    </w:p>
    <w:p w:rsidR="00E1202B" w:rsidRDefault="00E1202B" w:rsidP="00E1202B">
      <w:pPr>
        <w:ind w:left="720" w:hanging="360"/>
        <w:rPr>
          <w:rFonts w:ascii="Times New Roman" w:hAnsi="Times New Roman" w:cs="Times New Roman"/>
          <w:sz w:val="28"/>
          <w:szCs w:val="28"/>
        </w:rPr>
      </w:pPr>
      <w:r>
        <w:rPr>
          <w:rFonts w:ascii="Times New Roman" w:hAnsi="Times New Roman" w:cs="Times New Roman"/>
          <w:sz w:val="28"/>
          <w:szCs w:val="28"/>
        </w:rPr>
        <w:t xml:space="preserve">5. На сторонах </w:t>
      </w:r>
      <w:r w:rsidRPr="00AC4EA2">
        <w:rPr>
          <w:rFonts w:ascii="Times New Roman" w:hAnsi="Times New Roman" w:cs="Times New Roman"/>
          <w:position w:val="-10"/>
          <w:sz w:val="28"/>
          <w:szCs w:val="28"/>
        </w:rPr>
        <w:object w:dxaOrig="1199" w:dyaOrig="320">
          <v:shape id="_x0000_i1030" type="#_x0000_t75" style="width:60.25pt;height:15.9pt" o:ole="">
            <v:imagedata r:id="rId25" o:title=""/>
          </v:shape>
          <o:OLEObject Type="Embed" ProgID="Equation.3" ShapeID="_x0000_i1030" DrawAspect="Content" ObjectID="_1666091675" r:id="rId26"/>
        </w:object>
      </w:r>
      <w:r>
        <w:rPr>
          <w:rFonts w:ascii="Times New Roman" w:hAnsi="Times New Roman" w:cs="Times New Roman"/>
          <w:sz w:val="28"/>
          <w:szCs w:val="28"/>
        </w:rPr>
        <w:t xml:space="preserve"> треугольника </w:t>
      </w:r>
      <w:r w:rsidRPr="00AC4EA2">
        <w:rPr>
          <w:rFonts w:ascii="Times New Roman" w:hAnsi="Times New Roman" w:cs="Times New Roman"/>
          <w:position w:val="-6"/>
          <w:sz w:val="28"/>
          <w:szCs w:val="28"/>
        </w:rPr>
        <w:object w:dxaOrig="559" w:dyaOrig="280">
          <v:shape id="_x0000_i1031" type="#_x0000_t75" style="width:29.1pt;height:14.55pt" o:ole="">
            <v:imagedata r:id="rId27" o:title=""/>
          </v:shape>
          <o:OLEObject Type="Embed" ProgID="Equation.3" ShapeID="_x0000_i1031" DrawAspect="Content" ObjectID="_1666091676" r:id="rId28"/>
        </w:object>
      </w:r>
      <w:r>
        <w:rPr>
          <w:rFonts w:ascii="Times New Roman" w:hAnsi="Times New Roman" w:cs="Times New Roman"/>
          <w:sz w:val="28"/>
          <w:szCs w:val="28"/>
        </w:rPr>
        <w:t xml:space="preserve"> взяты точки </w:t>
      </w:r>
      <w:r w:rsidRPr="00AC4EA2">
        <w:rPr>
          <w:rFonts w:ascii="Times New Roman" w:hAnsi="Times New Roman" w:cs="Times New Roman"/>
          <w:position w:val="-10"/>
          <w:sz w:val="28"/>
          <w:szCs w:val="28"/>
        </w:rPr>
        <w:object w:dxaOrig="880" w:dyaOrig="320">
          <v:shape id="_x0000_i1032" type="#_x0000_t75" style="width:42.9pt;height:15.9pt" o:ole="">
            <v:imagedata r:id="rId29" o:title=""/>
          </v:shape>
          <o:OLEObject Type="Embed" ProgID="Equation.3" ShapeID="_x0000_i1032" DrawAspect="Content" ObjectID="_1666091677" r:id="rId30"/>
        </w:object>
      </w:r>
      <w:r>
        <w:rPr>
          <w:rFonts w:ascii="Times New Roman" w:hAnsi="Times New Roman" w:cs="Times New Roman"/>
          <w:sz w:val="28"/>
          <w:szCs w:val="28"/>
        </w:rPr>
        <w:t xml:space="preserve"> соответственно так, что</w:t>
      </w:r>
      <w:r w:rsidRPr="00AC4EA2">
        <w:rPr>
          <w:rFonts w:ascii="Times New Roman" w:hAnsi="Times New Roman" w:cs="Times New Roman"/>
          <w:position w:val="-10"/>
          <w:sz w:val="28"/>
          <w:szCs w:val="28"/>
        </w:rPr>
        <w:object w:dxaOrig="4580" w:dyaOrig="320">
          <v:shape id="_x0000_i1033" type="#_x0000_t75" style="width:229.85pt;height:15.9pt" o:ole="">
            <v:imagedata r:id="rId31" o:title=""/>
          </v:shape>
          <o:OLEObject Type="Embed" ProgID="Equation.3" ShapeID="_x0000_i1033" DrawAspect="Content" ObjectID="_1666091678" r:id="rId32"/>
        </w:object>
      </w:r>
      <w:r>
        <w:rPr>
          <w:rFonts w:ascii="Times New Roman" w:hAnsi="Times New Roman" w:cs="Times New Roman"/>
          <w:sz w:val="28"/>
          <w:szCs w:val="28"/>
        </w:rPr>
        <w:t xml:space="preserve"> Найти отношение площади треугольника </w:t>
      </w:r>
      <w:r w:rsidRPr="00AC4EA2">
        <w:rPr>
          <w:rFonts w:ascii="Times New Roman" w:hAnsi="Times New Roman" w:cs="Times New Roman"/>
          <w:position w:val="-6"/>
          <w:sz w:val="28"/>
          <w:szCs w:val="28"/>
        </w:rPr>
        <w:object w:dxaOrig="619" w:dyaOrig="280">
          <v:shape id="_x0000_i1034" type="#_x0000_t75" style="width:30.45pt;height:14.55pt" o:ole="">
            <v:imagedata r:id="rId33" o:title=""/>
          </v:shape>
          <o:OLEObject Type="Embed" ProgID="Equation.3" ShapeID="_x0000_i1034" DrawAspect="Content" ObjectID="_1666091679" r:id="rId34"/>
        </w:object>
      </w:r>
      <w:r>
        <w:rPr>
          <w:rFonts w:ascii="Times New Roman" w:hAnsi="Times New Roman" w:cs="Times New Roman"/>
          <w:sz w:val="28"/>
          <w:szCs w:val="28"/>
        </w:rPr>
        <w:t xml:space="preserve"> к площади треугольника </w:t>
      </w:r>
      <w:r w:rsidRPr="00AC4EA2">
        <w:rPr>
          <w:rFonts w:ascii="Times New Roman" w:hAnsi="Times New Roman" w:cs="Times New Roman"/>
          <w:position w:val="-6"/>
          <w:sz w:val="28"/>
          <w:szCs w:val="28"/>
        </w:rPr>
        <w:object w:dxaOrig="599" w:dyaOrig="280">
          <v:shape id="_x0000_i1035" type="#_x0000_t75" style="width:29.75pt;height:14.55pt" o:ole="">
            <v:imagedata r:id="rId35" o:title=""/>
          </v:shape>
          <o:OLEObject Type="Embed" ProgID="Equation.3" ShapeID="_x0000_i1035" DrawAspect="Content" ObjectID="_1666091680" r:id="rId36"/>
        </w:object>
      </w:r>
    </w:p>
    <w:p w:rsidR="00E1202B" w:rsidRDefault="00E1202B" w:rsidP="00E1202B">
      <w:pPr>
        <w:ind w:left="360"/>
        <w:rPr>
          <w:rFonts w:ascii="Times New Roman" w:hAnsi="Times New Roman" w:cs="Times New Roman"/>
          <w:sz w:val="28"/>
          <w:szCs w:val="28"/>
        </w:rPr>
      </w:pPr>
      <w:r>
        <w:rPr>
          <w:rFonts w:ascii="Times New Roman" w:hAnsi="Times New Roman" w:cs="Times New Roman"/>
          <w:sz w:val="28"/>
          <w:szCs w:val="28"/>
        </w:rPr>
        <w:t>6. Найти остаток от деления 50! +953 на 930.</w:t>
      </w:r>
    </w:p>
    <w:p w:rsidR="00E1202B" w:rsidRDefault="00E1202B" w:rsidP="00E1202B">
      <w:pPr>
        <w:ind w:left="720" w:hanging="360"/>
        <w:rPr>
          <w:rFonts w:ascii="Times New Roman" w:hAnsi="Times New Roman" w:cs="Times New Roman"/>
          <w:sz w:val="28"/>
          <w:szCs w:val="28"/>
        </w:rPr>
      </w:pPr>
      <w:r>
        <w:rPr>
          <w:rFonts w:ascii="Times New Roman" w:hAnsi="Times New Roman" w:cs="Times New Roman"/>
          <w:sz w:val="28"/>
          <w:szCs w:val="28"/>
        </w:rPr>
        <w:t xml:space="preserve">7. Доказать, что </w:t>
      </w:r>
    </w:p>
    <w:p w:rsidR="00E1202B" w:rsidRDefault="00E1202B" w:rsidP="00E1202B">
      <w:pPr>
        <w:ind w:left="720" w:hanging="360"/>
        <w:rPr>
          <w:rFonts w:ascii="Times New Roman" w:hAnsi="Times New Roman" w:cs="Times New Roman"/>
          <w:sz w:val="28"/>
          <w:szCs w:val="28"/>
        </w:rPr>
      </w:pPr>
      <w:r>
        <w:rPr>
          <w:rFonts w:ascii="Times New Roman" w:hAnsi="Times New Roman" w:cs="Times New Roman"/>
          <w:sz w:val="28"/>
          <w:szCs w:val="28"/>
        </w:rPr>
        <w:t xml:space="preserve">а) Число </w:t>
      </w:r>
      <m:oMath>
        <m:sSup>
          <m:sSupPr>
            <m:ctrlPr>
              <w:rPr>
                <w:rFonts w:ascii="Cambria Math" w:hAnsi="Times New Roman" w:cs="Times New Roman"/>
                <w:i/>
                <w:sz w:val="28"/>
                <w:szCs w:val="28"/>
              </w:rPr>
            </m:ctrlPr>
          </m:sSupPr>
          <m:e>
            <m:r>
              <w:rPr>
                <w:rFonts w:ascii="Cambria Math" w:hAnsi="Times New Roman" w:cs="Times New Roman"/>
                <w:sz w:val="28"/>
                <w:szCs w:val="28"/>
              </w:rPr>
              <m:t>2</m:t>
            </m:r>
          </m:e>
          <m:sup>
            <m:r>
              <w:rPr>
                <w:rFonts w:ascii="Cambria Math" w:hAnsi="Times New Roman" w:cs="Times New Roman"/>
                <w:sz w:val="28"/>
                <w:szCs w:val="28"/>
              </w:rPr>
              <m:t>333</m:t>
            </m:r>
          </m:sup>
        </m:sSup>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Times New Roman" w:cs="Times New Roman"/>
                <w:sz w:val="28"/>
                <w:szCs w:val="28"/>
              </w:rPr>
              <m:t>3</m:t>
            </m:r>
          </m:e>
          <m:sup>
            <m:r>
              <w:rPr>
                <w:rFonts w:ascii="Cambria Math" w:hAnsi="Times New Roman" w:cs="Times New Roman"/>
                <w:sz w:val="28"/>
                <w:szCs w:val="28"/>
              </w:rPr>
              <m:t>222</m:t>
            </m:r>
          </m:sup>
        </m:sSup>
      </m:oMath>
      <w:r>
        <w:rPr>
          <w:rFonts w:ascii="Times New Roman" w:hAnsi="Times New Roman" w:cs="Times New Roman"/>
          <w:sz w:val="28"/>
          <w:szCs w:val="28"/>
        </w:rPr>
        <w:t xml:space="preserve"> делится на 17;</w:t>
      </w:r>
    </w:p>
    <w:p w:rsidR="00E1202B" w:rsidRDefault="00E1202B" w:rsidP="00E1202B">
      <w:pPr>
        <w:ind w:left="720" w:hanging="360"/>
        <w:rPr>
          <w:rFonts w:ascii="Times New Roman" w:hAnsi="Times New Roman" w:cs="Times New Roman"/>
          <w:sz w:val="28"/>
          <w:szCs w:val="28"/>
        </w:rPr>
      </w:pPr>
      <w:r>
        <w:rPr>
          <w:rFonts w:ascii="Times New Roman" w:hAnsi="Times New Roman" w:cs="Times New Roman"/>
          <w:sz w:val="28"/>
          <w:szCs w:val="28"/>
        </w:rPr>
        <w:t xml:space="preserve">       б) Число </w:t>
      </w:r>
      <m:oMath>
        <m:sSup>
          <m:sSupPr>
            <m:ctrlPr>
              <w:rPr>
                <w:rFonts w:ascii="Cambria Math" w:hAnsi="Times New Roman" w:cs="Times New Roman"/>
                <w:i/>
                <w:sz w:val="28"/>
                <w:szCs w:val="28"/>
              </w:rPr>
            </m:ctrlPr>
          </m:sSupPr>
          <m:e>
            <m:r>
              <w:rPr>
                <w:rFonts w:ascii="Cambria Math" w:hAnsi="Times New Roman" w:cs="Times New Roman"/>
                <w:sz w:val="28"/>
                <w:szCs w:val="28"/>
              </w:rPr>
              <m:t>2</m:t>
            </m:r>
          </m:e>
          <m:sup>
            <m:r>
              <w:rPr>
                <w:rFonts w:ascii="Cambria Math" w:hAnsi="Times New Roman" w:cs="Times New Roman"/>
                <w:sz w:val="28"/>
                <w:szCs w:val="28"/>
              </w:rPr>
              <m:t>222</m:t>
            </m:r>
          </m:sup>
        </m:sSup>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Times New Roman" w:cs="Times New Roman"/>
                <w:sz w:val="28"/>
                <w:szCs w:val="28"/>
              </w:rPr>
              <m:t>3</m:t>
            </m:r>
          </m:e>
          <m:sup>
            <m:r>
              <w:rPr>
                <w:rFonts w:ascii="Cambria Math" w:hAnsi="Times New Roman" w:cs="Times New Roman"/>
                <w:sz w:val="28"/>
                <w:szCs w:val="28"/>
              </w:rPr>
              <m:t>333</m:t>
            </m:r>
          </m:sup>
        </m:sSup>
      </m:oMath>
      <w:r>
        <w:rPr>
          <w:rFonts w:ascii="Times New Roman" w:hAnsi="Times New Roman" w:cs="Times New Roman"/>
          <w:sz w:val="28"/>
          <w:szCs w:val="28"/>
        </w:rPr>
        <w:t xml:space="preserve"> делится на 31.</w:t>
      </w:r>
    </w:p>
    <w:p w:rsidR="00E1202B" w:rsidRDefault="00E1202B" w:rsidP="00E1202B">
      <w:pPr>
        <w:ind w:left="720" w:hanging="360"/>
        <w:rPr>
          <w:rFonts w:ascii="Times New Roman" w:hAnsi="Times New Roman" w:cs="Times New Roman"/>
          <w:sz w:val="28"/>
          <w:szCs w:val="28"/>
        </w:rPr>
      </w:pPr>
    </w:p>
    <w:p w:rsidR="00E1202B" w:rsidRDefault="00E1202B" w:rsidP="00E1202B">
      <w:pPr>
        <w:ind w:left="284" w:hanging="360"/>
        <w:rPr>
          <w:rFonts w:ascii="Times New Roman" w:hAnsi="Times New Roman" w:cs="Times New Roman"/>
          <w:sz w:val="28"/>
          <w:szCs w:val="28"/>
        </w:rPr>
      </w:pPr>
      <w:r>
        <w:rPr>
          <w:rFonts w:ascii="Times New Roman" w:hAnsi="Times New Roman" w:cs="Times New Roman"/>
          <w:sz w:val="28"/>
          <w:szCs w:val="28"/>
        </w:rPr>
        <w:t xml:space="preserve">      8. Что больше </w:t>
      </w:r>
      <w:r w:rsidRPr="00AC4EA2">
        <w:rPr>
          <w:rFonts w:ascii="Times New Roman" w:hAnsi="Times New Roman" w:cs="Times New Roman"/>
          <w:position w:val="-4"/>
          <w:sz w:val="28"/>
          <w:szCs w:val="28"/>
        </w:rPr>
        <w:object w:dxaOrig="740" w:dyaOrig="340">
          <v:shape id="_x0000_i1036" type="#_x0000_t75" style="width:36.7pt;height:15.9pt" o:ole="">
            <v:imagedata r:id="rId37" o:title=""/>
          </v:shape>
          <o:OLEObject Type="Embed" ProgID="Equation.3" ShapeID="_x0000_i1036" DrawAspect="Content" ObjectID="_1666091681" r:id="rId38"/>
        </w:object>
      </w:r>
      <w:r>
        <w:rPr>
          <w:rFonts w:ascii="Times New Roman" w:hAnsi="Times New Roman" w:cs="Times New Roman"/>
          <w:sz w:val="28"/>
          <w:szCs w:val="28"/>
        </w:rPr>
        <w:t xml:space="preserve"> или </w:t>
      </w:r>
      <w:r w:rsidRPr="00AC4EA2">
        <w:rPr>
          <w:rFonts w:ascii="Times New Roman" w:hAnsi="Times New Roman" w:cs="Times New Roman"/>
          <w:position w:val="-6"/>
          <w:sz w:val="28"/>
          <w:szCs w:val="28"/>
        </w:rPr>
        <w:object w:dxaOrig="720" w:dyaOrig="360">
          <v:shape id="_x0000_i1037" type="#_x0000_t75" style="width:36.7pt;height:18pt" o:ole="">
            <v:imagedata r:id="rId39" o:title=""/>
          </v:shape>
          <o:OLEObject Type="Embed" ProgID="Equation.3" ShapeID="_x0000_i1037" DrawAspect="Content" ObjectID="_1666091682" r:id="rId40"/>
        </w:object>
      </w:r>
      <w:r>
        <w:rPr>
          <w:rFonts w:ascii="Times New Roman" w:hAnsi="Times New Roman" w:cs="Times New Roman"/>
          <w:sz w:val="28"/>
          <w:szCs w:val="28"/>
        </w:rPr>
        <w:t xml:space="preserve"> ?  9. Доказать, что число </w:t>
      </w:r>
      <w:r w:rsidRPr="00AC4EA2">
        <w:rPr>
          <w:rFonts w:ascii="Times New Roman" w:hAnsi="Times New Roman" w:cs="Times New Roman"/>
          <w:position w:val="-6"/>
          <w:sz w:val="28"/>
          <w:szCs w:val="28"/>
        </w:rPr>
        <w:object w:dxaOrig="760" w:dyaOrig="360">
          <v:shape id="_x0000_i1038" type="#_x0000_t75" style="width:36.7pt;height:18pt" o:ole="">
            <v:imagedata r:id="rId41" o:title=""/>
          </v:shape>
          <o:OLEObject Type="Embed" ProgID="Equation.3" ShapeID="_x0000_i1038" DrawAspect="Content" ObjectID="_1666091683" r:id="rId42"/>
        </w:object>
      </w:r>
      <w:r>
        <w:rPr>
          <w:rFonts w:ascii="Times New Roman" w:hAnsi="Times New Roman" w:cs="Times New Roman"/>
          <w:sz w:val="28"/>
          <w:szCs w:val="28"/>
        </w:rPr>
        <w:t xml:space="preserve"> делится на 24 при любом нечетном натуральном </w:t>
      </w:r>
      <w:r w:rsidRPr="00AC4EA2">
        <w:rPr>
          <w:rFonts w:ascii="Times New Roman" w:hAnsi="Times New Roman" w:cs="Times New Roman"/>
          <w:position w:val="-6"/>
          <w:sz w:val="28"/>
          <w:szCs w:val="28"/>
        </w:rPr>
        <w:object w:dxaOrig="220" w:dyaOrig="240">
          <v:shape id="_x0000_i1039" type="#_x0000_t75" style="width:11.1pt;height:11.75pt" o:ole="">
            <v:imagedata r:id="rId43" o:title=""/>
          </v:shape>
          <o:OLEObject Type="Embed" ProgID="Equation.3" ShapeID="_x0000_i1039" DrawAspect="Content" ObjectID="_1666091684" r:id="rId44"/>
        </w:object>
      </w:r>
      <w:r>
        <w:rPr>
          <w:rFonts w:ascii="Times New Roman" w:hAnsi="Times New Roman" w:cs="Times New Roman"/>
          <w:sz w:val="28"/>
          <w:szCs w:val="28"/>
        </w:rPr>
        <w:t xml:space="preserve">.         </w:t>
      </w:r>
    </w:p>
    <w:p w:rsidR="00E1202B" w:rsidRDefault="00E1202B" w:rsidP="00E1202B">
      <w:pPr>
        <w:ind w:left="284" w:hanging="360"/>
        <w:rPr>
          <w:rFonts w:ascii="Times New Roman" w:hAnsi="Times New Roman" w:cs="Times New Roman"/>
          <w:sz w:val="28"/>
          <w:szCs w:val="28"/>
        </w:rPr>
      </w:pPr>
    </w:p>
    <w:p w:rsidR="00E1202B" w:rsidRDefault="00E1202B" w:rsidP="00E1202B">
      <w:pPr>
        <w:jc w:val="center"/>
        <w:rPr>
          <w:rFonts w:ascii="Times New Roman" w:hAnsi="Times New Roman" w:cs="Times New Roman"/>
          <w:b/>
          <w:sz w:val="28"/>
          <w:szCs w:val="28"/>
          <w:u w:val="single"/>
        </w:rPr>
      </w:pPr>
      <w:r>
        <w:rPr>
          <w:rFonts w:ascii="Times New Roman" w:hAnsi="Times New Roman" w:cs="Times New Roman"/>
          <w:b/>
          <w:sz w:val="28"/>
          <w:szCs w:val="28"/>
          <w:u w:val="single"/>
        </w:rPr>
        <w:t>10 класс</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 xml:space="preserve">1.Числа </w:t>
      </w:r>
      <w:r>
        <w:rPr>
          <w:rFonts w:ascii="Times New Roman" w:hAnsi="Times New Roman" w:cs="Times New Roman"/>
          <w:sz w:val="28"/>
          <w:szCs w:val="28"/>
          <w:lang w:val="en-US"/>
        </w:rPr>
        <w:t>n</w:t>
      </w:r>
      <w:r>
        <w:rPr>
          <w:rFonts w:ascii="Times New Roman" w:hAnsi="Times New Roman" w:cs="Times New Roman"/>
          <w:sz w:val="28"/>
          <w:szCs w:val="28"/>
        </w:rPr>
        <w:t>+1 и 2</w:t>
      </w:r>
      <w:r>
        <w:rPr>
          <w:rFonts w:ascii="Times New Roman" w:hAnsi="Times New Roman" w:cs="Times New Roman"/>
          <w:sz w:val="28"/>
          <w:szCs w:val="28"/>
          <w:lang w:val="en-US"/>
        </w:rPr>
        <w:t>n</w:t>
      </w:r>
      <w:r>
        <w:rPr>
          <w:rFonts w:ascii="Times New Roman" w:hAnsi="Times New Roman" w:cs="Times New Roman"/>
          <w:sz w:val="28"/>
          <w:szCs w:val="28"/>
        </w:rPr>
        <w:t xml:space="preserve">+1 являются точными квадратами.Докажите, что </w:t>
      </w:r>
      <w:r>
        <w:rPr>
          <w:rFonts w:ascii="Times New Roman" w:hAnsi="Times New Roman" w:cs="Times New Roman"/>
          <w:sz w:val="28"/>
          <w:szCs w:val="28"/>
          <w:lang w:val="en-US"/>
        </w:rPr>
        <w:t>n</w:t>
      </w:r>
      <w:r>
        <w:rPr>
          <w:rFonts w:ascii="Times New Roman" w:hAnsi="Times New Roman" w:cs="Times New Roman"/>
          <w:sz w:val="28"/>
          <w:szCs w:val="28"/>
        </w:rPr>
        <w:t xml:space="preserve"> кратно 24.</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 xml:space="preserve">2.Докажите ,что для любых  положительных чисел </w:t>
      </w:r>
      <m:oMath>
        <m:r>
          <m:rPr>
            <m:sty m:val="p"/>
          </m:rPr>
          <w:rPr>
            <w:rFonts w:ascii="Cambria Math" w:hAnsi="Times New Roman" w:cs="Times New Roman"/>
            <w:sz w:val="28"/>
            <w:szCs w:val="28"/>
          </w:rPr>
          <m:t>a</m:t>
        </m:r>
      </m:oMath>
      <w:r>
        <w:rPr>
          <w:rFonts w:ascii="Times New Roman" w:hAnsi="Times New Roman" w:cs="Times New Roman"/>
          <w:sz w:val="28"/>
          <w:szCs w:val="28"/>
        </w:rPr>
        <w:t xml:space="preserve"> и </w:t>
      </w:r>
      <m:oMath>
        <m:r>
          <m:rPr>
            <m:sty m:val="p"/>
          </m:rPr>
          <w:rPr>
            <w:rFonts w:ascii="Cambria Math" w:hAnsi="Times New Roman" w:cs="Times New Roman"/>
            <w:sz w:val="28"/>
            <w:szCs w:val="28"/>
          </w:rPr>
          <m:t>b</m:t>
        </m:r>
      </m:oMath>
      <w:r>
        <w:rPr>
          <w:rFonts w:ascii="Times New Roman" w:hAnsi="Times New Roman" w:cs="Times New Roman"/>
          <w:sz w:val="28"/>
          <w:szCs w:val="28"/>
        </w:rPr>
        <w:t xml:space="preserve"> справедливо неравенство</w:t>
      </w:r>
    </w:p>
    <w:p w:rsidR="00E1202B" w:rsidRDefault="00F60264" w:rsidP="00E1202B">
      <w:pPr>
        <w:jc w:val="center"/>
        <w:rPr>
          <w:rFonts w:ascii="Times New Roman" w:hAnsi="Times New Roman" w:cs="Times New Roman"/>
          <w:sz w:val="28"/>
          <w:szCs w:val="28"/>
        </w:rPr>
      </w:pPr>
      <m:oMath>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sSup>
              <m:sSupPr>
                <m:ctrlPr>
                  <w:rPr>
                    <w:rFonts w:ascii="Cambria Math" w:hAnsi="Times New Roman" w:cs="Times New Roman"/>
                    <w:sz w:val="28"/>
                    <w:szCs w:val="28"/>
                  </w:rPr>
                </m:ctrlPr>
              </m:sSupPr>
              <m:e>
                <m:r>
                  <m:rPr>
                    <m:sty m:val="p"/>
                  </m:rPr>
                  <w:rPr>
                    <w:rFonts w:ascii="Cambria Math" w:hAnsi="Times New Roman" w:cs="Times New Roman"/>
                    <w:sz w:val="28"/>
                    <w:szCs w:val="28"/>
                  </w:rPr>
                  <m:t>(1+a)</m:t>
                </m:r>
              </m:e>
              <m:sup>
                <m:r>
                  <m:rPr>
                    <m:sty m:val="p"/>
                  </m:rPr>
                  <w:rPr>
                    <w:rFonts w:ascii="Cambria Math" w:hAnsi="Times New Roman" w:cs="Times New Roman"/>
                    <w:sz w:val="28"/>
                    <w:szCs w:val="28"/>
                  </w:rPr>
                  <m:t>2</m:t>
                </m:r>
              </m:sup>
            </m:sSup>
          </m:den>
        </m:f>
        <m:r>
          <m:rPr>
            <m:sty m:val="p"/>
          </m:rPr>
          <w:rPr>
            <w:rFonts w:ascii="Cambria Math" w:hAnsi="Times New Roman" w:cs="Times New Roman"/>
            <w:sz w:val="28"/>
            <w:szCs w:val="28"/>
          </w:rPr>
          <m:t>+</m:t>
        </m:r>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sSup>
              <m:sSupPr>
                <m:ctrlPr>
                  <w:rPr>
                    <w:rFonts w:ascii="Cambria Math" w:hAnsi="Times New Roman" w:cs="Times New Roman"/>
                    <w:sz w:val="28"/>
                    <w:szCs w:val="28"/>
                  </w:rPr>
                </m:ctrlPr>
              </m:sSupPr>
              <m:e>
                <m:r>
                  <m:rPr>
                    <m:sty m:val="p"/>
                  </m:rPr>
                  <w:rPr>
                    <w:rFonts w:ascii="Cambria Math" w:hAnsi="Times New Roman" w:cs="Times New Roman"/>
                    <w:sz w:val="28"/>
                    <w:szCs w:val="28"/>
                  </w:rPr>
                  <m:t>(1+b)</m:t>
                </m:r>
              </m:e>
              <m:sup>
                <m:r>
                  <m:rPr>
                    <m:sty m:val="p"/>
                  </m:rPr>
                  <w:rPr>
                    <w:rFonts w:ascii="Cambria Math" w:hAnsi="Times New Roman" w:cs="Times New Roman"/>
                    <w:sz w:val="28"/>
                    <w:szCs w:val="28"/>
                  </w:rPr>
                  <m:t>2</m:t>
                </m:r>
              </m:sup>
            </m:sSup>
          </m:den>
        </m:f>
      </m:oMath>
      <w:r w:rsidR="00E1202B">
        <w:rPr>
          <w:rFonts w:ascii="Times New Roman" w:hAnsi="Times New Roman" w:cs="Times New Roman"/>
          <w:sz w:val="28"/>
          <w:szCs w:val="28"/>
        </w:rPr>
        <w:t xml:space="preserve"> ≥</w:t>
      </w:r>
      <m:oMath>
        <m:f>
          <m:fPr>
            <m:ctrlPr>
              <w:rPr>
                <w:rFonts w:ascii="Cambria Math" w:hAnsi="Times New Roman" w:cs="Times New Roman"/>
                <w:sz w:val="28"/>
                <w:szCs w:val="28"/>
              </w:rPr>
            </m:ctrlPr>
          </m:fPr>
          <m:num>
            <m:r>
              <m:rPr>
                <m:sty m:val="p"/>
              </m:rPr>
              <w:rPr>
                <w:rFonts w:ascii="Cambria Math" w:hAnsi="Times New Roman" w:cs="Times New Roman"/>
                <w:sz w:val="28"/>
                <w:szCs w:val="28"/>
              </w:rPr>
              <m:t>2</m:t>
            </m:r>
          </m:num>
          <m:den>
            <m:sSup>
              <m:sSupPr>
                <m:ctrlPr>
                  <w:rPr>
                    <w:rFonts w:ascii="Cambria Math" w:hAnsi="Times New Roman" w:cs="Times New Roman"/>
                    <w:sz w:val="28"/>
                    <w:szCs w:val="28"/>
                  </w:rPr>
                </m:ctrlPr>
              </m:sSupPr>
              <m:e>
                <m:r>
                  <m:rPr>
                    <m:sty m:val="p"/>
                  </m:rPr>
                  <w:rPr>
                    <w:rFonts w:ascii="Cambria Math" w:hAnsi="Times New Roman" w:cs="Times New Roman"/>
                    <w:sz w:val="28"/>
                    <w:szCs w:val="28"/>
                  </w:rPr>
                  <m:t>a</m:t>
                </m:r>
              </m:e>
              <m:sup>
                <m:r>
                  <m:rPr>
                    <m:sty m:val="p"/>
                  </m:rPr>
                  <w:rPr>
                    <w:rFonts w:ascii="Cambria Math" w:hAnsi="Times New Roman" w:cs="Times New Roman"/>
                    <w:sz w:val="28"/>
                    <w:szCs w:val="28"/>
                  </w:rPr>
                  <m:t>2+</m:t>
                </m:r>
              </m:sup>
            </m:sSup>
            <m:sSup>
              <m:sSupPr>
                <m:ctrlPr>
                  <w:rPr>
                    <w:rFonts w:ascii="Cambria Math" w:hAnsi="Times New Roman" w:cs="Times New Roman"/>
                    <w:sz w:val="28"/>
                    <w:szCs w:val="28"/>
                  </w:rPr>
                </m:ctrlPr>
              </m:sSupPr>
              <m:e>
                <m:r>
                  <m:rPr>
                    <m:sty m:val="p"/>
                  </m:rPr>
                  <w:rPr>
                    <w:rFonts w:ascii="Cambria Math" w:hAnsi="Times New Roman" w:cs="Times New Roman"/>
                    <w:sz w:val="28"/>
                    <w:szCs w:val="28"/>
                  </w:rPr>
                  <m:t>b</m:t>
                </m:r>
              </m:e>
              <m:sup>
                <m:r>
                  <m:rPr>
                    <m:sty m:val="p"/>
                  </m:rPr>
                  <w:rPr>
                    <w:rFonts w:ascii="Cambria Math" w:hAnsi="Times New Roman" w:cs="Times New Roman"/>
                    <w:sz w:val="28"/>
                    <w:szCs w:val="28"/>
                  </w:rPr>
                  <m:t xml:space="preserve">2 </m:t>
                </m:r>
              </m:sup>
            </m:sSup>
            <m:r>
              <m:rPr>
                <m:sty m:val="p"/>
              </m:rPr>
              <w:rPr>
                <w:rFonts w:ascii="Cambria Math" w:hAnsi="Times New Roman" w:cs="Times New Roman"/>
                <w:sz w:val="28"/>
                <w:szCs w:val="28"/>
              </w:rPr>
              <m:t>+2</m:t>
            </m:r>
          </m:den>
        </m:f>
        <m:r>
          <m:rPr>
            <m:sty m:val="p"/>
          </m:rPr>
          <w:rPr>
            <w:rFonts w:ascii="Cambria Math" w:hAnsi="Times New Roman" w:cs="Times New Roman"/>
            <w:sz w:val="28"/>
            <w:szCs w:val="28"/>
          </w:rPr>
          <w:br/>
        </m:r>
      </m:oMath>
      <w:r w:rsidR="00E1202B">
        <w:rPr>
          <w:rFonts w:ascii="Times New Roman" w:hAnsi="Times New Roman" w:cs="Times New Roman"/>
          <w:sz w:val="28"/>
          <w:szCs w:val="28"/>
        </w:rPr>
        <w:br/>
        <w:t>3.Пусть МР и К</w:t>
      </w:r>
      <w:r w:rsidR="00E1202B">
        <w:rPr>
          <w:rFonts w:ascii="Times New Roman" w:hAnsi="Times New Roman" w:cs="Times New Roman"/>
          <w:sz w:val="28"/>
          <w:szCs w:val="28"/>
          <w:lang w:val="en-US"/>
        </w:rPr>
        <w:t>R</w:t>
      </w:r>
      <w:r w:rsidR="00E1202B">
        <w:rPr>
          <w:rFonts w:ascii="Times New Roman" w:hAnsi="Times New Roman" w:cs="Times New Roman"/>
          <w:sz w:val="28"/>
          <w:szCs w:val="28"/>
        </w:rPr>
        <w:t>- высоты в остроугольном треугольнике М</w:t>
      </w:r>
      <w:r w:rsidR="00E1202B">
        <w:rPr>
          <w:rFonts w:ascii="Times New Roman" w:hAnsi="Times New Roman" w:cs="Times New Roman"/>
          <w:sz w:val="28"/>
          <w:szCs w:val="28"/>
          <w:lang w:val="en-US"/>
        </w:rPr>
        <w:t>NK</w:t>
      </w:r>
      <w:r w:rsidR="00E1202B">
        <w:rPr>
          <w:rFonts w:ascii="Times New Roman" w:hAnsi="Times New Roman" w:cs="Times New Roman"/>
          <w:sz w:val="28"/>
          <w:szCs w:val="28"/>
        </w:rPr>
        <w:t xml:space="preserve">, точки </w:t>
      </w:r>
      <w:r w:rsidR="00E1202B">
        <w:rPr>
          <w:rFonts w:ascii="Times New Roman" w:hAnsi="Times New Roman" w:cs="Times New Roman"/>
          <w:sz w:val="28"/>
          <w:szCs w:val="28"/>
          <w:lang w:val="en-US"/>
        </w:rPr>
        <w:t>S</w:t>
      </w:r>
      <w:r w:rsidR="00E1202B">
        <w:rPr>
          <w:rFonts w:ascii="Times New Roman" w:hAnsi="Times New Roman" w:cs="Times New Roman"/>
          <w:sz w:val="28"/>
          <w:szCs w:val="28"/>
        </w:rPr>
        <w:t xml:space="preserve"> и </w:t>
      </w:r>
      <w:r w:rsidR="00E1202B">
        <w:rPr>
          <w:rFonts w:ascii="Times New Roman" w:hAnsi="Times New Roman" w:cs="Times New Roman"/>
          <w:sz w:val="28"/>
          <w:szCs w:val="28"/>
          <w:lang w:val="en-US"/>
        </w:rPr>
        <w:t>T</w:t>
      </w:r>
      <w:r w:rsidR="00E1202B">
        <w:rPr>
          <w:rFonts w:ascii="Times New Roman" w:hAnsi="Times New Roman" w:cs="Times New Roman"/>
          <w:sz w:val="28"/>
          <w:szCs w:val="28"/>
        </w:rPr>
        <w:t xml:space="preserve">-основания перпендикуляров, опущенных на прямую </w:t>
      </w:r>
      <w:r w:rsidR="00E1202B">
        <w:rPr>
          <w:rFonts w:ascii="Times New Roman" w:hAnsi="Times New Roman" w:cs="Times New Roman"/>
          <w:sz w:val="28"/>
          <w:szCs w:val="28"/>
          <w:lang w:val="en-US"/>
        </w:rPr>
        <w:t>PR</w:t>
      </w:r>
      <w:r w:rsidR="00E1202B">
        <w:rPr>
          <w:rFonts w:ascii="Times New Roman" w:hAnsi="Times New Roman" w:cs="Times New Roman"/>
          <w:sz w:val="28"/>
          <w:szCs w:val="28"/>
        </w:rPr>
        <w:t xml:space="preserve"> из точек  </w:t>
      </w:r>
      <w:r w:rsidR="00E1202B">
        <w:rPr>
          <w:rFonts w:ascii="Times New Roman" w:hAnsi="Times New Roman" w:cs="Times New Roman"/>
          <w:sz w:val="28"/>
          <w:szCs w:val="28"/>
          <w:lang w:val="en-US"/>
        </w:rPr>
        <w:t>M</w:t>
      </w:r>
      <w:r w:rsidR="00E1202B">
        <w:rPr>
          <w:rFonts w:ascii="Times New Roman" w:hAnsi="Times New Roman" w:cs="Times New Roman"/>
          <w:sz w:val="28"/>
          <w:szCs w:val="28"/>
        </w:rPr>
        <w:t xml:space="preserve"> и </w:t>
      </w:r>
      <w:r w:rsidR="00E1202B">
        <w:rPr>
          <w:rFonts w:ascii="Times New Roman" w:hAnsi="Times New Roman" w:cs="Times New Roman"/>
          <w:sz w:val="28"/>
          <w:szCs w:val="28"/>
          <w:lang w:val="en-US"/>
        </w:rPr>
        <w:t>K</w:t>
      </w:r>
      <w:r w:rsidR="00E1202B">
        <w:rPr>
          <w:rFonts w:ascii="Times New Roman" w:hAnsi="Times New Roman" w:cs="Times New Roman"/>
          <w:sz w:val="28"/>
          <w:szCs w:val="28"/>
        </w:rPr>
        <w:t xml:space="preserve"> соответственно. Докажите ,что </w:t>
      </w:r>
      <w:r w:rsidR="00E1202B">
        <w:rPr>
          <w:rFonts w:ascii="Times New Roman" w:hAnsi="Times New Roman" w:cs="Times New Roman"/>
          <w:sz w:val="28"/>
          <w:szCs w:val="28"/>
          <w:lang w:val="en-US"/>
        </w:rPr>
        <w:t>SR</w:t>
      </w:r>
      <w:r w:rsidR="00E1202B">
        <w:rPr>
          <w:rFonts w:ascii="Times New Roman" w:hAnsi="Times New Roman" w:cs="Times New Roman"/>
          <w:sz w:val="28"/>
          <w:szCs w:val="28"/>
        </w:rPr>
        <w:t>=</w:t>
      </w:r>
      <w:r w:rsidR="00E1202B">
        <w:rPr>
          <w:rFonts w:ascii="Times New Roman" w:hAnsi="Times New Roman" w:cs="Times New Roman"/>
          <w:sz w:val="28"/>
          <w:szCs w:val="28"/>
          <w:lang w:val="en-US"/>
        </w:rPr>
        <w:t>PT</w:t>
      </w:r>
      <w:r w:rsidR="00E1202B">
        <w:rPr>
          <w:rFonts w:ascii="Times New Roman" w:hAnsi="Times New Roman" w:cs="Times New Roman"/>
          <w:sz w:val="28"/>
          <w:szCs w:val="28"/>
        </w:rPr>
        <w:t>.</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4.Пете на день рожденья подарили 777 конфет. Он хочет съесть все конфеты за несколько дней, причем так, чтобы каждый день, начиная со второго, съедать на одну конфету больше, чем в предыдущий. Какое наибольшее число дней Петя может есть подаренные конфеты?</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 xml:space="preserve">5.Решите в натуральных числах уравнение  </w:t>
      </w:r>
    </w:p>
    <w:p w:rsidR="00E1202B" w:rsidRDefault="00F60264" w:rsidP="00E1202B">
      <w:pPr>
        <w:jc w:val="center"/>
        <w:rPr>
          <w:rFonts w:ascii="Times New Roman" w:hAnsi="Times New Roman" w:cs="Times New Roman"/>
          <w:sz w:val="28"/>
          <w:szCs w:val="28"/>
        </w:rPr>
      </w:pPr>
      <m:oMath>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w:rPr>
                <w:rFonts w:ascii="Cambria Math" w:hAnsi="Cambria Math" w:cs="Times New Roman"/>
                <w:sz w:val="28"/>
                <w:szCs w:val="28"/>
                <w:lang w:val="en-US"/>
              </w:rPr>
              <m:t>x</m:t>
            </m:r>
          </m:den>
        </m:f>
        <m:r>
          <m:rPr>
            <m:sty m:val="p"/>
          </m:rPr>
          <w:rPr>
            <w:rFonts w:ascii="Cambria Math" w:hAnsi="Times New Roman" w:cs="Times New Roman"/>
            <w:sz w:val="28"/>
            <w:szCs w:val="28"/>
          </w:rPr>
          <m:t>+</m:t>
        </m:r>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m:rPr>
                <m:sty m:val="p"/>
              </m:rPr>
              <w:rPr>
                <w:rFonts w:ascii="Cambria Math" w:hAnsi="Times New Roman" w:cs="Times New Roman"/>
                <w:sz w:val="28"/>
                <w:szCs w:val="28"/>
              </w:rPr>
              <m:t>y</m:t>
            </m:r>
          </m:den>
        </m:f>
        <m:r>
          <m:rPr>
            <m:sty m:val="p"/>
          </m:rPr>
          <w:rPr>
            <w:rFonts w:ascii="Cambria Math" w:hAnsi="Times New Roman" w:cs="Times New Roman"/>
            <w:sz w:val="28"/>
            <w:szCs w:val="28"/>
          </w:rPr>
          <m:t>+</m:t>
        </m:r>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w:rPr>
                <w:rFonts w:ascii="Cambria Math" w:hAnsi="Cambria Math" w:cs="Times New Roman"/>
                <w:sz w:val="28"/>
                <w:szCs w:val="28"/>
              </w:rPr>
              <m:t>НОД</m:t>
            </m:r>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Times New Roman" w:cs="Times New Roman"/>
                <w:sz w:val="28"/>
                <w:szCs w:val="28"/>
              </w:rPr>
              <m:t>,</m:t>
            </m:r>
            <m:r>
              <w:rPr>
                <w:rFonts w:ascii="Cambria Math" w:hAnsi="Cambria Math" w:cs="Times New Roman"/>
                <w:sz w:val="28"/>
                <w:szCs w:val="28"/>
                <w:lang w:val="en-US"/>
              </w:rPr>
              <m:t>y</m:t>
            </m:r>
            <m:r>
              <w:rPr>
                <w:rFonts w:ascii="Cambria Math" w:hAnsi="Times New Roman" w:cs="Times New Roman"/>
                <w:sz w:val="28"/>
                <w:szCs w:val="28"/>
              </w:rPr>
              <m:t>)</m:t>
            </m:r>
          </m:den>
        </m:f>
      </m:oMath>
      <w:r w:rsidR="00E1202B">
        <w:rPr>
          <w:rFonts w:ascii="Times New Roman" w:hAnsi="Times New Roman" w:cs="Times New Roman"/>
          <w:sz w:val="28"/>
          <w:szCs w:val="28"/>
        </w:rPr>
        <w:t xml:space="preserve"> +</w:t>
      </w:r>
      <m:oMath>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w:rPr>
                <w:rFonts w:ascii="Cambria Math" w:hAnsi="Cambria Math" w:cs="Times New Roman"/>
                <w:sz w:val="28"/>
                <w:szCs w:val="28"/>
              </w:rPr>
              <m:t>НОК</m:t>
            </m:r>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Times New Roman" w:cs="Times New Roman"/>
                <w:sz w:val="28"/>
                <w:szCs w:val="28"/>
              </w:rPr>
              <m:t>,</m:t>
            </m:r>
            <m:r>
              <w:rPr>
                <w:rFonts w:ascii="Cambria Math" w:hAnsi="Cambria Math" w:cs="Times New Roman"/>
                <w:sz w:val="28"/>
                <w:szCs w:val="28"/>
                <w:lang w:val="en-US"/>
              </w:rPr>
              <m:t>y</m:t>
            </m:r>
            <m:r>
              <w:rPr>
                <w:rFonts w:ascii="Cambria Math" w:hAnsi="Times New Roman" w:cs="Times New Roman"/>
                <w:sz w:val="28"/>
                <w:szCs w:val="28"/>
              </w:rPr>
              <m:t>)</m:t>
            </m:r>
          </m:den>
        </m:f>
      </m:oMath>
      <w:r w:rsidR="00E1202B">
        <w:rPr>
          <w:rFonts w:ascii="Times New Roman" w:hAnsi="Times New Roman" w:cs="Times New Roman"/>
          <w:sz w:val="28"/>
          <w:szCs w:val="28"/>
        </w:rPr>
        <w:t xml:space="preserve"> = 1</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lastRenderedPageBreak/>
        <w:t xml:space="preserve">6. Доказать, что существует бесконечно много таких натуральных чисел </w:t>
      </w:r>
      <w:r>
        <w:rPr>
          <w:rFonts w:ascii="Times New Roman" w:hAnsi="Times New Roman" w:cs="Times New Roman"/>
          <w:sz w:val="28"/>
          <w:szCs w:val="28"/>
          <w:lang w:val="en-US"/>
        </w:rPr>
        <w:t>N</w:t>
      </w:r>
      <w:r>
        <w:rPr>
          <w:rFonts w:ascii="Times New Roman" w:hAnsi="Times New Roman" w:cs="Times New Roman"/>
          <w:sz w:val="28"/>
          <w:szCs w:val="28"/>
        </w:rPr>
        <w:t>,что число 4</w:t>
      </w:r>
      <m:oMath>
        <m:sSup>
          <m:sSupPr>
            <m:ctrlPr>
              <w:rPr>
                <w:rFonts w:ascii="Cambria Math" w:hAnsi="Times New Roman" w:cs="Times New Roman"/>
                <w:i/>
                <w:sz w:val="28"/>
                <w:szCs w:val="28"/>
              </w:rPr>
            </m:ctrlPr>
          </m:sSupPr>
          <m:e>
            <m:r>
              <w:rPr>
                <w:rFonts w:ascii="Cambria Math" w:hAnsi="Cambria Math" w:cs="Times New Roman"/>
                <w:sz w:val="28"/>
                <w:szCs w:val="28"/>
              </w:rPr>
              <m:t>N</m:t>
            </m:r>
          </m:e>
          <m:sup>
            <m:r>
              <w:rPr>
                <w:rFonts w:ascii="Cambria Math" w:hAnsi="Times New Roman" w:cs="Times New Roman"/>
                <w:sz w:val="28"/>
                <w:szCs w:val="28"/>
              </w:rPr>
              <m:t>2</m:t>
            </m:r>
          </m:sup>
        </m:sSup>
      </m:oMath>
      <w:r>
        <w:rPr>
          <w:rFonts w:ascii="Times New Roman" w:hAnsi="Times New Roman" w:cs="Times New Roman"/>
          <w:sz w:val="28"/>
          <w:szCs w:val="28"/>
        </w:rPr>
        <w:t>+1 делится и на 5 ,и на 13.</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7.Имееться 100 монет, среди которых одно фальшивая. Как за два взвешивания на чашечных весах определить, тяжелее она или нет.</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8.В некоторой компании, состоящей из n человек, среди любых четырех человек можно выбрать, по крайней мере, одного, знакомого с остальными тремя. Каково наименьшее возможное количество людей, которые знакомы со всеми?</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9.Вписанная окружность треугольника АВС касается сторон АВ и АС в точках С</w:t>
      </w:r>
      <w:r>
        <w:rPr>
          <w:rFonts w:ascii="Times New Roman" w:hAnsi="Times New Roman" w:cs="Times New Roman"/>
          <w:sz w:val="28"/>
          <w:szCs w:val="28"/>
          <w:vertAlign w:val="subscript"/>
        </w:rPr>
        <w:t>1</w:t>
      </w:r>
      <w:r>
        <w:rPr>
          <w:rFonts w:ascii="Times New Roman" w:hAnsi="Times New Roman" w:cs="Times New Roman"/>
          <w:sz w:val="28"/>
          <w:szCs w:val="28"/>
        </w:rPr>
        <w:t>и В</w:t>
      </w:r>
      <w:r>
        <w:rPr>
          <w:rFonts w:ascii="Times New Roman" w:hAnsi="Times New Roman" w:cs="Times New Roman"/>
          <w:sz w:val="28"/>
          <w:szCs w:val="28"/>
          <w:vertAlign w:val="subscript"/>
        </w:rPr>
        <w:t>1</w:t>
      </w:r>
      <w:r>
        <w:rPr>
          <w:rFonts w:ascii="Times New Roman" w:hAnsi="Times New Roman" w:cs="Times New Roman"/>
          <w:sz w:val="28"/>
          <w:szCs w:val="28"/>
        </w:rPr>
        <w:t xml:space="preserve"> соответственно.  Медиана АМ пресекает В</w:t>
      </w:r>
      <w:r>
        <w:rPr>
          <w:rFonts w:ascii="Times New Roman" w:hAnsi="Times New Roman" w:cs="Times New Roman"/>
          <w:sz w:val="28"/>
          <w:szCs w:val="28"/>
          <w:vertAlign w:val="subscript"/>
        </w:rPr>
        <w:t>1</w:t>
      </w:r>
      <w:r>
        <w:rPr>
          <w:rFonts w:ascii="Times New Roman" w:hAnsi="Times New Roman" w:cs="Times New Roman"/>
          <w:sz w:val="28"/>
          <w:szCs w:val="28"/>
        </w:rPr>
        <w:t>С</w:t>
      </w:r>
      <w:r>
        <w:rPr>
          <w:rFonts w:ascii="Times New Roman" w:hAnsi="Times New Roman" w:cs="Times New Roman"/>
          <w:sz w:val="28"/>
          <w:szCs w:val="28"/>
          <w:vertAlign w:val="subscript"/>
        </w:rPr>
        <w:t xml:space="preserve">1   </w:t>
      </w:r>
      <w:r>
        <w:rPr>
          <w:rFonts w:ascii="Times New Roman" w:hAnsi="Times New Roman" w:cs="Times New Roman"/>
          <w:sz w:val="28"/>
          <w:szCs w:val="28"/>
        </w:rPr>
        <w:t xml:space="preserve">в точке </w:t>
      </w:r>
      <w:r>
        <w:rPr>
          <w:rFonts w:ascii="Times New Roman" w:hAnsi="Times New Roman" w:cs="Times New Roman"/>
          <w:sz w:val="28"/>
          <w:szCs w:val="28"/>
          <w:lang w:val="en-US"/>
        </w:rPr>
        <w:t>F</w:t>
      </w:r>
      <w:r>
        <w:rPr>
          <w:rFonts w:ascii="Times New Roman" w:hAnsi="Times New Roman" w:cs="Times New Roman"/>
          <w:sz w:val="28"/>
          <w:szCs w:val="28"/>
        </w:rPr>
        <w:t xml:space="preserve">.Докажите ,что </w:t>
      </w:r>
      <w:r>
        <w:rPr>
          <w:rFonts w:ascii="Times New Roman" w:hAnsi="Times New Roman" w:cs="Times New Roman"/>
          <w:sz w:val="28"/>
          <w:szCs w:val="28"/>
          <w:lang w:val="en-US"/>
        </w:rPr>
        <w:t>FI</w:t>
      </w:r>
      <m:oMath>
        <m:r>
          <w:rPr>
            <w:rFonts w:ascii="Cambria Math" w:hAnsi="Cambria Math" w:cs="Times New Roman"/>
            <w:sz w:val="28"/>
            <w:szCs w:val="28"/>
          </w:rPr>
          <m:t>⊥</m:t>
        </m:r>
      </m:oMath>
      <w:r>
        <w:rPr>
          <w:rFonts w:ascii="Times New Roman" w:hAnsi="Times New Roman" w:cs="Times New Roman"/>
          <w:sz w:val="28"/>
          <w:szCs w:val="28"/>
          <w:lang w:val="en-US"/>
        </w:rPr>
        <w:t>BC</w:t>
      </w:r>
      <w:r>
        <w:rPr>
          <w:rFonts w:ascii="Times New Roman" w:hAnsi="Times New Roman" w:cs="Times New Roman"/>
          <w:sz w:val="28"/>
          <w:szCs w:val="28"/>
        </w:rPr>
        <w:t xml:space="preserve">,где </w:t>
      </w:r>
      <w:r>
        <w:rPr>
          <w:rFonts w:ascii="Times New Roman" w:hAnsi="Times New Roman" w:cs="Times New Roman"/>
          <w:sz w:val="28"/>
          <w:szCs w:val="28"/>
          <w:lang w:val="en-US"/>
        </w:rPr>
        <w:t>I</w:t>
      </w:r>
      <w:r>
        <w:rPr>
          <w:rFonts w:ascii="Times New Roman" w:hAnsi="Times New Roman" w:cs="Times New Roman"/>
          <w:sz w:val="28"/>
          <w:szCs w:val="28"/>
        </w:rPr>
        <w:t>-центр  вписанной окружности .</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 xml:space="preserve">10. Существует ли квадратный трехчлен </w:t>
      </w:r>
      <w:r>
        <w:rPr>
          <w:rFonts w:ascii="Times New Roman" w:hAnsi="Times New Roman" w:cs="Times New Roman"/>
          <w:sz w:val="28"/>
          <w:szCs w:val="28"/>
          <w:lang w:val="en-US"/>
        </w:rPr>
        <w:t>P</w:t>
      </w:r>
      <w:r>
        <w:rPr>
          <w:rFonts w:ascii="Times New Roman" w:hAnsi="Times New Roman" w:cs="Times New Roman"/>
          <w:sz w:val="28"/>
          <w:szCs w:val="28"/>
        </w:rPr>
        <w:t>(</w:t>
      </w:r>
      <w:r>
        <w:rPr>
          <w:rFonts w:ascii="Times New Roman" w:hAnsi="Times New Roman" w:cs="Times New Roman"/>
          <w:sz w:val="28"/>
          <w:szCs w:val="28"/>
          <w:lang w:val="en-US"/>
        </w:rPr>
        <w:t>x</w:t>
      </w:r>
      <w:r>
        <w:rPr>
          <w:rFonts w:ascii="Times New Roman" w:hAnsi="Times New Roman" w:cs="Times New Roman"/>
          <w:sz w:val="28"/>
          <w:szCs w:val="28"/>
        </w:rPr>
        <w:t xml:space="preserve">) с целыми коэффициентами такой, что для любого натурального числа </w:t>
      </w:r>
      <w:r>
        <w:rPr>
          <w:rFonts w:ascii="Times New Roman" w:hAnsi="Times New Roman" w:cs="Times New Roman"/>
          <w:i/>
          <w:sz w:val="28"/>
          <w:szCs w:val="28"/>
          <w:lang w:val="en-US"/>
        </w:rPr>
        <w:t>n</w:t>
      </w:r>
      <w:r>
        <w:rPr>
          <w:rFonts w:ascii="Times New Roman" w:hAnsi="Times New Roman" w:cs="Times New Roman"/>
          <w:sz w:val="28"/>
          <w:szCs w:val="28"/>
        </w:rPr>
        <w:t xml:space="preserve"> в десятичной записи которого участвуют одни единицы, число </w:t>
      </w:r>
      <w:r>
        <w:rPr>
          <w:rFonts w:ascii="Times New Roman" w:hAnsi="Times New Roman" w:cs="Times New Roman"/>
          <w:sz w:val="28"/>
          <w:szCs w:val="28"/>
          <w:lang w:val="en-US"/>
        </w:rPr>
        <w:t>P</w:t>
      </w:r>
      <w:r>
        <w:rPr>
          <w:rFonts w:ascii="Times New Roman" w:hAnsi="Times New Roman" w:cs="Times New Roman"/>
          <w:sz w:val="28"/>
          <w:szCs w:val="28"/>
        </w:rPr>
        <w:t>(</w:t>
      </w:r>
      <w:r>
        <w:rPr>
          <w:rFonts w:ascii="Times New Roman" w:hAnsi="Times New Roman" w:cs="Times New Roman"/>
          <w:sz w:val="28"/>
          <w:szCs w:val="28"/>
          <w:lang w:val="en-US"/>
        </w:rPr>
        <w:t>n</w:t>
      </w:r>
      <w:r>
        <w:rPr>
          <w:rFonts w:ascii="Times New Roman" w:hAnsi="Times New Roman" w:cs="Times New Roman"/>
          <w:sz w:val="28"/>
          <w:szCs w:val="28"/>
        </w:rPr>
        <w:t>)такие записываются одними единицами?</w:t>
      </w:r>
    </w:p>
    <w:p w:rsidR="00E1202B" w:rsidRDefault="00E1202B" w:rsidP="00E1202B">
      <w:pPr>
        <w:jc w:val="center"/>
        <w:rPr>
          <w:rFonts w:ascii="Times New Roman" w:hAnsi="Times New Roman" w:cs="Times New Roman"/>
          <w:sz w:val="28"/>
          <w:szCs w:val="28"/>
        </w:rPr>
      </w:pPr>
      <w:r>
        <w:rPr>
          <w:rFonts w:ascii="Times New Roman" w:hAnsi="Times New Roman" w:cs="Times New Roman"/>
          <w:b/>
          <w:sz w:val="28"/>
          <w:szCs w:val="28"/>
          <w:u w:val="single"/>
        </w:rPr>
        <w:t>11 класс</w:t>
      </w:r>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1.Найти площадь прямоугольного треугольника, если вписанная в него окружность касается гипотенузы в точке, делящей ее на отрезки a и b.</w:t>
      </w:r>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2.Найти сумму</w:t>
      </w:r>
    </w:p>
    <w:p w:rsidR="00E1202B" w:rsidRDefault="00F60264" w:rsidP="00E1202B">
      <w:pPr>
        <w:spacing w:line="360" w:lineRule="auto"/>
        <w:jc w:val="center"/>
        <w:rPr>
          <w:rFonts w:ascii="Times New Roman" w:hAnsi="Times New Roman" w:cs="Times New Roman"/>
          <w:sz w:val="28"/>
          <w:szCs w:val="28"/>
        </w:rPr>
      </w:pPr>
      <m:oMathPara>
        <m:oMath>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35</m:t>
              </m:r>
            </m:den>
          </m:f>
          <m:r>
            <w:rPr>
              <w:rFonts w:ascii="Cambria Math" w:hAnsi="Times New Roman"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63</m:t>
              </m:r>
            </m:den>
          </m:f>
          <m:r>
            <w:rPr>
              <w:rFonts w:ascii="Cambria Math" w:hAnsi="Times New Roman"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99</m:t>
              </m:r>
            </m:den>
          </m:f>
          <m:r>
            <w:rPr>
              <w:rFonts w:ascii="Cambria Math" w:hAnsi="Times New Roman" w:cs="Times New Roman"/>
              <w:sz w:val="28"/>
              <w:szCs w:val="28"/>
            </w:rPr>
            <m:t>+</m:t>
          </m:r>
          <m:r>
            <w:rPr>
              <w:rFonts w:ascii="Cambria Math" w:hAnsi="Cambria Math" w:cs="Times New Roman"/>
              <w:sz w:val="28"/>
              <w:szCs w:val="28"/>
            </w:rPr>
            <m:t>…</m:t>
          </m:r>
          <m:r>
            <w:rPr>
              <w:rFonts w:ascii="Cambria Math" w:hAnsi="Times New Roman"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9999</m:t>
              </m:r>
            </m:den>
          </m:f>
          <m:r>
            <w:rPr>
              <w:rFonts w:ascii="Cambria Math" w:hAnsi="Times New Roman" w:cs="Times New Roman"/>
              <w:sz w:val="28"/>
              <w:szCs w:val="28"/>
            </w:rPr>
            <m:t>.</m:t>
          </m:r>
        </m:oMath>
      </m:oMathPara>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3.Доказать неравенство</w:t>
      </w:r>
    </w:p>
    <w:p w:rsidR="00E1202B" w:rsidRDefault="00F60264" w:rsidP="00E1202B">
      <w:pPr>
        <w:spacing w:line="360" w:lineRule="auto"/>
        <w:jc w:val="center"/>
        <w:rPr>
          <w:rFonts w:ascii="Times New Roman" w:hAnsi="Times New Roman" w:cs="Times New Roman"/>
          <w:sz w:val="28"/>
          <w:szCs w:val="28"/>
        </w:rPr>
      </w:pPr>
      <m:oMathPara>
        <m:oMath>
          <m:rad>
            <m:radPr>
              <m:ctrlPr>
                <w:rPr>
                  <w:rFonts w:ascii="Cambria Math" w:hAnsi="Times New Roman" w:cs="Times New Roman"/>
                  <w:i/>
                  <w:sz w:val="28"/>
                  <w:szCs w:val="28"/>
                </w:rPr>
              </m:ctrlPr>
            </m:radPr>
            <m:deg>
              <m:r>
                <w:rPr>
                  <w:rFonts w:ascii="Cambria Math" w:hAnsi="Times New Roman" w:cs="Times New Roman"/>
                  <w:sz w:val="28"/>
                  <w:szCs w:val="28"/>
                </w:rPr>
                <m:t>3</m:t>
              </m:r>
            </m:deg>
            <m:e>
              <m:r>
                <w:rPr>
                  <w:rFonts w:ascii="Cambria Math" w:hAnsi="Cambria Math" w:cs="Times New Roman"/>
                  <w:sz w:val="28"/>
                  <w:szCs w:val="28"/>
                  <w:lang w:val="en-US"/>
                </w:rPr>
                <m:t>abc</m:t>
              </m:r>
            </m:e>
          </m:rad>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Cambria Math" w:cs="Times New Roman"/>
                  <w:sz w:val="28"/>
                  <w:szCs w:val="28"/>
                </w:rPr>
                <m:t>a</m:t>
              </m:r>
              <m:r>
                <w:rPr>
                  <w:rFonts w:ascii="Cambria Math" w:hAnsi="Times New Roman" w:cs="Times New Roman"/>
                  <w:sz w:val="28"/>
                  <w:szCs w:val="28"/>
                </w:rPr>
                <m:t>+2</m:t>
              </m:r>
              <m:r>
                <w:rPr>
                  <w:rFonts w:ascii="Cambria Math" w:hAnsi="Cambria Math" w:cs="Times New Roman"/>
                  <w:sz w:val="28"/>
                  <w:szCs w:val="28"/>
                </w:rPr>
                <m:t>b</m:t>
              </m:r>
              <m:r>
                <w:rPr>
                  <w:rFonts w:ascii="Cambria Math" w:hAnsi="Times New Roman" w:cs="Times New Roman"/>
                  <w:sz w:val="28"/>
                  <w:szCs w:val="28"/>
                </w:rPr>
                <m:t>+3</m:t>
              </m:r>
              <m:r>
                <w:rPr>
                  <w:rFonts w:ascii="Cambria Math" w:hAnsi="Cambria Math" w:cs="Times New Roman"/>
                  <w:sz w:val="28"/>
                  <w:szCs w:val="28"/>
                </w:rPr>
                <m:t>c</m:t>
              </m:r>
            </m:num>
            <m:den>
              <m:r>
                <w:rPr>
                  <w:rFonts w:ascii="Cambria Math" w:hAnsi="Times New Roman" w:cs="Times New Roman"/>
                  <w:sz w:val="28"/>
                  <w:szCs w:val="28"/>
                </w:rPr>
                <m:t>3</m:t>
              </m:r>
              <m:r>
                <w:rPr>
                  <w:rFonts w:ascii="Cambria Math" w:hAnsi="Cambria Math" w:cs="Times New Roman"/>
                  <w:sz w:val="28"/>
                  <w:szCs w:val="28"/>
                </w:rPr>
                <m:t>∙</m:t>
              </m:r>
              <m:rad>
                <m:radPr>
                  <m:ctrlPr>
                    <w:rPr>
                      <w:rFonts w:ascii="Cambria Math" w:hAnsi="Times New Roman" w:cs="Times New Roman"/>
                      <w:i/>
                      <w:sz w:val="28"/>
                      <w:szCs w:val="28"/>
                    </w:rPr>
                  </m:ctrlPr>
                </m:radPr>
                <m:deg>
                  <m:r>
                    <w:rPr>
                      <w:rFonts w:ascii="Cambria Math" w:hAnsi="Times New Roman" w:cs="Times New Roman"/>
                      <w:sz w:val="28"/>
                      <w:szCs w:val="28"/>
                    </w:rPr>
                    <m:t>3</m:t>
                  </m:r>
                </m:deg>
                <m:e>
                  <m:r>
                    <w:rPr>
                      <w:rFonts w:ascii="Cambria Math" w:hAnsi="Times New Roman" w:cs="Times New Roman"/>
                      <w:sz w:val="28"/>
                      <w:szCs w:val="28"/>
                    </w:rPr>
                    <m:t>6</m:t>
                  </m:r>
                </m:e>
              </m:rad>
            </m:den>
          </m:f>
          <m:r>
            <w:rPr>
              <w:rFonts w:ascii="Cambria Math" w:hAnsi="Times New Roman" w:cs="Times New Roman"/>
              <w:sz w:val="28"/>
              <w:szCs w:val="28"/>
            </w:rPr>
            <m:t>.</m:t>
          </m:r>
        </m:oMath>
      </m:oMathPara>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 xml:space="preserve">4. Решить уравнение </w:t>
      </w:r>
      <w:r>
        <w:rPr>
          <w:rFonts w:ascii="Times New Roman" w:hAnsi="Times New Roman" w:cs="Times New Roman"/>
          <w:sz w:val="28"/>
          <w:szCs w:val="28"/>
          <w:lang w:val="en-US"/>
        </w:rPr>
        <w:t>xy</w:t>
      </w:r>
      <w:r>
        <w:rPr>
          <w:rFonts w:ascii="Times New Roman" w:hAnsi="Times New Roman" w:cs="Times New Roman"/>
          <w:sz w:val="28"/>
          <w:szCs w:val="28"/>
        </w:rPr>
        <w:t>+4</w:t>
      </w:r>
      <w:r>
        <w:rPr>
          <w:rFonts w:ascii="Times New Roman" w:hAnsi="Times New Roman" w:cs="Times New Roman"/>
          <w:sz w:val="28"/>
          <w:szCs w:val="28"/>
          <w:lang w:val="en-US"/>
        </w:rPr>
        <w:t>x</w:t>
      </w:r>
      <w:r>
        <w:rPr>
          <w:rFonts w:ascii="Times New Roman" w:hAnsi="Times New Roman" w:cs="Times New Roman"/>
          <w:sz w:val="28"/>
          <w:szCs w:val="28"/>
        </w:rPr>
        <w:t>-2</w:t>
      </w:r>
      <w:r>
        <w:rPr>
          <w:rFonts w:ascii="Times New Roman" w:hAnsi="Times New Roman" w:cs="Times New Roman"/>
          <w:sz w:val="28"/>
          <w:szCs w:val="28"/>
          <w:lang w:val="en-US"/>
        </w:rPr>
        <w:t>y</w:t>
      </w:r>
      <w:r>
        <w:rPr>
          <w:rFonts w:ascii="Times New Roman" w:hAnsi="Times New Roman" w:cs="Times New Roman"/>
          <w:sz w:val="28"/>
          <w:szCs w:val="28"/>
        </w:rPr>
        <w:t>=11 в целых числах.</w:t>
      </w:r>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 xml:space="preserve">5. Найти все значения параметра </w:t>
      </w:r>
      <w:r>
        <w:rPr>
          <w:rFonts w:ascii="Times New Roman" w:hAnsi="Times New Roman" w:cs="Times New Roman"/>
          <w:sz w:val="28"/>
          <w:szCs w:val="28"/>
          <w:lang w:val="en-US"/>
        </w:rPr>
        <w:t>a</w:t>
      </w:r>
      <w:r>
        <w:rPr>
          <w:rFonts w:ascii="Times New Roman" w:hAnsi="Times New Roman" w:cs="Times New Roman"/>
          <w:sz w:val="28"/>
          <w:szCs w:val="28"/>
        </w:rPr>
        <w:t xml:space="preserve">, для каждого из которых имеет хотя бы один корень уравнение  </w:t>
      </w:r>
      <m:oMath>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10</m:t>
            </m:r>
          </m:sup>
        </m:sSup>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Times New Roman" w:cs="Times New Roman"/>
                <w:sz w:val="28"/>
                <w:szCs w:val="28"/>
              </w:rPr>
              <m:t>(</m:t>
            </m:r>
            <m:r>
              <w:rPr>
                <w:rFonts w:ascii="Cambria Math" w:hAnsi="Cambria Math" w:cs="Times New Roman"/>
                <w:sz w:val="28"/>
                <w:szCs w:val="28"/>
              </w:rPr>
              <m:t>a-</m:t>
            </m:r>
            <m:r>
              <w:rPr>
                <w:rFonts w:ascii="Cambria Math" w:hAnsi="Times New Roman" w:cs="Times New Roman"/>
                <w:sz w:val="28"/>
                <w:szCs w:val="28"/>
              </w:rPr>
              <m:t>2</m:t>
            </m:r>
            <m:r>
              <w:rPr>
                <w:rFonts w:ascii="Cambria Math" w:hAnsi="Cambria Math" w:cs="Times New Roman"/>
                <w:sz w:val="28"/>
                <w:szCs w:val="28"/>
              </w:rPr>
              <m:t>x</m:t>
            </m:r>
            <m:r>
              <w:rPr>
                <w:rFonts w:ascii="Cambria Math" w:hAnsi="Times New Roman" w:cs="Times New Roman"/>
                <w:sz w:val="28"/>
                <w:szCs w:val="28"/>
              </w:rPr>
              <m:t>)</m:t>
            </m:r>
          </m:e>
          <m:sup>
            <m:r>
              <w:rPr>
                <w:rFonts w:ascii="Cambria Math" w:hAnsi="Times New Roman" w:cs="Times New Roman"/>
                <w:sz w:val="28"/>
                <w:szCs w:val="28"/>
              </w:rPr>
              <m:t>5</m:t>
            </m:r>
          </m:sup>
        </m:sSup>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Times New Roman" w:cs="Times New Roman"/>
            <w:sz w:val="28"/>
            <w:szCs w:val="28"/>
          </w:rPr>
          <m:t>+</m:t>
        </m:r>
        <m:r>
          <w:rPr>
            <w:rFonts w:ascii="Cambria Math" w:hAnsi="Cambria Math" w:cs="Times New Roman"/>
            <w:sz w:val="28"/>
            <w:szCs w:val="28"/>
          </w:rPr>
          <m:t>a</m:t>
        </m:r>
        <m:r>
          <w:rPr>
            <w:rFonts w:ascii="Cambria Math" w:hAnsi="Times New Roman" w:cs="Times New Roman"/>
            <w:sz w:val="28"/>
            <w:szCs w:val="28"/>
          </w:rPr>
          <m:t>=2</m:t>
        </m:r>
        <m:r>
          <w:rPr>
            <w:rFonts w:ascii="Cambria Math" w:hAnsi="Cambria Math" w:cs="Times New Roman"/>
            <w:sz w:val="28"/>
            <w:szCs w:val="28"/>
          </w:rPr>
          <m:t>x</m:t>
        </m:r>
        <m:r>
          <w:rPr>
            <w:rFonts w:ascii="Cambria Math" w:hAnsi="Times New Roman" w:cs="Times New Roman"/>
            <w:sz w:val="28"/>
            <w:szCs w:val="28"/>
          </w:rPr>
          <m:t>.</m:t>
        </m:r>
      </m:oMath>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 xml:space="preserve">6.Определить вид треугольника с углами </w:t>
      </w:r>
      <w:r>
        <w:rPr>
          <w:rFonts w:ascii="Times New Roman" w:hAnsi="Times New Roman" w:cs="Times New Roman"/>
          <w:sz w:val="28"/>
          <w:szCs w:val="28"/>
          <w:lang w:val="en-US"/>
        </w:rPr>
        <w:t>arcsin</w:t>
      </w:r>
      <m:oMath>
        <m:f>
          <m:fPr>
            <m:ctrlPr>
              <w:rPr>
                <w:rFonts w:ascii="Cambria Math" w:hAnsi="Times New Roman" w:cs="Times New Roman"/>
                <w:i/>
                <w:sz w:val="28"/>
                <w:szCs w:val="28"/>
                <w:lang w:val="en-US"/>
              </w:rPr>
            </m:ctrlPr>
          </m:fPr>
          <m:num>
            <m:r>
              <w:rPr>
                <w:rFonts w:ascii="Cambria Math" w:hAnsi="Times New Roman" w:cs="Times New Roman"/>
                <w:sz w:val="28"/>
                <w:szCs w:val="28"/>
              </w:rPr>
              <m:t>3</m:t>
            </m:r>
          </m:num>
          <m:den>
            <m:r>
              <w:rPr>
                <w:rFonts w:ascii="Cambria Math" w:hAnsi="Times New Roman" w:cs="Times New Roman"/>
                <w:sz w:val="28"/>
                <w:szCs w:val="28"/>
              </w:rPr>
              <m:t>7</m:t>
            </m:r>
          </m:den>
        </m:f>
        <m:r>
          <w:rPr>
            <w:rFonts w:ascii="Cambria Math" w:hAnsi="Times New Roman" w:cs="Times New Roman"/>
            <w:sz w:val="28"/>
            <w:szCs w:val="28"/>
          </w:rPr>
          <m:t xml:space="preserve"> , </m:t>
        </m:r>
        <m:r>
          <w:rPr>
            <w:rFonts w:ascii="Cambria Math" w:hAnsi="Cambria Math" w:cs="Times New Roman"/>
            <w:sz w:val="28"/>
            <w:szCs w:val="28"/>
            <w:lang w:val="en-US"/>
          </w:rPr>
          <m:t>arcctg</m:t>
        </m:r>
        <m:f>
          <m:fPr>
            <m:ctrlPr>
              <w:rPr>
                <w:rFonts w:ascii="Cambria Math" w:hAnsi="Times New Roman" w:cs="Times New Roman"/>
                <w:i/>
                <w:sz w:val="28"/>
                <w:szCs w:val="28"/>
                <w:lang w:val="en-US"/>
              </w:rPr>
            </m:ctrlPr>
          </m:fPr>
          <m:num>
            <m:r>
              <w:rPr>
                <w:rFonts w:ascii="Cambria Math" w:hAnsi="Cambria Math" w:cs="Times New Roman"/>
                <w:sz w:val="28"/>
                <w:szCs w:val="28"/>
                <w:lang w:val="en-US"/>
              </w:rPr>
              <m:t>b</m:t>
            </m:r>
            <m:r>
              <w:rPr>
                <w:rFonts w:ascii="Cambria Math" w:hAnsi="Cambria Math" w:cs="Times New Roman"/>
                <w:sz w:val="28"/>
                <w:szCs w:val="28"/>
              </w:rPr>
              <m:t>-</m:t>
            </m:r>
            <m:r>
              <w:rPr>
                <w:rFonts w:ascii="Cambria Math" w:hAnsi="Times New Roman" w:cs="Times New Roman"/>
                <w:sz w:val="28"/>
                <w:szCs w:val="28"/>
              </w:rPr>
              <m:t>3</m:t>
            </m:r>
          </m:num>
          <m:den>
            <m:r>
              <w:rPr>
                <w:rFonts w:ascii="Cambria Math" w:hAnsi="Times New Roman" w:cs="Times New Roman"/>
                <w:sz w:val="28"/>
                <w:szCs w:val="28"/>
              </w:rPr>
              <m:t>7</m:t>
            </m:r>
          </m:den>
        </m:f>
        <m:r>
          <w:rPr>
            <w:rFonts w:ascii="Cambria Math" w:hAnsi="Times New Roman" w:cs="Times New Roman"/>
            <w:sz w:val="28"/>
            <w:szCs w:val="28"/>
          </w:rPr>
          <m:t xml:space="preserve"> , </m:t>
        </m:r>
        <m:r>
          <w:rPr>
            <w:rFonts w:ascii="Cambria Math" w:hAnsi="Cambria Math" w:cs="Times New Roman"/>
            <w:sz w:val="28"/>
            <w:szCs w:val="28"/>
            <w:lang w:val="en-US"/>
          </w:rPr>
          <m:t>arccos</m:t>
        </m:r>
        <m:f>
          <m:fPr>
            <m:ctrlPr>
              <w:rPr>
                <w:rFonts w:ascii="Cambria Math" w:hAnsi="Times New Roman" w:cs="Times New Roman"/>
                <w:i/>
                <w:sz w:val="28"/>
                <w:szCs w:val="28"/>
                <w:lang w:val="en-US"/>
              </w:rPr>
            </m:ctrlPr>
          </m:fPr>
          <m:num>
            <m:r>
              <w:rPr>
                <w:rFonts w:ascii="Cambria Math" w:hAnsi="Times New Roman" w:cs="Times New Roman"/>
                <w:sz w:val="28"/>
                <w:szCs w:val="28"/>
              </w:rPr>
              <m:t>3</m:t>
            </m:r>
          </m:num>
          <m:den>
            <m:r>
              <w:rPr>
                <w:rFonts w:ascii="Cambria Math" w:hAnsi="Times New Roman" w:cs="Times New Roman"/>
                <w:sz w:val="28"/>
                <w:szCs w:val="28"/>
              </w:rPr>
              <m:t>7</m:t>
            </m:r>
          </m:den>
        </m:f>
        <m:r>
          <w:rPr>
            <w:rFonts w:ascii="Cambria Math" w:hAnsi="Times New Roman" w:cs="Times New Roman"/>
            <w:sz w:val="28"/>
            <w:szCs w:val="28"/>
          </w:rPr>
          <m:t xml:space="preserve"> . </m:t>
        </m:r>
      </m:oMath>
      <w:r>
        <w:rPr>
          <w:rFonts w:ascii="Times New Roman" w:hAnsi="Times New Roman" w:cs="Times New Roman"/>
          <w:sz w:val="28"/>
          <w:szCs w:val="28"/>
        </w:rPr>
        <w:t xml:space="preserve">Чему равно значение </w:t>
      </w:r>
      <w:r>
        <w:rPr>
          <w:rFonts w:ascii="Times New Roman" w:hAnsi="Times New Roman" w:cs="Times New Roman"/>
          <w:sz w:val="28"/>
          <w:szCs w:val="28"/>
          <w:lang w:val="en-US"/>
        </w:rPr>
        <w:t>b</w:t>
      </w:r>
      <w:r>
        <w:rPr>
          <w:rFonts w:ascii="Times New Roman" w:hAnsi="Times New Roman" w:cs="Times New Roman"/>
          <w:sz w:val="28"/>
          <w:szCs w:val="28"/>
        </w:rPr>
        <w:t xml:space="preserve"> ?</w:t>
      </w:r>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7.Доказать числовое неравенство </w:t>
      </w:r>
    </w:p>
    <w:p w:rsidR="00E1202B" w:rsidRDefault="00F60264" w:rsidP="00E1202B">
      <w:pPr>
        <w:spacing w:line="360" w:lineRule="auto"/>
        <w:jc w:val="center"/>
        <w:rPr>
          <w:rFonts w:ascii="Times New Roman" w:hAnsi="Times New Roman" w:cs="Times New Roman"/>
          <w:sz w:val="28"/>
          <w:szCs w:val="28"/>
        </w:rPr>
      </w:pPr>
      <m:oMathPara>
        <m:oMath>
          <m:f>
            <m:fPr>
              <m:ctrlPr>
                <w:rPr>
                  <w:rFonts w:ascii="Cambria Math" w:hAnsi="Times New Roman" w:cs="Times New Roman"/>
                  <w:i/>
                  <w:sz w:val="28"/>
                  <w:szCs w:val="28"/>
                </w:rPr>
              </m:ctrlPr>
            </m:fPr>
            <m:num>
              <m:r>
                <w:rPr>
                  <w:rFonts w:ascii="Cambria Math" w:hAnsi="Times New Roman" w:cs="Times New Roman"/>
                  <w:sz w:val="28"/>
                  <w:szCs w:val="28"/>
                </w:rPr>
                <m:t>2</m:t>
              </m:r>
            </m:num>
            <m:den>
              <m:r>
                <w:rPr>
                  <w:rFonts w:ascii="Cambria Math" w:hAnsi="Times New Roman" w:cs="Times New Roman"/>
                  <w:sz w:val="28"/>
                  <w:szCs w:val="28"/>
                </w:rPr>
                <m:t>3</m:t>
              </m:r>
            </m:den>
          </m:f>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4</m:t>
              </m:r>
            </m:num>
            <m:den>
              <m:r>
                <w:rPr>
                  <w:rFonts w:ascii="Cambria Math" w:hAnsi="Times New Roman" w:cs="Times New Roman"/>
                  <w:sz w:val="28"/>
                  <w:szCs w:val="28"/>
                </w:rPr>
                <m:t>5</m:t>
              </m:r>
            </m:den>
          </m:f>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6</m:t>
              </m:r>
            </m:num>
            <m:den>
              <m:r>
                <w:rPr>
                  <w:rFonts w:ascii="Cambria Math" w:hAnsi="Times New Roman" w:cs="Times New Roman"/>
                  <w:sz w:val="28"/>
                  <w:szCs w:val="28"/>
                </w:rPr>
                <m:t>7</m:t>
              </m:r>
            </m:den>
          </m:f>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336</m:t>
              </m:r>
            </m:num>
            <m:den>
              <m:r>
                <w:rPr>
                  <w:rFonts w:ascii="Cambria Math" w:hAnsi="Times New Roman" w:cs="Times New Roman"/>
                  <w:sz w:val="28"/>
                  <w:szCs w:val="28"/>
                </w:rPr>
                <m:t>337</m:t>
              </m:r>
            </m:den>
          </m:f>
          <m:r>
            <w:rPr>
              <w:rFonts w:ascii="Cambria Math" w:hAnsi="Times New Roman" w:cs="Times New Roman"/>
              <w:sz w:val="28"/>
              <w:szCs w:val="28"/>
            </w:rPr>
            <m:t>&lt;</m:t>
          </m:r>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13</m:t>
              </m:r>
            </m:den>
          </m:f>
          <m:r>
            <w:rPr>
              <w:rFonts w:ascii="Cambria Math" w:hAnsi="Times New Roman" w:cs="Times New Roman"/>
              <w:sz w:val="28"/>
              <w:szCs w:val="28"/>
            </w:rPr>
            <m:t xml:space="preserve"> .</m:t>
          </m:r>
        </m:oMath>
      </m:oMathPara>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8.Решить неравенство</w:t>
      </w:r>
    </w:p>
    <w:p w:rsidR="00E1202B" w:rsidRDefault="00F60264" w:rsidP="00E1202B">
      <w:pPr>
        <w:spacing w:line="360" w:lineRule="auto"/>
        <w:jc w:val="center"/>
        <w:rPr>
          <w:rFonts w:ascii="Times New Roman" w:hAnsi="Times New Roman" w:cs="Times New Roman"/>
          <w:sz w:val="28"/>
          <w:szCs w:val="28"/>
        </w:rPr>
      </w:pPr>
      <m:oMathPara>
        <m:oMath>
          <m:f>
            <m:fPr>
              <m:ctrlPr>
                <w:rPr>
                  <w:rFonts w:ascii="Cambria Math" w:hAnsi="Times New Roman" w:cs="Times New Roman"/>
                  <w:i/>
                  <w:sz w:val="28"/>
                  <w:szCs w:val="28"/>
                </w:rPr>
              </m:ctrlPr>
            </m:fPr>
            <m:num>
              <m:r>
                <w:rPr>
                  <w:rFonts w:ascii="Cambria Math" w:hAnsi="Cambria Math" w:cs="Times New Roman"/>
                  <w:sz w:val="28"/>
                  <w:szCs w:val="28"/>
                  <w:lang w:val="en-US"/>
                </w:rPr>
                <m:t>x</m:t>
              </m:r>
              <m:r>
                <w:rPr>
                  <w:rFonts w:ascii="Cambria Math" w:hAnsi="Cambria Math" w:cs="Times New Roman"/>
                  <w:sz w:val="28"/>
                  <w:szCs w:val="28"/>
                </w:rPr>
                <m:t>-</m:t>
              </m:r>
              <m:r>
                <w:rPr>
                  <w:rFonts w:ascii="Cambria Math" w:hAnsi="Times New Roman" w:cs="Times New Roman"/>
                  <w:sz w:val="28"/>
                  <w:szCs w:val="28"/>
                </w:rPr>
                <m:t>6</m:t>
              </m:r>
            </m:num>
            <m:den>
              <m:rad>
                <m:radPr>
                  <m:degHide m:val="on"/>
                  <m:ctrlPr>
                    <w:rPr>
                      <w:rFonts w:ascii="Cambria Math" w:hAnsi="Times New Roman" w:cs="Times New Roman"/>
                      <w:i/>
                      <w:sz w:val="28"/>
                      <w:szCs w:val="28"/>
                    </w:rPr>
                  </m:ctrlPr>
                </m:radPr>
                <m:deg/>
                <m:e>
                  <m:r>
                    <w:rPr>
                      <w:rFonts w:ascii="Cambria Math" w:hAnsi="Times New Roman" w:cs="Times New Roman"/>
                      <w:sz w:val="28"/>
                      <w:szCs w:val="28"/>
                    </w:rPr>
                    <m:t>4</m:t>
                  </m:r>
                  <m:r>
                    <w:rPr>
                      <w:rFonts w:ascii="Cambria Math" w:hAnsi="Cambria Math" w:cs="Times New Roman"/>
                      <w:sz w:val="28"/>
                      <w:szCs w:val="28"/>
                    </w:rPr>
                    <m:t>-x</m:t>
                  </m:r>
                </m:e>
              </m:rad>
            </m:den>
          </m:f>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Cambria Math" w:cs="Times New Roman"/>
                  <w:sz w:val="28"/>
                  <w:szCs w:val="28"/>
                </w:rPr>
                <m:t>x-</m:t>
              </m:r>
              <m:r>
                <w:rPr>
                  <w:rFonts w:ascii="Cambria Math" w:hAnsi="Times New Roman" w:cs="Times New Roman"/>
                  <w:sz w:val="28"/>
                  <w:szCs w:val="28"/>
                </w:rPr>
                <m:t>6</m:t>
              </m:r>
            </m:num>
            <m:den>
              <m:r>
                <w:rPr>
                  <w:rFonts w:ascii="Cambria Math" w:hAnsi="Cambria Math" w:cs="Times New Roman"/>
                  <w:sz w:val="28"/>
                  <w:szCs w:val="28"/>
                </w:rPr>
                <m:t>x</m:t>
              </m:r>
              <m:r>
                <w:rPr>
                  <w:rFonts w:ascii="Cambria Math" w:hAnsi="Times New Roman" w:cs="Times New Roman"/>
                  <w:sz w:val="28"/>
                  <w:szCs w:val="28"/>
                </w:rPr>
                <m:t>+2</m:t>
              </m:r>
            </m:den>
          </m:f>
          <m:r>
            <w:rPr>
              <w:rFonts w:ascii="Cambria Math" w:hAnsi="Times New Roman" w:cs="Times New Roman"/>
              <w:sz w:val="28"/>
              <w:szCs w:val="28"/>
            </w:rPr>
            <m:t xml:space="preserve"> .</m:t>
          </m:r>
        </m:oMath>
      </m:oMathPara>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 xml:space="preserve">9.В треугольнике </w:t>
      </w:r>
      <w:r>
        <w:rPr>
          <w:rFonts w:ascii="Times New Roman" w:hAnsi="Times New Roman" w:cs="Times New Roman"/>
          <w:sz w:val="28"/>
          <w:szCs w:val="28"/>
          <w:lang w:val="en-US"/>
        </w:rPr>
        <w:t>ABC</w:t>
      </w:r>
      <w:r>
        <w:rPr>
          <w:rFonts w:ascii="Times New Roman" w:hAnsi="Times New Roman" w:cs="Times New Roman"/>
          <w:sz w:val="28"/>
          <w:szCs w:val="28"/>
        </w:rPr>
        <w:t xml:space="preserve"> высота </w:t>
      </w:r>
      <w:r>
        <w:rPr>
          <w:rFonts w:ascii="Times New Roman" w:hAnsi="Times New Roman" w:cs="Times New Roman"/>
          <w:sz w:val="28"/>
          <w:szCs w:val="28"/>
          <w:lang w:val="en-US"/>
        </w:rPr>
        <w:t>CH</w:t>
      </w:r>
      <w:r>
        <w:rPr>
          <w:rFonts w:ascii="Times New Roman" w:hAnsi="Times New Roman" w:cs="Times New Roman"/>
          <w:sz w:val="28"/>
          <w:szCs w:val="28"/>
        </w:rPr>
        <w:t xml:space="preserve">=2, сторона  </w:t>
      </w:r>
      <w:r>
        <w:rPr>
          <w:rFonts w:ascii="Times New Roman" w:hAnsi="Times New Roman" w:cs="Times New Roman"/>
          <w:sz w:val="28"/>
          <w:szCs w:val="28"/>
          <w:lang w:val="en-US"/>
        </w:rPr>
        <w:t>AB</w:t>
      </w:r>
      <w:r>
        <w:rPr>
          <w:rFonts w:ascii="Times New Roman" w:hAnsi="Times New Roman" w:cs="Times New Roman"/>
          <w:sz w:val="28"/>
          <w:szCs w:val="28"/>
        </w:rPr>
        <w:t xml:space="preserve">=4, а угол  </w:t>
      </w:r>
      <w:r>
        <w:rPr>
          <w:rFonts w:ascii="Times New Roman" w:hAnsi="Times New Roman" w:cs="Times New Roman"/>
          <w:sz w:val="28"/>
          <w:szCs w:val="28"/>
          <w:lang w:val="en-US"/>
        </w:rPr>
        <w:t>BAC</w:t>
      </w:r>
      <w:r>
        <w:rPr>
          <w:rFonts w:ascii="Times New Roman" w:hAnsi="Times New Roman" w:cs="Times New Roman"/>
          <w:sz w:val="28"/>
          <w:szCs w:val="28"/>
        </w:rPr>
        <w:t>=75</w:t>
      </w:r>
      <m:oMath>
        <m:r>
          <w:rPr>
            <w:rFonts w:ascii="Cambria Math" w:hAnsi="Cambria Math" w:cs="Times New Roman"/>
            <w:sz w:val="28"/>
            <w:szCs w:val="28"/>
          </w:rPr>
          <m:t>°</m:t>
        </m:r>
      </m:oMath>
      <w:r>
        <w:rPr>
          <w:rFonts w:ascii="Times New Roman" w:hAnsi="Times New Roman" w:cs="Times New Roman"/>
          <w:sz w:val="28"/>
          <w:szCs w:val="28"/>
        </w:rPr>
        <w:t xml:space="preserve">. Найти угол </w:t>
      </w:r>
      <w:r>
        <w:rPr>
          <w:rFonts w:ascii="Times New Roman" w:hAnsi="Times New Roman" w:cs="Times New Roman"/>
          <w:sz w:val="28"/>
          <w:szCs w:val="28"/>
          <w:lang w:val="en-US"/>
        </w:rPr>
        <w:t>ABC</w:t>
      </w:r>
      <w:r>
        <w:rPr>
          <w:rFonts w:ascii="Times New Roman" w:hAnsi="Times New Roman" w:cs="Times New Roman"/>
          <w:sz w:val="28"/>
          <w:szCs w:val="28"/>
        </w:rPr>
        <w:t xml:space="preserve">.   </w:t>
      </w:r>
    </w:p>
    <w:p w:rsidR="00E1202B" w:rsidRDefault="00E1202B" w:rsidP="00E1202B">
      <w:pPr>
        <w:spacing w:line="360" w:lineRule="auto"/>
        <w:rPr>
          <w:rFonts w:ascii="Times New Roman" w:hAnsi="Times New Roman" w:cs="Times New Roman"/>
          <w:sz w:val="28"/>
          <w:szCs w:val="28"/>
        </w:rPr>
      </w:pPr>
      <w:r>
        <w:rPr>
          <w:rFonts w:ascii="Times New Roman" w:hAnsi="Times New Roman" w:cs="Times New Roman"/>
          <w:sz w:val="28"/>
          <w:szCs w:val="28"/>
        </w:rPr>
        <w:t xml:space="preserve">10.Найти все натуральные числа </w:t>
      </w:r>
      <w:r>
        <w:rPr>
          <w:rFonts w:ascii="Times New Roman" w:hAnsi="Times New Roman" w:cs="Times New Roman"/>
          <w:sz w:val="28"/>
          <w:szCs w:val="28"/>
          <w:lang w:val="en-US"/>
        </w:rPr>
        <w:t>n</w:t>
      </w:r>
      <w:r>
        <w:rPr>
          <w:rFonts w:ascii="Times New Roman" w:hAnsi="Times New Roman" w:cs="Times New Roman"/>
          <w:sz w:val="28"/>
          <w:szCs w:val="28"/>
        </w:rPr>
        <w:t xml:space="preserve"> , для которых сумма </w:t>
      </w:r>
      <m:oMath>
        <m:r>
          <w:rPr>
            <w:rFonts w:ascii="Cambria Math" w:hAnsi="Times New Roman" w:cs="Times New Roman"/>
            <w:sz w:val="28"/>
            <w:szCs w:val="28"/>
          </w:rPr>
          <m:t>1!+2!+3!+</m:t>
        </m:r>
        <m:r>
          <w:rPr>
            <w:rFonts w:ascii="Cambria Math" w:hAnsi="Cambria Math" w:cs="Times New Roman"/>
            <w:sz w:val="28"/>
            <w:szCs w:val="28"/>
          </w:rPr>
          <m:t>…</m:t>
        </m:r>
        <m:r>
          <w:rPr>
            <w:rFonts w:ascii="Cambria Math" w:hAnsi="Times New Roman" w:cs="Times New Roman"/>
            <w:sz w:val="28"/>
            <w:szCs w:val="28"/>
          </w:rPr>
          <m:t>+</m:t>
        </m:r>
        <m:r>
          <w:rPr>
            <w:rFonts w:ascii="Cambria Math" w:hAnsi="Cambria Math" w:cs="Times New Roman"/>
            <w:sz w:val="28"/>
            <w:szCs w:val="28"/>
            <w:lang w:val="en-US"/>
          </w:rPr>
          <m:t>n</m:t>
        </m:r>
        <m:r>
          <w:rPr>
            <w:rFonts w:ascii="Cambria Math" w:hAnsi="Times New Roman" w:cs="Times New Roman"/>
            <w:sz w:val="28"/>
            <w:szCs w:val="28"/>
          </w:rPr>
          <m:t xml:space="preserve">!  </m:t>
        </m:r>
      </m:oMath>
      <w:r>
        <w:rPr>
          <w:rFonts w:ascii="Times New Roman" w:hAnsi="Times New Roman" w:cs="Times New Roman"/>
          <w:sz w:val="28"/>
          <w:szCs w:val="28"/>
        </w:rPr>
        <w:t>является точным квадратом.</w:t>
      </w:r>
    </w:p>
    <w:p w:rsidR="00E1202B" w:rsidRDefault="00E1202B" w:rsidP="00E1202B">
      <w:pPr>
        <w:pStyle w:val="af"/>
        <w:tabs>
          <w:tab w:val="left" w:pos="1057"/>
          <w:tab w:val="center" w:pos="7512"/>
          <w:tab w:val="left" w:pos="13128"/>
        </w:tabs>
        <w:jc w:val="center"/>
        <w:rPr>
          <w:rFonts w:cs="Times New Roman"/>
          <w:b/>
          <w:sz w:val="36"/>
        </w:rPr>
      </w:pPr>
      <w:r>
        <w:rPr>
          <w:noProof/>
          <w:lang w:eastAsia="ru-RU"/>
        </w:rPr>
        <w:drawing>
          <wp:anchor distT="0" distB="0" distL="114300" distR="114300" simplePos="0" relativeHeight="251653120" behindDoc="0" locked="0" layoutInCell="1" allowOverlap="1">
            <wp:simplePos x="0" y="0"/>
            <wp:positionH relativeFrom="column">
              <wp:posOffset>344805</wp:posOffset>
            </wp:positionH>
            <wp:positionV relativeFrom="paragraph">
              <wp:posOffset>3810</wp:posOffset>
            </wp:positionV>
            <wp:extent cx="1097280" cy="1050925"/>
            <wp:effectExtent l="19050" t="0" r="7620" b="0"/>
            <wp:wrapSquare wrapText="bothSides"/>
            <wp:docPr id="9" name="Рисунок 1" descr="http://upr.dgu.ru/styles/im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upr.dgu.ru/styles/img/logo.jpg"/>
                    <pic:cNvPicPr>
                      <a:picLocks noChangeAspect="1" noChangeArrowheads="1"/>
                    </pic:cNvPicPr>
                  </pic:nvPicPr>
                  <pic:blipFill>
                    <a:blip r:embed="rId45"/>
                    <a:srcRect/>
                    <a:stretch>
                      <a:fillRect/>
                    </a:stretch>
                  </pic:blipFill>
                  <pic:spPr bwMode="auto">
                    <a:xfrm>
                      <a:off x="0" y="0"/>
                      <a:ext cx="1097280" cy="1050925"/>
                    </a:xfrm>
                    <a:prstGeom prst="rect">
                      <a:avLst/>
                    </a:prstGeom>
                    <a:noFill/>
                  </pic:spPr>
                </pic:pic>
              </a:graphicData>
            </a:graphic>
          </wp:anchor>
        </w:drawing>
      </w:r>
      <w:r>
        <w:rPr>
          <w:noProof/>
          <w:lang w:eastAsia="ru-RU"/>
        </w:rPr>
        <w:drawing>
          <wp:anchor distT="0" distB="0" distL="114300" distR="114300" simplePos="0" relativeHeight="251654144" behindDoc="1" locked="0" layoutInCell="1" allowOverlap="1">
            <wp:simplePos x="0" y="0"/>
            <wp:positionH relativeFrom="column">
              <wp:posOffset>4575175</wp:posOffset>
            </wp:positionH>
            <wp:positionV relativeFrom="paragraph">
              <wp:posOffset>5715</wp:posOffset>
            </wp:positionV>
            <wp:extent cx="1090930" cy="1109980"/>
            <wp:effectExtent l="19050" t="0" r="0" b="0"/>
            <wp:wrapTight wrapText="bothSides">
              <wp:wrapPolygon edited="0">
                <wp:start x="-377" y="0"/>
                <wp:lineTo x="-377" y="21130"/>
                <wp:lineTo x="21499" y="21130"/>
                <wp:lineTo x="21499" y="0"/>
                <wp:lineTo x="-377" y="0"/>
              </wp:wrapPolygon>
            </wp:wrapTight>
            <wp:docPr id="44" name="Рисунок 44" descr="лого уп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лого упр"/>
                    <pic:cNvPicPr>
                      <a:picLocks noChangeAspect="1" noChangeArrowheads="1"/>
                    </pic:cNvPicPr>
                  </pic:nvPicPr>
                  <pic:blipFill>
                    <a:blip r:embed="rId46"/>
                    <a:srcRect/>
                    <a:stretch>
                      <a:fillRect/>
                    </a:stretch>
                  </pic:blipFill>
                  <pic:spPr bwMode="auto">
                    <a:xfrm>
                      <a:off x="0" y="0"/>
                      <a:ext cx="1090930" cy="1109980"/>
                    </a:xfrm>
                    <a:prstGeom prst="rect">
                      <a:avLst/>
                    </a:prstGeom>
                    <a:noFill/>
                  </pic:spPr>
                </pic:pic>
              </a:graphicData>
            </a:graphic>
          </wp:anchor>
        </w:drawing>
      </w:r>
      <w:r>
        <w:rPr>
          <w:rFonts w:cs="Times New Roman"/>
          <w:b/>
          <w:sz w:val="40"/>
        </w:rPr>
        <w:t>ФАКУЛЬТЕТУПРАВЛЕНИЯ</w:t>
      </w:r>
    </w:p>
    <w:p w:rsidR="00E1202B" w:rsidRDefault="00E1202B" w:rsidP="00E1202B">
      <w:pPr>
        <w:spacing w:line="360" w:lineRule="auto"/>
        <w:rPr>
          <w:rFonts w:ascii="Times New Roman" w:hAnsi="Times New Roman" w:cs="Times New Roman"/>
          <w:sz w:val="28"/>
          <w:szCs w:val="28"/>
        </w:rPr>
      </w:pPr>
    </w:p>
    <w:p w:rsidR="00E1202B" w:rsidRDefault="00E1202B" w:rsidP="00E1202B">
      <w:pPr>
        <w:pStyle w:val="af"/>
        <w:tabs>
          <w:tab w:val="left" w:pos="1057"/>
          <w:tab w:val="center" w:pos="7512"/>
          <w:tab w:val="left" w:pos="13128"/>
        </w:tabs>
        <w:rPr>
          <w:rFonts w:cs="Times New Roman"/>
          <w:szCs w:val="28"/>
        </w:rPr>
      </w:pPr>
    </w:p>
    <w:p w:rsidR="00E1202B" w:rsidRDefault="00E1202B" w:rsidP="00E1202B">
      <w:pPr>
        <w:pStyle w:val="af"/>
        <w:ind w:firstLine="709"/>
        <w:jc w:val="both"/>
        <w:rPr>
          <w:rFonts w:cs="Times New Roman"/>
        </w:rPr>
      </w:pPr>
      <w:r>
        <w:rPr>
          <w:rStyle w:val="af5"/>
        </w:rPr>
        <w:t>Факультет управления</w:t>
      </w:r>
      <w:r>
        <w:rPr>
          <w:rFonts w:cs="Times New Roman"/>
        </w:rPr>
        <w:t> - один из новых, современных и динамично развивающихся факультетов Дагестанского государственного университета с собственной концепцией образовательного процесса и комплексной системой подготовки специалистов. Управление качеством подготовки специалистов на факультете осуществляется на основе постоянного изучения запросов работодателей, на основе которого (с учетом требований государственного образовательного стандарта) формируется и уточняется список профессиональных компетентностей выпускника, корректируется учебный план.</w:t>
      </w:r>
    </w:p>
    <w:p w:rsidR="00E1202B" w:rsidRDefault="00E1202B" w:rsidP="00E1202B">
      <w:pPr>
        <w:pStyle w:val="af"/>
        <w:ind w:firstLine="709"/>
        <w:jc w:val="both"/>
        <w:rPr>
          <w:rFonts w:cs="Times New Roman"/>
        </w:rPr>
      </w:pPr>
      <w:r>
        <w:rPr>
          <w:rFonts w:cs="Times New Roman"/>
        </w:rPr>
        <w:t>Научно- педагогическую деятельность на факультете осуществляют 6 кафедр, на которых работают 10 докторов наук, 17 профессоров, 30 доцентов. Ряд преподавателей факультета имеют почетные звания «Заслуженный деятель науки РД», «Заслуженный экономист РД», «Почетный работник ВПО РФ» и др.</w:t>
      </w:r>
    </w:p>
    <w:p w:rsidR="00E1202B" w:rsidRDefault="00E1202B" w:rsidP="00E1202B">
      <w:pPr>
        <w:pStyle w:val="af"/>
        <w:ind w:firstLine="709"/>
        <w:jc w:val="both"/>
        <w:rPr>
          <w:rFonts w:cs="Times New Roman"/>
        </w:rPr>
      </w:pPr>
      <w:r>
        <w:rPr>
          <w:rFonts w:cs="Times New Roman"/>
        </w:rPr>
        <w:t>Для чтения отдельных курсов привлекаются известные в стране ученые и специалисты из научных, государственных учреждений, представители коммерческих структур.</w:t>
      </w:r>
    </w:p>
    <w:p w:rsidR="00E1202B" w:rsidRDefault="00E1202B" w:rsidP="00E1202B">
      <w:pPr>
        <w:pStyle w:val="af"/>
        <w:ind w:firstLine="709"/>
        <w:jc w:val="both"/>
        <w:rPr>
          <w:rFonts w:cs="Times New Roman"/>
        </w:rPr>
      </w:pPr>
      <w:r>
        <w:rPr>
          <w:rFonts w:cs="Times New Roman"/>
        </w:rPr>
        <w:lastRenderedPageBreak/>
        <w:t>На факультете обеспечивается полноценное университетское образование, основанное на сочетании фундаментального и прикладного, системного и ситуационного подходов.</w:t>
      </w:r>
    </w:p>
    <w:p w:rsidR="00E1202B" w:rsidRDefault="00E1202B" w:rsidP="00E1202B">
      <w:pPr>
        <w:pStyle w:val="af"/>
        <w:jc w:val="both"/>
        <w:rPr>
          <w:rFonts w:cs="Times New Roman"/>
          <w:b/>
        </w:rPr>
      </w:pP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spacing w:after="15"/>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38.03.02 Менеджмент </w:t>
      </w:r>
      <w:r>
        <w:rPr>
          <w:rFonts w:ascii="Times New Roman" w:hAnsi="Times New Roman" w:cs="Times New Roman"/>
          <w:color w:val="auto"/>
          <w:sz w:val="28"/>
          <w:szCs w:val="28"/>
        </w:rPr>
        <w:t xml:space="preserve">(профили подготовки - «Производственный менеджмент», «Маркетинг», «Управление малым бизнесом»),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spacing w:after="15"/>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38.03.03 Управление персоналом, </w:t>
      </w:r>
      <w:r>
        <w:rPr>
          <w:rFonts w:ascii="Times New Roman" w:hAnsi="Times New Roman" w:cs="Times New Roman"/>
          <w:color w:val="auto"/>
          <w:sz w:val="28"/>
          <w:szCs w:val="28"/>
        </w:rPr>
        <w:t xml:space="preserve">очная форма - 4 года, заочная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spacing w:after="15"/>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38.03.05 Бизнес-информатика </w:t>
      </w:r>
      <w:r>
        <w:rPr>
          <w:rFonts w:ascii="Times New Roman" w:hAnsi="Times New Roman" w:cs="Times New Roman"/>
          <w:color w:val="auto"/>
          <w:sz w:val="28"/>
          <w:szCs w:val="28"/>
        </w:rPr>
        <w:t xml:space="preserve">(профили подготовки - «Технологическое предпринимательство», «Электронный бизнес»),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spacing w:after="15"/>
        <w:rPr>
          <w:rFonts w:ascii="Times New Roman" w:hAnsi="Times New Roman" w:cs="Times New Roman"/>
          <w:color w:val="auto"/>
          <w:sz w:val="28"/>
          <w:szCs w:val="28"/>
        </w:rPr>
      </w:pPr>
      <w:r>
        <w:rPr>
          <w:rFonts w:ascii="Times New Roman" w:hAnsi="Times New Roman" w:cs="Times New Roman"/>
          <w:color w:val="auto"/>
          <w:sz w:val="28"/>
          <w:szCs w:val="28"/>
        </w:rPr>
        <w:t xml:space="preserve">4) </w:t>
      </w:r>
      <w:r>
        <w:rPr>
          <w:rFonts w:ascii="Times New Roman" w:hAnsi="Times New Roman" w:cs="Times New Roman"/>
          <w:b/>
          <w:bCs/>
          <w:color w:val="auto"/>
          <w:sz w:val="28"/>
          <w:szCs w:val="28"/>
        </w:rPr>
        <w:t xml:space="preserve">38.03.04 Государственное и муниципальное управление, </w:t>
      </w:r>
      <w:r>
        <w:rPr>
          <w:rFonts w:ascii="Times New Roman" w:hAnsi="Times New Roman" w:cs="Times New Roman"/>
          <w:color w:val="auto"/>
          <w:sz w:val="28"/>
          <w:szCs w:val="28"/>
        </w:rPr>
        <w:t xml:space="preserve">очная форма - 4 года, заочная форма - 5 лет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5) </w:t>
      </w:r>
      <w:r>
        <w:rPr>
          <w:rFonts w:ascii="Times New Roman" w:hAnsi="Times New Roman" w:cs="Times New Roman"/>
          <w:b/>
          <w:bCs/>
          <w:color w:val="auto"/>
          <w:sz w:val="28"/>
          <w:szCs w:val="28"/>
        </w:rPr>
        <w:t xml:space="preserve">38.03.06 Торговое дело, </w:t>
      </w:r>
      <w:r>
        <w:rPr>
          <w:rFonts w:ascii="Times New Roman" w:hAnsi="Times New Roman" w:cs="Times New Roman"/>
          <w:color w:val="auto"/>
          <w:sz w:val="28"/>
          <w:szCs w:val="28"/>
        </w:rPr>
        <w:t xml:space="preserve">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38.05.01 Экономическая безопасность </w:t>
      </w:r>
      <w:r>
        <w:rPr>
          <w:rFonts w:ascii="Times New Roman" w:hAnsi="Times New Roman" w:cs="Times New Roman"/>
          <w:color w:val="auto"/>
          <w:sz w:val="28"/>
          <w:szCs w:val="28"/>
        </w:rPr>
        <w:t xml:space="preserve">(специализация – «Экономико-правовое обеспечение экономической безопасности»), очная форма – 5 лет, заочная форма - 6 лет с присвоением квалификации </w:t>
      </w:r>
      <w:r>
        <w:rPr>
          <w:rFonts w:ascii="Times New Roman" w:hAnsi="Times New Roman" w:cs="Times New Roman"/>
          <w:b/>
          <w:bCs/>
          <w:color w:val="auto"/>
          <w:sz w:val="28"/>
          <w:szCs w:val="28"/>
        </w:rPr>
        <w:t>«Экономист»</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38.04.02 Менеджмент </w:t>
      </w:r>
      <w:r>
        <w:rPr>
          <w:rFonts w:ascii="Times New Roman" w:hAnsi="Times New Roman" w:cs="Times New Roman"/>
          <w:color w:val="auto"/>
          <w:sz w:val="28"/>
          <w:szCs w:val="28"/>
        </w:rPr>
        <w:t xml:space="preserve">(профили подготовки - «Налоговый менеджмент», «Производственный менеджмент», «Маркетинг в туризме», «Управление бизнесом», «Управление проектами и программами»),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38.04.03 Управление персоналом </w:t>
      </w:r>
      <w:r>
        <w:rPr>
          <w:rFonts w:ascii="Times New Roman" w:hAnsi="Times New Roman" w:cs="Times New Roman"/>
          <w:color w:val="auto"/>
          <w:sz w:val="28"/>
          <w:szCs w:val="28"/>
        </w:rPr>
        <w:t xml:space="preserve">(профиль – «Управление персоналом организации»)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38.04.05 Бизнес-информатика </w:t>
      </w:r>
      <w:r>
        <w:rPr>
          <w:rFonts w:ascii="Times New Roman" w:hAnsi="Times New Roman" w:cs="Times New Roman"/>
          <w:color w:val="auto"/>
          <w:sz w:val="28"/>
          <w:szCs w:val="28"/>
        </w:rPr>
        <w:t xml:space="preserve">(профили подготовки - «Моделирование и оптимизация бизнес-процессов», «Информационная бизнес-аналитика»), </w:t>
      </w:r>
      <w:r>
        <w:rPr>
          <w:rFonts w:ascii="Times New Roman" w:hAnsi="Times New Roman" w:cs="Times New Roman"/>
          <w:color w:val="auto"/>
          <w:sz w:val="28"/>
          <w:szCs w:val="28"/>
        </w:rPr>
        <w:lastRenderedPageBreak/>
        <w:t xml:space="preserve">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4) </w:t>
      </w:r>
      <w:r>
        <w:rPr>
          <w:rFonts w:ascii="Times New Roman" w:hAnsi="Times New Roman" w:cs="Times New Roman"/>
          <w:b/>
          <w:bCs/>
          <w:color w:val="auto"/>
          <w:sz w:val="28"/>
          <w:szCs w:val="28"/>
        </w:rPr>
        <w:t xml:space="preserve">38.04.04 Государственное и муниципальное управление, </w:t>
      </w:r>
      <w:r>
        <w:rPr>
          <w:rFonts w:ascii="Times New Roman" w:hAnsi="Times New Roman" w:cs="Times New Roman"/>
          <w:color w:val="auto"/>
          <w:sz w:val="28"/>
          <w:szCs w:val="28"/>
        </w:rPr>
        <w:t xml:space="preserve">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af"/>
        <w:jc w:val="both"/>
        <w:rPr>
          <w:rFonts w:cs="Times New Roman"/>
          <w:iCs/>
          <w:szCs w:val="28"/>
        </w:rPr>
      </w:pPr>
      <w:r>
        <w:rPr>
          <w:rFonts w:cs="Times New Roman"/>
          <w:iCs/>
          <w:szCs w:val="28"/>
        </w:rPr>
        <w:t>Экзамен по направлению (письменно).</w:t>
      </w:r>
    </w:p>
    <w:p w:rsidR="00E1202B" w:rsidRDefault="00E1202B" w:rsidP="00E1202B">
      <w:pPr>
        <w:pStyle w:val="af"/>
        <w:jc w:val="both"/>
        <w:rPr>
          <w:rFonts w:cs="Times New Roman"/>
        </w:rPr>
      </w:pPr>
    </w:p>
    <w:p w:rsidR="00E1202B" w:rsidRPr="00E32FCF" w:rsidRDefault="00E1202B" w:rsidP="00E1202B">
      <w:pPr>
        <w:pStyle w:val="af"/>
        <w:jc w:val="both"/>
        <w:rPr>
          <w:rFonts w:cs="Times New Roman"/>
          <w:b/>
          <w:lang w:val="en-US"/>
        </w:rPr>
      </w:pPr>
      <w:r>
        <w:rPr>
          <w:rFonts w:cs="Times New Roman"/>
          <w:b/>
          <w:lang w:val="en-US"/>
        </w:rPr>
        <w:t>e</w:t>
      </w:r>
      <w:r w:rsidRPr="00E32FCF">
        <w:rPr>
          <w:rFonts w:cs="Times New Roman"/>
          <w:b/>
          <w:lang w:val="en-US"/>
        </w:rPr>
        <w:t>-</w:t>
      </w:r>
      <w:r>
        <w:rPr>
          <w:rFonts w:cs="Times New Roman"/>
          <w:b/>
          <w:lang w:val="en-US"/>
        </w:rPr>
        <w:t>mail</w:t>
      </w:r>
      <w:r w:rsidRPr="00E32FCF">
        <w:rPr>
          <w:rFonts w:cs="Times New Roman"/>
          <w:b/>
          <w:lang w:val="en-US"/>
        </w:rPr>
        <w:t xml:space="preserve">: </w:t>
      </w:r>
      <w:hyperlink r:id="rId47" w:history="1">
        <w:r>
          <w:rPr>
            <w:rStyle w:val="a3"/>
            <w:rFonts w:cs="Times New Roman"/>
            <w:color w:val="auto"/>
            <w:lang w:val="en-US"/>
          </w:rPr>
          <w:t>dekanat</w:t>
        </w:r>
        <w:r w:rsidRPr="00E32FCF">
          <w:rPr>
            <w:rStyle w:val="a3"/>
            <w:rFonts w:cs="Times New Roman"/>
            <w:color w:val="auto"/>
            <w:lang w:val="en-US"/>
          </w:rPr>
          <w:t>.</w:t>
        </w:r>
        <w:r>
          <w:rPr>
            <w:rStyle w:val="a3"/>
            <w:rFonts w:cs="Times New Roman"/>
            <w:color w:val="auto"/>
            <w:lang w:val="en-US"/>
          </w:rPr>
          <w:t>upr</w:t>
        </w:r>
        <w:r w:rsidRPr="00E32FCF">
          <w:rPr>
            <w:rStyle w:val="a3"/>
            <w:rFonts w:cs="Times New Roman"/>
            <w:color w:val="auto"/>
            <w:lang w:val="en-US"/>
          </w:rPr>
          <w:t>@</w:t>
        </w:r>
        <w:r>
          <w:rPr>
            <w:rStyle w:val="a3"/>
            <w:rFonts w:cs="Times New Roman"/>
            <w:color w:val="auto"/>
            <w:lang w:val="en-US"/>
          </w:rPr>
          <w:t>yandex</w:t>
        </w:r>
        <w:r w:rsidRPr="00E32FCF">
          <w:rPr>
            <w:rStyle w:val="a3"/>
            <w:rFonts w:cs="Times New Roman"/>
            <w:color w:val="auto"/>
            <w:lang w:val="en-US"/>
          </w:rPr>
          <w:t>.</w:t>
        </w:r>
        <w:r>
          <w:rPr>
            <w:rStyle w:val="a3"/>
            <w:rFonts w:cs="Times New Roman"/>
            <w:color w:val="auto"/>
            <w:lang w:val="en-US"/>
          </w:rPr>
          <w:t>ru</w:t>
        </w:r>
      </w:hyperlink>
    </w:p>
    <w:p w:rsidR="00E1202B" w:rsidRDefault="00E1202B" w:rsidP="00E1202B">
      <w:pPr>
        <w:pStyle w:val="af"/>
        <w:jc w:val="both"/>
        <w:rPr>
          <w:rFonts w:cs="Times New Roman"/>
          <w:b/>
        </w:rPr>
      </w:pPr>
      <w:r>
        <w:rPr>
          <w:rFonts w:cs="Times New Roman"/>
          <w:b/>
        </w:rPr>
        <w:t>телефон/факс: (8722) 56-21-57</w:t>
      </w:r>
    </w:p>
    <w:p w:rsidR="00E1202B" w:rsidRDefault="00E1202B" w:rsidP="00E1202B">
      <w:pPr>
        <w:pStyle w:val="af"/>
        <w:jc w:val="both"/>
        <w:rPr>
          <w:rFonts w:cs="Times New Roman"/>
          <w:b/>
        </w:rPr>
      </w:pPr>
    </w:p>
    <w:p w:rsidR="00E1202B" w:rsidRDefault="00E1202B" w:rsidP="00E1202B">
      <w:pPr>
        <w:pStyle w:val="af"/>
        <w:jc w:val="both"/>
        <w:rPr>
          <w:rFonts w:cs="Times New Roman"/>
          <w:b/>
        </w:rPr>
      </w:pPr>
      <w:r>
        <w:rPr>
          <w:rFonts w:cs="Times New Roman"/>
          <w:b/>
        </w:rPr>
        <w:t>13.04.2019г. в 14.00 в конференц-зале Факультета управления пройдет День открытых дверей. Приглашаются все желающие на встречу с деканом и руководством факультета. Мы открыты к сотрудничеству!</w:t>
      </w:r>
    </w:p>
    <w:p w:rsidR="00E1202B" w:rsidRDefault="00E1202B" w:rsidP="00E1202B">
      <w:pPr>
        <w:rPr>
          <w:rFonts w:ascii="Times New Roman" w:hAnsi="Times New Roman" w:cs="Times New Roman"/>
          <w:b/>
          <w:sz w:val="28"/>
          <w:szCs w:val="28"/>
        </w:rPr>
      </w:pPr>
    </w:p>
    <w:p w:rsidR="00E1202B" w:rsidRDefault="00E1202B" w:rsidP="00E1202B">
      <w:pPr>
        <w:rPr>
          <w:rFonts w:ascii="Times New Roman" w:hAnsi="Times New Roman" w:cs="Times New Roman"/>
          <w:b/>
          <w:sz w:val="28"/>
          <w:szCs w:val="28"/>
        </w:rPr>
      </w:pPr>
    </w:p>
    <w:p w:rsidR="00E1202B" w:rsidRDefault="00E1202B" w:rsidP="00E1202B">
      <w:pPr>
        <w:rPr>
          <w:rFonts w:ascii="Times New Roman" w:hAnsi="Times New Roman" w:cs="Times New Roman"/>
          <w:b/>
          <w:sz w:val="28"/>
          <w:szCs w:val="28"/>
        </w:rPr>
      </w:pPr>
      <w:r>
        <w:rPr>
          <w:rFonts w:ascii="Times New Roman" w:hAnsi="Times New Roman" w:cs="Times New Roman"/>
          <w:b/>
          <w:sz w:val="28"/>
          <w:szCs w:val="28"/>
        </w:rPr>
        <w:t xml:space="preserve">                                                               Менеджмент</w:t>
      </w:r>
    </w:p>
    <w:p w:rsidR="00E1202B" w:rsidRDefault="00E1202B" w:rsidP="00E1202B">
      <w:pPr>
        <w:jc w:val="center"/>
        <w:rPr>
          <w:rFonts w:ascii="Times New Roman" w:hAnsi="Times New Roman" w:cs="Times New Roman"/>
          <w:b/>
          <w:sz w:val="28"/>
          <w:szCs w:val="28"/>
          <w:u w:val="single"/>
        </w:rPr>
      </w:pPr>
      <w:r>
        <w:rPr>
          <w:rFonts w:ascii="Times New Roman" w:hAnsi="Times New Roman" w:cs="Times New Roman"/>
          <w:b/>
          <w:sz w:val="28"/>
          <w:szCs w:val="28"/>
          <w:u w:val="single"/>
        </w:rPr>
        <w:t>11 класс</w:t>
      </w: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Перцептивная функция является функцией коммуникаций</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sz w:val="28"/>
          <w:szCs w:val="28"/>
        </w:rPr>
      </w:pPr>
      <w:r>
        <w:rPr>
          <w:rFonts w:ascii="Times New Roman" w:hAnsi="Times New Roman" w:cs="Times New Roman"/>
          <w:b/>
          <w:sz w:val="28"/>
          <w:szCs w:val="28"/>
        </w:rPr>
        <w:t>Плохое разделение труда относится к неудовлетворительной структуре</w:t>
      </w:r>
      <w:r>
        <w:rPr>
          <w:rFonts w:ascii="Times New Roman" w:hAnsi="Times New Roman" w:cs="Times New Roman"/>
          <w:sz w:val="28"/>
          <w:szCs w:val="28"/>
        </w:rPr>
        <w:t xml:space="preserve"> организации</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Модель, описывающая символы, - математическая модель</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Основная цель коммуникационного процесса – понимание информации</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Контроль – это вид управленческой деятельности</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 xml:space="preserve">Работники должны осуществлять контроль за выполнением поставленных задач перед коллективом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Менеджмент как наука – это деятельность по созданию, функционированию и развитию организации</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 xml:space="preserve">Планирование, организация, мотивация и контроль – это функции менеджмента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Менеджмент, как искусство – некая целостность, состоящая из взаимосвязанных элементов</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Микрохронометраж использовался в научной школе менеджмента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Материальное стимулирование является приемом поведенческой школы управления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К частным факторам эффективности менеджмента относятся эффективность, результативность, выживание, производительность</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 xml:space="preserve">Менеджмент как наука- это наука, имеющая свои законы и закономерности, которые можно изучить для того, чтобы научиться управлять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типам моделей, используемых в менеджменте, относятся математическая, аналоговая, физическая модели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Конфликты между подразделениями относятся к межличностным преградам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 xml:space="preserve">Элтон  Мейо является основоположником административной школы управления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Перцептивная функция коммуникации – это установление взаимопонимания в ходе общения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Верификация – это первый этап научного метода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Менеджмент как система – это некоторая целостность, состоящая из взаимосвязанных элементов</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Основоположником научной школы управления является Ф. Тейлор</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 xml:space="preserve">Различают коммуникации прямые, вертикальные и межличностные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Информативная функция определяется как использование различных форм воздействия на собеседника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Изучение управленческого труда – главная цель научной школы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Искажение информации относится к организационным преградам коммуникаций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знаковой системе невербальных коммуникаций относится чтение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этапу коммуникационного процесса не относится восприятие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Интерактивная функция менеджмента – это передача истинных и ложных сведений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rPr>
          <w:rFonts w:ascii="Times New Roman" w:hAnsi="Times New Roman" w:cs="Times New Roman"/>
          <w:b/>
          <w:sz w:val="28"/>
          <w:szCs w:val="28"/>
        </w:rPr>
      </w:pPr>
      <w:r>
        <w:rPr>
          <w:rFonts w:ascii="Times New Roman" w:hAnsi="Times New Roman" w:cs="Times New Roman"/>
          <w:b/>
          <w:sz w:val="28"/>
          <w:szCs w:val="28"/>
        </w:rPr>
        <w:t xml:space="preserve">Макгрегор – основоположник поведенческой школы управления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jc w:val="both"/>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Основоположником поведенческой школы является Мейо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jc w:val="both"/>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Хоторнский эксперимент был проведен в школе человеческих отношений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Б) Нет</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Модели линейного программирования – использующиеся для определения оптимального способа распределения ресурсов при наличии конкурентных способностей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Аналоговая модель – ведет себя как реальный объект, но не выглядит как он</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b/>
          <w:sz w:val="28"/>
          <w:szCs w:val="28"/>
        </w:rPr>
        <w:t xml:space="preserve">Цели организации входят во внутренние факторы эффективности менеджмента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Ф. Тейлор выделял планирование как самостоятельную функцию управления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Научная школа сформировалась в 20 веке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Планирование не относится к этапам коммуникационного процесса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b/>
          <w:sz w:val="28"/>
          <w:szCs w:val="28"/>
        </w:rPr>
        <w:t xml:space="preserve">Социальная система менеджмента включает в себя основу человека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 xml:space="preserve">Отправитель, сообщение, канал и получатель – это элементы информации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этапам коммуникационного процесса относятся зарождение идеи, кодирование, передача и декодирование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А) Да</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pStyle w:val="af0"/>
        <w:rPr>
          <w:rFonts w:ascii="Times New Roman" w:hAnsi="Times New Roman" w:cs="Times New Roman"/>
          <w:sz w:val="28"/>
          <w:szCs w:val="28"/>
        </w:rPr>
      </w:pPr>
    </w:p>
    <w:p w:rsidR="00E1202B" w:rsidRDefault="00E1202B" w:rsidP="00DF5EFA">
      <w:pPr>
        <w:pStyle w:val="af0"/>
        <w:numPr>
          <w:ilvl w:val="0"/>
          <w:numId w:val="92"/>
        </w:numPr>
        <w:spacing w:after="160" w:line="254"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невербальным коммуникациям относятся взгляд, движение частей тела, время, пространство и речь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E1202B" w:rsidRDefault="00E1202B" w:rsidP="00E1202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E1202B" w:rsidRDefault="00E1202B" w:rsidP="00E1202B">
      <w:pPr>
        <w:spacing w:line="360" w:lineRule="auto"/>
        <w:rPr>
          <w:rFonts w:ascii="Times New Roman" w:hAnsi="Times New Roman" w:cs="Times New Roman"/>
          <w:sz w:val="28"/>
          <w:szCs w:val="28"/>
        </w:rPr>
      </w:pPr>
    </w:p>
    <w:p w:rsidR="00E1202B" w:rsidRDefault="00E1202B" w:rsidP="00E1202B">
      <w:pPr>
        <w:jc w:val="center"/>
        <w:rPr>
          <w:rFonts w:ascii="Times New Roman" w:hAnsi="Times New Roman" w:cs="Times New Roman"/>
          <w:b/>
          <w:sz w:val="40"/>
          <w:szCs w:val="28"/>
        </w:rPr>
      </w:pPr>
      <w:r>
        <w:rPr>
          <w:rFonts w:ascii="Times New Roman" w:hAnsi="Times New Roman" w:cs="Times New Roman"/>
          <w:b/>
          <w:sz w:val="48"/>
        </w:rPr>
        <w:tab/>
      </w:r>
      <w:r>
        <w:rPr>
          <w:rFonts w:ascii="Times New Roman" w:hAnsi="Times New Roman" w:cs="Times New Roman"/>
          <w:b/>
          <w:sz w:val="40"/>
          <w:szCs w:val="28"/>
        </w:rPr>
        <w:t>ХИМИЧЕСКИЙ ФАКУЛЬТЕТ</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hAnsi="Times New Roman" w:cs="Times New Roman"/>
          <w:kern w:val="24"/>
          <w:sz w:val="28"/>
          <w:szCs w:val="28"/>
        </w:rPr>
        <w:t>Сегодня в структуру факультета входят четыре кафедры:</w:t>
      </w:r>
    </w:p>
    <w:p w:rsidR="00E1202B" w:rsidRDefault="00E1202B" w:rsidP="00DF5EFA">
      <w:pPr>
        <w:numPr>
          <w:ilvl w:val="0"/>
          <w:numId w:val="93"/>
        </w:numPr>
        <w:spacing w:after="0" w:line="240" w:lineRule="auto"/>
        <w:ind w:left="1166"/>
        <w:contextualSpacing/>
        <w:jc w:val="both"/>
        <w:rPr>
          <w:rFonts w:ascii="Times New Roman" w:eastAsia="Times New Roman" w:hAnsi="Times New Roman" w:cs="Times New Roman"/>
          <w:sz w:val="28"/>
          <w:szCs w:val="28"/>
        </w:rPr>
      </w:pPr>
      <w:r>
        <w:rPr>
          <w:rFonts w:ascii="Times New Roman" w:hAnsi="Times New Roman" w:cs="Times New Roman"/>
          <w:kern w:val="24"/>
          <w:sz w:val="28"/>
          <w:szCs w:val="28"/>
        </w:rPr>
        <w:t>Аналитической и фармацевтической химии</w:t>
      </w:r>
    </w:p>
    <w:p w:rsidR="00E1202B" w:rsidRDefault="00E1202B" w:rsidP="00DF5EFA">
      <w:pPr>
        <w:numPr>
          <w:ilvl w:val="0"/>
          <w:numId w:val="93"/>
        </w:numPr>
        <w:spacing w:after="0" w:line="240" w:lineRule="auto"/>
        <w:ind w:left="1166"/>
        <w:contextualSpacing/>
        <w:jc w:val="both"/>
        <w:rPr>
          <w:rFonts w:ascii="Times New Roman" w:eastAsia="Times New Roman" w:hAnsi="Times New Roman" w:cs="Times New Roman"/>
          <w:sz w:val="28"/>
          <w:szCs w:val="28"/>
        </w:rPr>
      </w:pPr>
      <w:r>
        <w:rPr>
          <w:rFonts w:ascii="Times New Roman" w:hAnsi="Times New Roman" w:cs="Times New Roman"/>
          <w:kern w:val="24"/>
          <w:sz w:val="28"/>
          <w:szCs w:val="28"/>
        </w:rPr>
        <w:t>Неорганической химии</w:t>
      </w:r>
    </w:p>
    <w:p w:rsidR="00E1202B" w:rsidRDefault="00E1202B" w:rsidP="00DF5EFA">
      <w:pPr>
        <w:numPr>
          <w:ilvl w:val="0"/>
          <w:numId w:val="93"/>
        </w:numPr>
        <w:spacing w:after="0" w:line="240" w:lineRule="auto"/>
        <w:ind w:left="1166"/>
        <w:contextualSpacing/>
        <w:jc w:val="both"/>
        <w:rPr>
          <w:rFonts w:ascii="Times New Roman" w:eastAsia="Times New Roman" w:hAnsi="Times New Roman" w:cs="Times New Roman"/>
          <w:sz w:val="28"/>
          <w:szCs w:val="28"/>
        </w:rPr>
      </w:pPr>
      <w:r>
        <w:rPr>
          <w:rFonts w:ascii="Times New Roman" w:hAnsi="Times New Roman" w:cs="Times New Roman"/>
          <w:kern w:val="24"/>
          <w:sz w:val="28"/>
          <w:szCs w:val="28"/>
        </w:rPr>
        <w:t>Экологической химии и технологии</w:t>
      </w:r>
    </w:p>
    <w:p w:rsidR="00E1202B" w:rsidRDefault="00E1202B" w:rsidP="00DF5EFA">
      <w:pPr>
        <w:numPr>
          <w:ilvl w:val="0"/>
          <w:numId w:val="93"/>
        </w:numPr>
        <w:spacing w:after="0" w:line="240" w:lineRule="auto"/>
        <w:ind w:left="1166"/>
        <w:contextualSpacing/>
        <w:jc w:val="both"/>
        <w:rPr>
          <w:rFonts w:ascii="Times New Roman" w:eastAsia="Times New Roman" w:hAnsi="Times New Roman" w:cs="Times New Roman"/>
          <w:sz w:val="28"/>
          <w:szCs w:val="28"/>
        </w:rPr>
      </w:pPr>
      <w:r>
        <w:rPr>
          <w:rFonts w:ascii="Times New Roman" w:hAnsi="Times New Roman" w:cs="Times New Roman"/>
          <w:kern w:val="24"/>
          <w:sz w:val="28"/>
          <w:szCs w:val="28"/>
        </w:rPr>
        <w:t>Физической и органической химии</w:t>
      </w:r>
    </w:p>
    <w:p w:rsidR="00E1202B" w:rsidRDefault="00E1202B" w:rsidP="00DF5EFA">
      <w:pPr>
        <w:numPr>
          <w:ilvl w:val="0"/>
          <w:numId w:val="93"/>
        </w:numPr>
        <w:spacing w:after="0" w:line="240" w:lineRule="auto"/>
        <w:ind w:left="1166"/>
        <w:contextualSpacing/>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sz w:val="28"/>
          <w:szCs w:val="28"/>
        </w:rPr>
      </w:pPr>
      <w:r>
        <w:rPr>
          <w:rFonts w:ascii="Times New Roman" w:hAnsi="Times New Roman" w:cs="Times New Roman"/>
          <w:kern w:val="24"/>
          <w:sz w:val="28"/>
          <w:szCs w:val="28"/>
        </w:rPr>
        <w:t>Декан химического факультета, доцент - Бабуев Магомед Абдурахманович</w:t>
      </w:r>
    </w:p>
    <w:p w:rsidR="00E1202B" w:rsidRDefault="00E1202B" w:rsidP="00E1202B">
      <w:pPr>
        <w:pStyle w:val="Default0"/>
        <w:rPr>
          <w:rFonts w:ascii="Times New Roman" w:hAnsi="Times New Roman" w:cs="Times New Roman"/>
          <w:i/>
          <w:iCs/>
          <w:color w:val="auto"/>
          <w:sz w:val="28"/>
          <w:szCs w:val="28"/>
        </w:rPr>
      </w:pP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rPr>
          <w:rFonts w:ascii="Times New Roman" w:hAnsi="Times New Roman" w:cs="Times New Roman"/>
          <w:b/>
          <w:i/>
          <w:iCs/>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04.03.01 Химия </w:t>
      </w:r>
      <w:r>
        <w:rPr>
          <w:rFonts w:ascii="Times New Roman" w:hAnsi="Times New Roman" w:cs="Times New Roman"/>
          <w:color w:val="auto"/>
          <w:sz w:val="28"/>
          <w:szCs w:val="28"/>
        </w:rPr>
        <w:t xml:space="preserve">(профили подготовки - «Аналитическая химия», «Фармацевтическая химия», «Физическая химия», «Неорганическая химия»),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18.03.02 Энерго- и ресурсосберегающие процессы в химической технологии, нефтехимии и биотехнологии </w:t>
      </w:r>
      <w:r>
        <w:rPr>
          <w:rFonts w:ascii="Times New Roman" w:hAnsi="Times New Roman" w:cs="Times New Roman"/>
          <w:color w:val="auto"/>
          <w:sz w:val="28"/>
          <w:szCs w:val="28"/>
        </w:rPr>
        <w:t xml:space="preserve">(профиль подготовки - «Охрана окружающей среды и рациональное использование природных ресурсов»),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Химия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1) </w:t>
      </w:r>
      <w:r>
        <w:rPr>
          <w:rFonts w:ascii="Times New Roman" w:hAnsi="Times New Roman" w:cs="Times New Roman"/>
          <w:b/>
          <w:bCs/>
          <w:color w:val="auto"/>
          <w:sz w:val="28"/>
          <w:szCs w:val="28"/>
        </w:rPr>
        <w:t xml:space="preserve">04.05.01 Фундаментальная и прикладная химия </w:t>
      </w:r>
      <w:r>
        <w:rPr>
          <w:rFonts w:ascii="Times New Roman" w:hAnsi="Times New Roman" w:cs="Times New Roman"/>
          <w:color w:val="auto"/>
          <w:sz w:val="28"/>
          <w:szCs w:val="28"/>
        </w:rPr>
        <w:t xml:space="preserve">(специализация - «Аналитическая химия»), очная форма - 5 лет с присвоением квалификации </w:t>
      </w:r>
      <w:r>
        <w:rPr>
          <w:rFonts w:ascii="Times New Roman" w:hAnsi="Times New Roman" w:cs="Times New Roman"/>
          <w:b/>
          <w:bCs/>
          <w:color w:val="auto"/>
          <w:sz w:val="28"/>
          <w:szCs w:val="28"/>
        </w:rPr>
        <w:t xml:space="preserve">«Химик. Преподаватель химии».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Химия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b/>
          <w:i/>
          <w:iCs/>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04.04.01 Химия </w:t>
      </w:r>
      <w:r>
        <w:rPr>
          <w:rFonts w:ascii="Times New Roman" w:hAnsi="Times New Roman" w:cs="Times New Roman"/>
          <w:color w:val="auto"/>
          <w:sz w:val="28"/>
          <w:szCs w:val="28"/>
        </w:rPr>
        <w:t xml:space="preserve">(профиль подготовки - «Аналитическая химия», «Неорганическая химия», «Органическая химия»), очная форма - 2 года с присвоением квалификации </w:t>
      </w:r>
      <w:r>
        <w:rPr>
          <w:rFonts w:ascii="Times New Roman" w:hAnsi="Times New Roman" w:cs="Times New Roman"/>
          <w:b/>
          <w:bCs/>
          <w:color w:val="auto"/>
          <w:sz w:val="28"/>
          <w:szCs w:val="28"/>
        </w:rPr>
        <w:t xml:space="preserve">«Магистр»;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18.04.02 Энерго- и ресурсосберегающие процессы в химической технологии, нефтехимии и биотехнологии </w:t>
      </w:r>
      <w:r>
        <w:rPr>
          <w:rFonts w:ascii="Times New Roman" w:hAnsi="Times New Roman" w:cs="Times New Roman"/>
          <w:color w:val="auto"/>
          <w:sz w:val="28"/>
          <w:szCs w:val="28"/>
        </w:rPr>
        <w:t xml:space="preserve">(профиль подготовки - «Охрана окружающей среды и рациональное использование природных ресурсов»), очно-заочная (вечерняя) форма - 2 года 3мес.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rPr>
          <w:rFonts w:ascii="Times New Roman" w:hAnsi="Times New Roman" w:cs="Times New Roman"/>
          <w:sz w:val="28"/>
          <w:szCs w:val="28"/>
        </w:rPr>
      </w:pPr>
      <w:r>
        <w:rPr>
          <w:rFonts w:ascii="Times New Roman" w:hAnsi="Times New Roman" w:cs="Times New Roman"/>
          <w:sz w:val="28"/>
          <w:szCs w:val="28"/>
        </w:rPr>
        <w:t>Экзамен по направлению (письменно)</w:t>
      </w:r>
    </w:p>
    <w:p w:rsidR="00E1202B" w:rsidRDefault="00E1202B" w:rsidP="00E1202B">
      <w:pPr>
        <w:pStyle w:val="a4"/>
        <w:spacing w:before="0" w:beforeAutospacing="0" w:after="0" w:afterAutospacing="0"/>
        <w:rPr>
          <w:b/>
          <w:sz w:val="28"/>
          <w:szCs w:val="28"/>
        </w:rPr>
      </w:pPr>
      <w:r>
        <w:rPr>
          <w:rFonts w:eastAsiaTheme="minorEastAsia"/>
          <w:b/>
          <w:kern w:val="24"/>
          <w:sz w:val="28"/>
          <w:szCs w:val="28"/>
        </w:rPr>
        <w:t>Преимущества нашего образования</w:t>
      </w:r>
    </w:p>
    <w:p w:rsidR="00E1202B" w:rsidRDefault="00E1202B" w:rsidP="00DF5EFA">
      <w:pPr>
        <w:pStyle w:val="af0"/>
        <w:numPr>
          <w:ilvl w:val="0"/>
          <w:numId w:val="94"/>
        </w:numPr>
        <w:spacing w:after="0" w:line="240" w:lineRule="auto"/>
        <w:jc w:val="both"/>
        <w:rPr>
          <w:rFonts w:ascii="Times New Roman" w:eastAsia="Times New Roman" w:hAnsi="Times New Roman" w:cs="Times New Roman"/>
          <w:sz w:val="28"/>
          <w:szCs w:val="28"/>
        </w:rPr>
      </w:pPr>
      <w:r>
        <w:rPr>
          <w:rFonts w:ascii="Times New Roman" w:hAnsi="Times New Roman" w:cs="Times New Roman"/>
          <w:kern w:val="24"/>
          <w:sz w:val="28"/>
          <w:szCs w:val="28"/>
        </w:rPr>
        <w:t xml:space="preserve">Сильная академическая школа: 6 профессоров, 29 доцентов. </w:t>
      </w:r>
    </w:p>
    <w:p w:rsidR="00E1202B" w:rsidRDefault="00E1202B" w:rsidP="00DF5EFA">
      <w:pPr>
        <w:pStyle w:val="af0"/>
        <w:numPr>
          <w:ilvl w:val="0"/>
          <w:numId w:val="94"/>
        </w:numPr>
        <w:spacing w:after="0" w:line="240" w:lineRule="auto"/>
        <w:jc w:val="both"/>
        <w:rPr>
          <w:rFonts w:ascii="Times New Roman" w:eastAsia="Times New Roman" w:hAnsi="Times New Roman" w:cs="Times New Roman"/>
          <w:sz w:val="28"/>
          <w:szCs w:val="28"/>
        </w:rPr>
      </w:pPr>
      <w:r>
        <w:rPr>
          <w:rFonts w:ascii="Times New Roman" w:hAnsi="Times New Roman" w:cs="Times New Roman"/>
          <w:kern w:val="24"/>
          <w:sz w:val="28"/>
          <w:szCs w:val="28"/>
        </w:rPr>
        <w:t xml:space="preserve">Высокие потенциальные возможности для научной деятельности. </w:t>
      </w:r>
    </w:p>
    <w:p w:rsidR="00E1202B" w:rsidRDefault="00E1202B" w:rsidP="00DF5EFA">
      <w:pPr>
        <w:pStyle w:val="af0"/>
        <w:numPr>
          <w:ilvl w:val="0"/>
          <w:numId w:val="94"/>
        </w:numPr>
        <w:spacing w:after="0" w:line="240" w:lineRule="auto"/>
        <w:jc w:val="both"/>
        <w:rPr>
          <w:rFonts w:ascii="Times New Roman" w:eastAsia="Times New Roman" w:hAnsi="Times New Roman" w:cs="Times New Roman"/>
          <w:sz w:val="28"/>
          <w:szCs w:val="28"/>
        </w:rPr>
      </w:pPr>
      <w:r>
        <w:rPr>
          <w:rFonts w:ascii="Times New Roman" w:hAnsi="Times New Roman" w:cs="Times New Roman"/>
          <w:kern w:val="24"/>
          <w:sz w:val="28"/>
          <w:szCs w:val="28"/>
        </w:rPr>
        <w:t xml:space="preserve">Развитая система студенческого самоуправления. </w:t>
      </w:r>
    </w:p>
    <w:p w:rsidR="00E1202B" w:rsidRDefault="00E1202B" w:rsidP="00DF5EFA">
      <w:pPr>
        <w:pStyle w:val="af0"/>
        <w:numPr>
          <w:ilvl w:val="0"/>
          <w:numId w:val="94"/>
        </w:numPr>
        <w:rPr>
          <w:rFonts w:ascii="Times New Roman" w:hAnsi="Times New Roman" w:cs="Times New Roman"/>
          <w:kern w:val="24"/>
          <w:sz w:val="28"/>
          <w:szCs w:val="28"/>
        </w:rPr>
      </w:pPr>
      <w:r>
        <w:rPr>
          <w:rFonts w:ascii="Times New Roman" w:hAnsi="Times New Roman" w:cs="Times New Roman"/>
          <w:kern w:val="24"/>
          <w:sz w:val="28"/>
          <w:szCs w:val="28"/>
        </w:rPr>
        <w:t>100% трудоустройство выпускников</w:t>
      </w:r>
    </w:p>
    <w:p w:rsidR="00E1202B" w:rsidRDefault="00E1202B" w:rsidP="00E1202B">
      <w:pPr>
        <w:pStyle w:val="a4"/>
        <w:spacing w:before="0" w:beforeAutospacing="0" w:after="0" w:afterAutospacing="0"/>
        <w:jc w:val="both"/>
        <w:rPr>
          <w:b/>
          <w:sz w:val="28"/>
          <w:szCs w:val="28"/>
        </w:rPr>
      </w:pPr>
      <w:r>
        <w:rPr>
          <w:rFonts w:eastAsiaTheme="minorEastAsia"/>
          <w:b/>
          <w:kern w:val="24"/>
          <w:sz w:val="28"/>
          <w:szCs w:val="28"/>
        </w:rPr>
        <w:t>К услугам студентов:</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Учебные и научные лаборатории</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 xml:space="preserve">Компьютерные классы </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Библиотека и читальные залы</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Спортивный комплекс и секции</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Медико-реабилитационный центр</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Студенческая столовая</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Студенческое общежитие</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Студенческое научное общество</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Студенческий профсоюзный комитет</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 xml:space="preserve">Комитет молодежи </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Студенческий клуб, кружки по интересам</w:t>
      </w:r>
    </w:p>
    <w:p w:rsidR="00E1202B" w:rsidRDefault="00E1202B" w:rsidP="00DF5EFA">
      <w:pPr>
        <w:pStyle w:val="a4"/>
        <w:numPr>
          <w:ilvl w:val="0"/>
          <w:numId w:val="95"/>
        </w:numPr>
        <w:spacing w:before="0" w:beforeAutospacing="0" w:after="0" w:afterAutospacing="0"/>
        <w:jc w:val="both"/>
        <w:rPr>
          <w:sz w:val="28"/>
          <w:szCs w:val="28"/>
        </w:rPr>
      </w:pPr>
      <w:r>
        <w:rPr>
          <w:rFonts w:eastAsiaTheme="minorEastAsia"/>
          <w:kern w:val="24"/>
          <w:sz w:val="28"/>
          <w:szCs w:val="28"/>
        </w:rPr>
        <w:t>Клуб КВН</w:t>
      </w:r>
    </w:p>
    <w:p w:rsidR="00E1202B" w:rsidRDefault="00E1202B" w:rsidP="00E1202B">
      <w:pPr>
        <w:rPr>
          <w:rFonts w:ascii="Times New Roman" w:hAnsi="Times New Roman" w:cs="Times New Roman"/>
          <w:sz w:val="28"/>
          <w:szCs w:val="28"/>
        </w:rPr>
      </w:pPr>
    </w:p>
    <w:p w:rsidR="00E1202B" w:rsidRDefault="00E1202B" w:rsidP="00E1202B">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Ежегодно коллектив химического факультета проводит </w:t>
      </w:r>
    </w:p>
    <w:p w:rsidR="00E1202B" w:rsidRDefault="00E1202B" w:rsidP="00E1202B">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День открытых дверей, для </w:t>
      </w:r>
      <w:r>
        <w:rPr>
          <w:rFonts w:ascii="Times New Roman" w:eastAsia="Times New Roman" w:hAnsi="Times New Roman" w:cs="Times New Roman"/>
          <w:bCs/>
          <w:i/>
          <w:iCs/>
          <w:sz w:val="28"/>
          <w:szCs w:val="28"/>
          <w:u w:val="single"/>
        </w:rPr>
        <w:t>абитуриентов и их родителей</w:t>
      </w:r>
      <w:r>
        <w:rPr>
          <w:rFonts w:ascii="Times New Roman" w:eastAsia="Times New Roman" w:hAnsi="Times New Roman" w:cs="Times New Roman"/>
          <w:sz w:val="28"/>
          <w:szCs w:val="28"/>
        </w:rPr>
        <w:t>.</w:t>
      </w:r>
    </w:p>
    <w:p w:rsidR="00E1202B" w:rsidRDefault="00E1202B" w:rsidP="00E1202B">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День открытых дверей – это возможность получить необходимую информацию, чтобы в дальнейшем сделать правильный выбор специальности!</w:t>
      </w:r>
    </w:p>
    <w:p w:rsidR="00E1202B" w:rsidRDefault="00E1202B" w:rsidP="00E1202B">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Вам будет предоставлена возможность встретиться с деканом факультета, получить консультацию о правилах приема на наш факультет, конкурсах и проходных баллах, направлениях подготовки бакалавров и магистров, а также специалистов, сроках обучения, ознакомиться с аудиторным фондом и лабораториями химического факультета. </w:t>
      </w:r>
    </w:p>
    <w:p w:rsidR="00E1202B" w:rsidRDefault="00E1202B" w:rsidP="00E1202B">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Конечно, будущим студентам интересно познакомиться со студенческим советом химического факультета, который приготовил сюрпризы для гостей.</w:t>
      </w:r>
    </w:p>
    <w:p w:rsidR="00E1202B" w:rsidRDefault="00E1202B" w:rsidP="00E1202B">
      <w:pPr>
        <w:spacing w:line="360" w:lineRule="auto"/>
        <w:rPr>
          <w:rFonts w:ascii="Times New Roman" w:hAnsi="Times New Roman" w:cs="Times New Roman"/>
          <w:sz w:val="28"/>
          <w:szCs w:val="28"/>
        </w:rPr>
      </w:pPr>
    </w:p>
    <w:p w:rsidR="00E1202B" w:rsidRDefault="00E1202B" w:rsidP="00E1202B">
      <w:pPr>
        <w:jc w:val="center"/>
        <w:rPr>
          <w:rFonts w:ascii="Times New Roman" w:hAnsi="Times New Roman" w:cs="Times New Roman"/>
          <w:b/>
          <w:sz w:val="28"/>
          <w:szCs w:val="28"/>
        </w:rPr>
      </w:pPr>
      <w:r>
        <w:rPr>
          <w:rFonts w:ascii="Times New Roman" w:hAnsi="Times New Roman" w:cs="Times New Roman"/>
          <w:b/>
          <w:sz w:val="28"/>
          <w:szCs w:val="28"/>
        </w:rPr>
        <w:t>ХИМИЯ</w:t>
      </w:r>
    </w:p>
    <w:p w:rsidR="00E1202B" w:rsidRDefault="00E1202B" w:rsidP="00E1202B">
      <w:pPr>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9 класс. </w:t>
      </w:r>
    </w:p>
    <w:p w:rsidR="00DF5EFA" w:rsidRDefault="00DF5EFA" w:rsidP="00DF5EFA">
      <w:pPr>
        <w:pStyle w:val="af0"/>
        <w:numPr>
          <w:ilvl w:val="0"/>
          <w:numId w:val="142"/>
        </w:numPr>
        <w:ind w:left="360"/>
        <w:jc w:val="both"/>
        <w:rPr>
          <w:rFonts w:ascii="Times New Roman" w:hAnsi="Times New Roman" w:cs="Times New Roman"/>
          <w:sz w:val="28"/>
          <w:szCs w:val="28"/>
        </w:rPr>
      </w:pPr>
      <w:r>
        <w:rPr>
          <w:rFonts w:ascii="Times New Roman" w:hAnsi="Times New Roman" w:cs="Times New Roman"/>
          <w:sz w:val="28"/>
          <w:szCs w:val="28"/>
        </w:rPr>
        <w:t>При нагревании фосфорной кислоты с избытком хлорида натрия образуется два ионных соединения. Какие это соединения? Какие реакции произойдут при смешивании водных растворов этих соединений с насыщенным водным раствором гидрокарбоната натрия (порознь)? Ответ обоснуйте. Приведите уравнения реакций.</w:t>
      </w:r>
    </w:p>
    <w:p w:rsidR="00DF5EFA" w:rsidRDefault="00DF5EFA" w:rsidP="00DF5EFA">
      <w:pPr>
        <w:pStyle w:val="af0"/>
        <w:numPr>
          <w:ilvl w:val="0"/>
          <w:numId w:val="142"/>
        </w:numPr>
        <w:ind w:left="360"/>
        <w:jc w:val="both"/>
        <w:rPr>
          <w:rFonts w:ascii="Times New Roman" w:hAnsi="Times New Roman" w:cs="Times New Roman"/>
          <w:sz w:val="28"/>
          <w:szCs w:val="28"/>
        </w:rPr>
      </w:pPr>
      <w:r>
        <w:rPr>
          <w:rFonts w:ascii="Times New Roman" w:hAnsi="Times New Roman" w:cs="Times New Roman"/>
          <w:sz w:val="28"/>
          <w:szCs w:val="28"/>
        </w:rPr>
        <w:t>В каком случае выделится больше теплоты: при сгорании 1 кг смеси метана (</w:t>
      </w:r>
      <w:r>
        <w:rPr>
          <w:rFonts w:ascii="Times New Roman" w:hAnsi="Times New Roman" w:cs="Times New Roman"/>
          <w:sz w:val="28"/>
          <w:szCs w:val="28"/>
          <w:lang w:val="en-US"/>
        </w:rPr>
        <w:t>CH</w:t>
      </w:r>
      <w:r>
        <w:rPr>
          <w:rFonts w:ascii="Times New Roman" w:hAnsi="Times New Roman" w:cs="Times New Roman"/>
          <w:sz w:val="28"/>
          <w:szCs w:val="28"/>
          <w:vertAlign w:val="subscript"/>
        </w:rPr>
        <w:t>4</w:t>
      </w:r>
      <w:r>
        <w:rPr>
          <w:rFonts w:ascii="Times New Roman" w:hAnsi="Times New Roman" w:cs="Times New Roman"/>
          <w:sz w:val="28"/>
          <w:szCs w:val="28"/>
        </w:rPr>
        <w:t>) с кислородом или 1 кг этана (</w:t>
      </w:r>
      <w:r>
        <w:rPr>
          <w:rFonts w:ascii="Times New Roman" w:hAnsi="Times New Roman" w:cs="Times New Roman"/>
          <w:sz w:val="28"/>
          <w:szCs w:val="28"/>
          <w:lang w:val="en-US"/>
        </w:rPr>
        <w:t>C</w:t>
      </w:r>
      <w:r>
        <w:rPr>
          <w:rFonts w:ascii="Times New Roman" w:hAnsi="Times New Roman" w:cs="Times New Roman"/>
          <w:sz w:val="28"/>
          <w:szCs w:val="28"/>
          <w:vertAlign w:val="subscript"/>
        </w:rPr>
        <w:t>2</w:t>
      </w:r>
      <w:r>
        <w:rPr>
          <w:rFonts w:ascii="Times New Roman" w:hAnsi="Times New Roman" w:cs="Times New Roman"/>
          <w:sz w:val="28"/>
          <w:szCs w:val="28"/>
          <w:lang w:val="en-US"/>
        </w:rPr>
        <w:t>H</w:t>
      </w:r>
      <w:r>
        <w:rPr>
          <w:rFonts w:ascii="Times New Roman" w:hAnsi="Times New Roman" w:cs="Times New Roman"/>
          <w:sz w:val="28"/>
          <w:szCs w:val="28"/>
          <w:vertAlign w:val="subscript"/>
        </w:rPr>
        <w:t>6</w:t>
      </w:r>
      <w:r>
        <w:rPr>
          <w:rFonts w:ascii="Times New Roman" w:hAnsi="Times New Roman" w:cs="Times New Roman"/>
          <w:sz w:val="28"/>
          <w:szCs w:val="28"/>
        </w:rPr>
        <w:t>) с кислородом, если вещества в смесях взяты в стехиометрических соотношениях? Теплоты сгорания метана и этана равны, соответственно, 890 кДж/моль и 1559 кДж/моль. Ответ обоснуйте.</w:t>
      </w:r>
    </w:p>
    <w:p w:rsidR="00DF5EFA" w:rsidRDefault="00DF5EFA" w:rsidP="00DF5EFA">
      <w:pPr>
        <w:pStyle w:val="af0"/>
        <w:numPr>
          <w:ilvl w:val="0"/>
          <w:numId w:val="142"/>
        </w:numPr>
        <w:ind w:left="360"/>
        <w:jc w:val="both"/>
        <w:rPr>
          <w:rFonts w:ascii="Times New Roman" w:hAnsi="Times New Roman" w:cs="Times New Roman"/>
          <w:sz w:val="28"/>
          <w:szCs w:val="28"/>
        </w:rPr>
      </w:pPr>
      <w:r>
        <w:rPr>
          <w:rFonts w:ascii="Times New Roman" w:hAnsi="Times New Roman" w:cs="Times New Roman"/>
          <w:sz w:val="28"/>
          <w:szCs w:val="28"/>
        </w:rPr>
        <w:t xml:space="preserve">Конечным продуктом окисления бесцветного газа А – несолеобразующего оксида – является соединение Б. Если в концентрированный раствор этого соединения поместить свинец, то в качестве одного из продуктов реакции образуется вещество В, растворением которого в воде можно получить вещества А и Б. Что собой представляют вещества А, Б и В? Напишите уравнения соответствующих реакций. </w:t>
      </w:r>
    </w:p>
    <w:p w:rsidR="00DF5EFA" w:rsidRDefault="00DF5EFA" w:rsidP="00DF5EFA">
      <w:pPr>
        <w:pStyle w:val="af0"/>
        <w:numPr>
          <w:ilvl w:val="0"/>
          <w:numId w:val="142"/>
        </w:numPr>
        <w:ind w:left="426"/>
        <w:jc w:val="both"/>
        <w:rPr>
          <w:rFonts w:ascii="Times New Roman" w:hAnsi="Times New Roman" w:cs="Times New Roman"/>
          <w:sz w:val="28"/>
          <w:szCs w:val="28"/>
        </w:rPr>
      </w:pPr>
      <w:r>
        <w:rPr>
          <w:rFonts w:ascii="Times New Roman" w:hAnsi="Times New Roman" w:cs="Times New Roman"/>
          <w:sz w:val="28"/>
          <w:szCs w:val="28"/>
        </w:rPr>
        <w:t>Осуществите превращения. Напишите уравнения реакций, приведите  соответствующие ионные уравнения и баланс.</w:t>
      </w:r>
    </w:p>
    <w:p w:rsidR="00DF5EFA" w:rsidRDefault="00DF5EFA" w:rsidP="00DF5EFA">
      <w:pPr>
        <w:ind w:left="426"/>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Fe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r>
                  <w:rPr>
                    <w:rFonts w:ascii="Cambria Math" w:hAnsi="Cambria Math" w:cs="Times New Roman"/>
                    <w:sz w:val="28"/>
                    <w:szCs w:val="28"/>
                    <w:lang w:val="en-US"/>
                  </w:rPr>
                  <m:t>HCl</m:t>
                </m:r>
              </m:e>
            </m:groupChr>
          </m:e>
        </m:box>
      </m:oMath>
      <w:r>
        <w:rPr>
          <w:rFonts w:ascii="Times New Roman" w:hAnsi="Times New Roman" w:cs="Times New Roman"/>
          <w:sz w:val="28"/>
          <w:szCs w:val="28"/>
          <w:lang w:val="en-US"/>
        </w:rPr>
        <w:t xml:space="preserve"> A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H</m:t>
                    </m:r>
                  </m:e>
                  <m:sub>
                    <m:r>
                      <w:rPr>
                        <w:rFonts w:ascii="Cambria Math" w:hAnsi="Cambria Math" w:cs="Times New Roman"/>
                        <w:sz w:val="28"/>
                        <w:szCs w:val="28"/>
                        <w:lang w:val="en-US"/>
                      </w:rPr>
                      <m:t>2</m:t>
                    </m:r>
                  </m:sub>
                </m:s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O</m:t>
                    </m:r>
                  </m:e>
                  <m:sub>
                    <m:r>
                      <w:rPr>
                        <w:rFonts w:ascii="Cambria Math" w:hAnsi="Cambria Math" w:cs="Times New Roman"/>
                        <w:sz w:val="28"/>
                        <w:szCs w:val="28"/>
                        <w:lang w:val="en-US"/>
                      </w:rPr>
                      <m:t>2</m:t>
                    </m:r>
                  </m:sub>
                </m:sSub>
              </m:e>
            </m:groupChr>
          </m:e>
        </m:box>
      </m:oMath>
      <w:r>
        <w:rPr>
          <w:rFonts w:ascii="Times New Roman" w:hAnsi="Times New Roman" w:cs="Times New Roman"/>
          <w:sz w:val="28"/>
          <w:szCs w:val="28"/>
          <w:lang w:val="en-US"/>
        </w:rPr>
        <w:t xml:space="preserve"> B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r>
                  <w:rPr>
                    <w:rFonts w:ascii="Cambria Math" w:hAnsi="Cambria Math" w:cs="Times New Roman"/>
                    <w:sz w:val="28"/>
                    <w:szCs w:val="28"/>
                    <w:lang w:val="en-US"/>
                  </w:rPr>
                  <m:t>KOH</m:t>
                </m:r>
              </m:e>
            </m:groupChr>
          </m:e>
        </m:box>
      </m:oMath>
      <w:r>
        <w:rPr>
          <w:rFonts w:ascii="Times New Roman" w:hAnsi="Times New Roman" w:cs="Times New Roman"/>
          <w:sz w:val="28"/>
          <w:szCs w:val="28"/>
          <w:lang w:val="en-US"/>
        </w:rPr>
        <w:t xml:space="preserve"> C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Br</m:t>
                    </m:r>
                  </m:e>
                  <m:sub>
                    <m:r>
                      <w:rPr>
                        <w:rFonts w:ascii="Cambria Math" w:hAnsi="Cambria Math" w:cs="Times New Roman"/>
                        <w:sz w:val="28"/>
                        <w:szCs w:val="28"/>
                        <w:lang w:val="en-US"/>
                      </w:rPr>
                      <m:t>2</m:t>
                    </m:r>
                  </m:sub>
                </m:sSub>
                <m:r>
                  <w:rPr>
                    <w:rFonts w:ascii="Cambria Math" w:hAnsi="Cambria Math" w:cs="Times New Roman"/>
                    <w:sz w:val="28"/>
                    <w:szCs w:val="28"/>
                    <w:lang w:val="en-US"/>
                  </w:rPr>
                  <m:t>, t</m:t>
                </m:r>
              </m:e>
            </m:groupChr>
          </m:e>
        </m:box>
      </m:oMath>
      <w:r>
        <w:rPr>
          <w:rFonts w:ascii="Times New Roman" w:hAnsi="Times New Roman" w:cs="Times New Roman"/>
          <w:sz w:val="28"/>
          <w:szCs w:val="28"/>
          <w:lang w:val="en-US"/>
        </w:rPr>
        <w:t xml:space="preserve"> D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r>
                  <w:rPr>
                    <w:rFonts w:ascii="Cambria Math" w:hAnsi="Cambria Math" w:cs="Times New Roman"/>
                    <w:sz w:val="28"/>
                    <w:szCs w:val="28"/>
                    <w:lang w:val="en-US"/>
                  </w:rPr>
                  <m:t>HCl (конц)</m:t>
                </m:r>
              </m:e>
            </m:groupChr>
          </m:e>
        </m:box>
      </m:oMath>
      <w:r>
        <w:rPr>
          <w:rFonts w:ascii="Times New Roman" w:hAnsi="Times New Roman" w:cs="Times New Roman"/>
          <w:sz w:val="28"/>
          <w:szCs w:val="28"/>
          <w:lang w:val="en-US"/>
        </w:rPr>
        <w:t xml:space="preserve"> E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K</m:t>
                    </m:r>
                  </m:e>
                  <m:sub>
                    <m:r>
                      <w:rPr>
                        <w:rFonts w:ascii="Cambria Math" w:hAnsi="Cambria Math" w:cs="Times New Roman"/>
                        <w:sz w:val="28"/>
                        <w:szCs w:val="28"/>
                        <w:lang w:val="en-US"/>
                      </w:rPr>
                      <m:t>2</m:t>
                    </m:r>
                  </m:sub>
                </m:s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C</m:t>
                    </m:r>
                  </m:e>
                  <m:sub>
                    <m:r>
                      <w:rPr>
                        <w:rFonts w:ascii="Cambria Math" w:hAnsi="Cambria Math" w:cs="Times New Roman"/>
                        <w:sz w:val="28"/>
                        <w:szCs w:val="28"/>
                        <w:lang w:val="en-US"/>
                      </w:rPr>
                      <m:t>2</m:t>
                    </m:r>
                  </m:sub>
                </m:s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O</m:t>
                    </m:r>
                  </m:e>
                  <m:sub>
                    <m:r>
                      <w:rPr>
                        <w:rFonts w:ascii="Cambria Math" w:hAnsi="Cambria Math" w:cs="Times New Roman"/>
                        <w:sz w:val="28"/>
                        <w:szCs w:val="28"/>
                        <w:lang w:val="en-US"/>
                      </w:rPr>
                      <m:t>4</m:t>
                    </m:r>
                  </m:sub>
                </m:sSub>
              </m:e>
            </m:groupChr>
          </m:e>
        </m:box>
      </m:oMath>
      <w:r>
        <w:rPr>
          <w:rFonts w:ascii="Times New Roman" w:hAnsi="Times New Roman" w:cs="Times New Roman"/>
          <w:sz w:val="28"/>
          <w:szCs w:val="28"/>
          <w:lang w:val="en-US"/>
        </w:rPr>
        <w:t xml:space="preserve"> F</w:t>
      </w:r>
    </w:p>
    <w:p w:rsidR="00DF5EFA" w:rsidRDefault="00DF5EFA" w:rsidP="00DF5EFA">
      <w:pPr>
        <w:pStyle w:val="af0"/>
        <w:numPr>
          <w:ilvl w:val="0"/>
          <w:numId w:val="142"/>
        </w:numPr>
        <w:ind w:left="426"/>
        <w:jc w:val="both"/>
        <w:rPr>
          <w:rFonts w:ascii="Times New Roman" w:hAnsi="Times New Roman" w:cs="Times New Roman"/>
          <w:sz w:val="28"/>
          <w:szCs w:val="28"/>
        </w:rPr>
      </w:pPr>
      <w:r>
        <w:rPr>
          <w:rFonts w:ascii="Times New Roman" w:hAnsi="Times New Roman" w:cs="Times New Roman"/>
          <w:sz w:val="28"/>
          <w:szCs w:val="28"/>
        </w:rPr>
        <w:t>Какой объем (мл) 96 % серной кислоты (</w:t>
      </w:r>
      <w:r>
        <w:rPr>
          <w:rFonts w:ascii="Times New Roman" w:hAnsi="Times New Roman" w:cs="Times New Roman"/>
          <w:sz w:val="28"/>
          <w:szCs w:val="28"/>
        </w:rPr>
        <w:sym w:font="Symbol" w:char="F072"/>
      </w:r>
      <w:r>
        <w:rPr>
          <w:rFonts w:ascii="Times New Roman" w:hAnsi="Times New Roman" w:cs="Times New Roman"/>
          <w:sz w:val="28"/>
          <w:szCs w:val="28"/>
        </w:rPr>
        <w:t xml:space="preserve"> = 1,84 г/см</w:t>
      </w:r>
      <w:r>
        <w:rPr>
          <w:rFonts w:ascii="Times New Roman" w:hAnsi="Times New Roman" w:cs="Times New Roman"/>
          <w:sz w:val="28"/>
          <w:szCs w:val="28"/>
          <w:vertAlign w:val="superscript"/>
        </w:rPr>
        <w:t>3</w:t>
      </w:r>
      <w:r>
        <w:rPr>
          <w:rFonts w:ascii="Times New Roman" w:hAnsi="Times New Roman" w:cs="Times New Roman"/>
          <w:sz w:val="28"/>
          <w:szCs w:val="28"/>
        </w:rPr>
        <w:t>) было израсходовано для растворения 120 г смеси меди с оксидом меди (</w:t>
      </w:r>
      <w:r>
        <w:rPr>
          <w:rFonts w:ascii="Times New Roman" w:hAnsi="Times New Roman" w:cs="Times New Roman"/>
          <w:sz w:val="28"/>
          <w:szCs w:val="28"/>
          <w:lang w:val="en-US"/>
        </w:rPr>
        <w:t>II</w:t>
      </w:r>
      <w:r>
        <w:rPr>
          <w:rFonts w:ascii="Times New Roman" w:hAnsi="Times New Roman" w:cs="Times New Roman"/>
          <w:sz w:val="28"/>
          <w:szCs w:val="28"/>
        </w:rPr>
        <w:t>), если при обработке 2 г этой смеси азотной кислотой выделилось 0,448 л оксида азота (</w:t>
      </w:r>
      <w:r>
        <w:rPr>
          <w:rFonts w:ascii="Times New Roman" w:hAnsi="Times New Roman" w:cs="Times New Roman"/>
          <w:sz w:val="28"/>
          <w:szCs w:val="28"/>
          <w:lang w:val="en-US"/>
        </w:rPr>
        <w:t>IV</w:t>
      </w:r>
      <w:r>
        <w:rPr>
          <w:rFonts w:ascii="Times New Roman" w:hAnsi="Times New Roman" w:cs="Times New Roman"/>
          <w:sz w:val="28"/>
          <w:szCs w:val="28"/>
        </w:rPr>
        <w:t>) (н.у.). Определите процентный состав смеси.</w:t>
      </w:r>
    </w:p>
    <w:p w:rsidR="00DF5EFA" w:rsidRDefault="00DF5EFA" w:rsidP="00DF5EFA">
      <w:pPr>
        <w:spacing w:after="0" w:line="240" w:lineRule="auto"/>
        <w:jc w:val="center"/>
        <w:rPr>
          <w:rFonts w:ascii="Times New Roman" w:eastAsia="Calibri" w:hAnsi="Times New Roman" w:cs="Times New Roman"/>
          <w:b/>
          <w:sz w:val="28"/>
          <w:szCs w:val="28"/>
        </w:rPr>
      </w:pPr>
    </w:p>
    <w:p w:rsidR="00DF5EFA" w:rsidRPr="002B19E3" w:rsidRDefault="00DF5EFA" w:rsidP="00DF5EFA">
      <w:pPr>
        <w:spacing w:after="0" w:line="240" w:lineRule="auto"/>
        <w:jc w:val="center"/>
        <w:rPr>
          <w:rFonts w:ascii="Times New Roman" w:eastAsia="Calibri" w:hAnsi="Times New Roman" w:cs="Times New Roman"/>
          <w:b/>
          <w:sz w:val="28"/>
          <w:szCs w:val="28"/>
        </w:rPr>
      </w:pPr>
    </w:p>
    <w:p w:rsidR="00DF5EFA" w:rsidRDefault="00DF5EFA" w:rsidP="00DF5EFA">
      <w:pPr>
        <w:spacing w:after="0" w:line="240" w:lineRule="auto"/>
        <w:jc w:val="center"/>
        <w:rPr>
          <w:rStyle w:val="c0"/>
          <w:rFonts w:ascii="Times New Roman" w:hAnsi="Times New Roman" w:cs="Times New Roman"/>
          <w:b/>
        </w:rPr>
      </w:pPr>
    </w:p>
    <w:p w:rsidR="00DF5EFA" w:rsidRDefault="00DF5EFA" w:rsidP="00DF5EFA">
      <w:pPr>
        <w:spacing w:after="0" w:line="240" w:lineRule="auto"/>
        <w:jc w:val="center"/>
        <w:rPr>
          <w:rStyle w:val="c0"/>
          <w:rFonts w:ascii="Times New Roman" w:hAnsi="Times New Roman" w:cs="Times New Roman"/>
          <w:b/>
        </w:rPr>
      </w:pPr>
      <w:r>
        <w:rPr>
          <w:rStyle w:val="c0"/>
          <w:rFonts w:ascii="Times New Roman" w:hAnsi="Times New Roman" w:cs="Times New Roman"/>
        </w:rPr>
        <w:t>10 класс</w:t>
      </w:r>
    </w:p>
    <w:p w:rsidR="00DF5EFA" w:rsidRDefault="00DF5EFA" w:rsidP="00DF5EFA">
      <w:pPr>
        <w:spacing w:after="0" w:line="240" w:lineRule="auto"/>
        <w:jc w:val="center"/>
        <w:rPr>
          <w:rStyle w:val="c0"/>
          <w:rFonts w:ascii="Times New Roman" w:hAnsi="Times New Roman" w:cs="Times New Roman"/>
          <w:b/>
        </w:rPr>
      </w:pPr>
    </w:p>
    <w:p w:rsidR="00DF5EFA" w:rsidRDefault="00DF5EFA" w:rsidP="00DF5EFA">
      <w:pPr>
        <w:spacing w:after="0" w:line="240" w:lineRule="auto"/>
        <w:ind w:firstLine="284"/>
        <w:jc w:val="both"/>
        <w:rPr>
          <w:rStyle w:val="c0"/>
          <w:rFonts w:ascii="Times New Roman" w:hAnsi="Times New Roman" w:cs="Times New Roman"/>
        </w:rPr>
      </w:pPr>
      <w:r>
        <w:rPr>
          <w:rStyle w:val="c0"/>
          <w:rFonts w:ascii="Times New Roman" w:hAnsi="Times New Roman" w:cs="Times New Roman"/>
        </w:rPr>
        <w:t>1. Смесь алюминиевых и железных стружек массой 22 г обработали 350 мл 28% раствора серной кислоты (</w:t>
      </w:r>
      <w:r>
        <w:rPr>
          <w:rStyle w:val="c0"/>
          <w:rFonts w:ascii="Times New Roman" w:hAnsi="Times New Roman" w:cs="Times New Roman"/>
        </w:rPr>
        <w:sym w:font="Symbol" w:char="F072"/>
      </w:r>
      <w:r>
        <w:rPr>
          <w:rStyle w:val="c0"/>
          <w:rFonts w:ascii="Times New Roman" w:hAnsi="Times New Roman" w:cs="Times New Roman"/>
        </w:rPr>
        <w:t xml:space="preserve"> = 1,2 г/мл). Избыток кислоты полностью нейтрализовали 117,3 мл 22% раствора гидроксида натрия плотностью 1,24 г/мл. Определите массовую долю алюминия в исходной смеси.</w:t>
      </w:r>
    </w:p>
    <w:p w:rsidR="00DF5EFA" w:rsidRDefault="00DF5EFA" w:rsidP="00DF5EFA">
      <w:pPr>
        <w:spacing w:after="0" w:line="240" w:lineRule="auto"/>
        <w:ind w:firstLine="284"/>
        <w:jc w:val="both"/>
        <w:rPr>
          <w:rFonts w:eastAsia="Times New Roman"/>
        </w:rPr>
      </w:pPr>
    </w:p>
    <w:p w:rsidR="00DF5EFA" w:rsidRDefault="00DF5EFA" w:rsidP="00DF5EFA">
      <w:pPr>
        <w:spacing w:after="0" w:line="240" w:lineRule="auto"/>
        <w:ind w:firstLine="284"/>
        <w:jc w:val="both"/>
        <w:rPr>
          <w:rFonts w:ascii="Times New Roman" w:eastAsia="Times New Roman" w:hAnsi="Times New Roman" w:cs="Times New Roman"/>
          <w:sz w:val="28"/>
          <w:szCs w:val="28"/>
        </w:rPr>
      </w:pPr>
    </w:p>
    <w:p w:rsidR="00DF5EFA" w:rsidRPr="00616D09" w:rsidRDefault="00DF5EFA" w:rsidP="00DF5EFA">
      <w:pPr>
        <w:spacing w:after="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При электролизе расплава 8 г некоторого вещества на аноде выделилось 11,2 л </w:t>
      </w:r>
      <w:r>
        <w:rPr>
          <w:rFonts w:ascii="Times New Roman" w:eastAsia="Times New Roman" w:hAnsi="Times New Roman" w:cs="Times New Roman"/>
          <w:sz w:val="28"/>
          <w:szCs w:val="28"/>
          <w:lang w:val="en-US"/>
        </w:rPr>
        <w:t>H</w:t>
      </w:r>
      <w:r w:rsidRPr="00616D09">
        <w:rPr>
          <w:rFonts w:ascii="Times New Roman" w:eastAsia="Times New Roman" w:hAnsi="Times New Roman" w:cs="Times New Roman"/>
          <w:sz w:val="28"/>
          <w:szCs w:val="28"/>
          <w:vertAlign w:val="subscript"/>
        </w:rPr>
        <w:t>2</w:t>
      </w:r>
      <w:r w:rsidRPr="00616D0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н.у.</w:t>
      </w:r>
      <w:r w:rsidRPr="00616D09">
        <w:rPr>
          <w:rFonts w:ascii="Times New Roman" w:eastAsia="Times New Roman" w:hAnsi="Times New Roman" w:cs="Times New Roman"/>
          <w:sz w:val="28"/>
          <w:szCs w:val="28"/>
        </w:rPr>
        <w:t>)</w:t>
      </w:r>
      <w:r>
        <w:rPr>
          <w:rFonts w:ascii="Times New Roman" w:eastAsia="Times New Roman" w:hAnsi="Times New Roman" w:cs="Times New Roman"/>
          <w:sz w:val="28"/>
          <w:szCs w:val="28"/>
        </w:rPr>
        <w:t>. Что это было за вещество? Можно ли провести электролиз его водного раствора.</w:t>
      </w:r>
    </w:p>
    <w:p w:rsidR="00DF5EFA" w:rsidRDefault="00DF5EFA" w:rsidP="00DF5EFA">
      <w:pPr>
        <w:spacing w:after="0" w:line="240" w:lineRule="auto"/>
        <w:ind w:firstLine="284"/>
        <w:jc w:val="both"/>
        <w:rPr>
          <w:rFonts w:ascii="Times New Roman" w:eastAsia="Times New Roman" w:hAnsi="Times New Roman" w:cs="Times New Roman"/>
          <w:sz w:val="28"/>
          <w:szCs w:val="28"/>
        </w:rPr>
      </w:pPr>
    </w:p>
    <w:p w:rsidR="00DF5EFA" w:rsidRDefault="00DF5EFA" w:rsidP="00DF5EFA">
      <w:pPr>
        <w:spacing w:after="0" w:line="240" w:lineRule="auto"/>
        <w:ind w:firstLine="284"/>
        <w:jc w:val="both"/>
        <w:rPr>
          <w:rFonts w:ascii="Times New Roman" w:eastAsia="Times New Roman" w:hAnsi="Times New Roman" w:cs="Times New Roman"/>
          <w:sz w:val="28"/>
          <w:szCs w:val="28"/>
        </w:rPr>
      </w:pPr>
    </w:p>
    <w:p w:rsidR="00DF5EFA" w:rsidRPr="00070075" w:rsidRDefault="00DF5EFA" w:rsidP="00DF5EFA">
      <w:pPr>
        <w:spacing w:after="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w:t>
      </w:r>
      <w:r>
        <w:rPr>
          <w:rFonts w:ascii="Times New Roman" w:eastAsia="Times New Roman" w:hAnsi="Times New Roman" w:cs="Times New Roman"/>
          <w:sz w:val="28"/>
          <w:szCs w:val="28"/>
          <w:vertAlign w:val="subscript"/>
        </w:rPr>
        <w:t>4</w:t>
      </w:r>
      <w:r>
        <w:rPr>
          <w:rFonts w:ascii="Times New Roman" w:eastAsia="Times New Roman" w:hAnsi="Times New Roman" w:cs="Times New Roman"/>
          <w:sz w:val="28"/>
          <w:szCs w:val="28"/>
        </w:rPr>
        <w:t>Н</w:t>
      </w:r>
      <w:r>
        <w:rPr>
          <w:rFonts w:ascii="Times New Roman" w:eastAsia="Times New Roman" w:hAnsi="Times New Roman" w:cs="Times New Roman"/>
          <w:sz w:val="28"/>
          <w:szCs w:val="28"/>
          <w:vertAlign w:val="subscript"/>
        </w:rPr>
        <w:t xml:space="preserve">10 </w:t>
      </w:r>
      <w:r>
        <w:rPr>
          <w:rFonts w:ascii="Times New Roman" w:eastAsia="Times New Roman" w:hAnsi="Times New Roman" w:cs="Times New Roman"/>
          <w:sz w:val="28"/>
          <w:szCs w:val="28"/>
        </w:rPr>
        <w:sym w:font="Symbol" w:char="F0AE"/>
      </w:r>
      <w:r>
        <w:rPr>
          <w:rFonts w:ascii="Times New Roman" w:eastAsia="Times New Roman" w:hAnsi="Times New Roman" w:cs="Times New Roman"/>
          <w:sz w:val="28"/>
          <w:szCs w:val="28"/>
        </w:rPr>
        <w:t xml:space="preserve"> С</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Н</w:t>
      </w:r>
      <w:r>
        <w:rPr>
          <w:rFonts w:ascii="Times New Roman" w:eastAsia="Times New Roman" w:hAnsi="Times New Roman" w:cs="Times New Roman"/>
          <w:sz w:val="28"/>
          <w:szCs w:val="28"/>
          <w:vertAlign w:val="subscript"/>
        </w:rPr>
        <w:t>6</w:t>
      </w:r>
      <w:r>
        <w:rPr>
          <w:rFonts w:ascii="Times New Roman" w:eastAsia="Times New Roman" w:hAnsi="Times New Roman" w:cs="Times New Roman"/>
          <w:sz w:val="28"/>
          <w:szCs w:val="28"/>
        </w:rPr>
        <w:sym w:font="Symbol" w:char="F0AE"/>
      </w:r>
      <w:r>
        <w:rPr>
          <w:rFonts w:ascii="Times New Roman" w:eastAsia="Times New Roman" w:hAnsi="Times New Roman" w:cs="Times New Roman"/>
          <w:sz w:val="28"/>
          <w:szCs w:val="28"/>
        </w:rPr>
        <w:t xml:space="preserve"> С</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Н</w:t>
      </w:r>
      <w:r>
        <w:rPr>
          <w:rFonts w:ascii="Times New Roman" w:eastAsia="Times New Roman" w:hAnsi="Times New Roman" w:cs="Times New Roman"/>
          <w:sz w:val="28"/>
          <w:szCs w:val="28"/>
          <w:vertAlign w:val="subscript"/>
        </w:rPr>
        <w:t>5</w:t>
      </w:r>
      <w:r>
        <w:rPr>
          <w:rFonts w:ascii="Times New Roman" w:eastAsia="Times New Roman" w:hAnsi="Times New Roman" w:cs="Times New Roman"/>
          <w:sz w:val="28"/>
          <w:szCs w:val="28"/>
        </w:rPr>
        <w:t>С</w:t>
      </w:r>
      <w:r>
        <w:rPr>
          <w:rFonts w:ascii="Times New Roman" w:eastAsia="Times New Roman" w:hAnsi="Times New Roman" w:cs="Times New Roman"/>
          <w:sz w:val="28"/>
          <w:szCs w:val="28"/>
          <w:lang w:val="en-US"/>
        </w:rPr>
        <w:t>l</w:t>
      </w:r>
      <w:r>
        <w:rPr>
          <w:rFonts w:ascii="Times New Roman" w:eastAsia="Times New Roman" w:hAnsi="Times New Roman" w:cs="Times New Roman"/>
          <w:sz w:val="28"/>
          <w:szCs w:val="28"/>
          <w:lang w:val="en-US"/>
        </w:rPr>
        <w:sym w:font="Symbol" w:char="F0AE"/>
      </w:r>
      <w:r>
        <w:rPr>
          <w:rFonts w:ascii="Times New Roman" w:eastAsia="Times New Roman" w:hAnsi="Times New Roman" w:cs="Times New Roman"/>
          <w:sz w:val="28"/>
          <w:szCs w:val="28"/>
          <w:lang w:val="en-US"/>
        </w:rPr>
        <w:t>C</w:t>
      </w:r>
      <w:r w:rsidRPr="00070075">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lang w:val="en-US"/>
        </w:rPr>
        <w:t>H</w:t>
      </w:r>
      <w:r w:rsidRPr="00070075">
        <w:rPr>
          <w:rFonts w:ascii="Times New Roman" w:eastAsia="Times New Roman" w:hAnsi="Times New Roman" w:cs="Times New Roman"/>
          <w:sz w:val="28"/>
          <w:szCs w:val="28"/>
          <w:vertAlign w:val="subscript"/>
        </w:rPr>
        <w:t>5</w:t>
      </w:r>
      <w:r>
        <w:rPr>
          <w:rFonts w:ascii="Times New Roman" w:eastAsia="Times New Roman" w:hAnsi="Times New Roman" w:cs="Times New Roman"/>
          <w:sz w:val="28"/>
          <w:szCs w:val="28"/>
          <w:lang w:val="en-US"/>
        </w:rPr>
        <w:t>OH</w:t>
      </w:r>
      <w:r>
        <w:rPr>
          <w:rFonts w:ascii="Times New Roman" w:eastAsia="Times New Roman" w:hAnsi="Times New Roman" w:cs="Times New Roman"/>
          <w:sz w:val="28"/>
          <w:szCs w:val="28"/>
          <w:lang w:val="en-US"/>
        </w:rPr>
        <w:sym w:font="Symbol" w:char="F0AE"/>
      </w:r>
      <w:r>
        <w:rPr>
          <w:rFonts w:ascii="Times New Roman" w:eastAsia="Times New Roman" w:hAnsi="Times New Roman" w:cs="Times New Roman"/>
          <w:sz w:val="28"/>
          <w:szCs w:val="28"/>
          <w:lang w:val="en-US"/>
        </w:rPr>
        <w:t>CH</w:t>
      </w:r>
      <w:r w:rsidRPr="00070075">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lang w:val="en-US"/>
        </w:rPr>
        <w:t>CHO</w:t>
      </w:r>
    </w:p>
    <w:p w:rsidR="00DF5EFA" w:rsidRDefault="00DF5EFA" w:rsidP="00DF5EFA">
      <w:pPr>
        <w:spacing w:after="0" w:line="240" w:lineRule="auto"/>
        <w:ind w:firstLine="284"/>
        <w:jc w:val="both"/>
        <w:rPr>
          <w:rFonts w:ascii="Times New Roman" w:eastAsia="Times New Roman" w:hAnsi="Times New Roman" w:cs="Times New Roman"/>
          <w:sz w:val="28"/>
          <w:szCs w:val="28"/>
        </w:rPr>
      </w:pPr>
    </w:p>
    <w:p w:rsidR="00DF5EFA" w:rsidRDefault="00DF5EFA" w:rsidP="00DF5EFA">
      <w:pPr>
        <w:spacing w:after="0" w:line="240" w:lineRule="auto"/>
        <w:ind w:firstLine="284"/>
        <w:jc w:val="both"/>
        <w:rPr>
          <w:rFonts w:ascii="Times New Roman" w:eastAsia="Times New Roman" w:hAnsi="Times New Roman" w:cs="Times New Roman"/>
          <w:sz w:val="28"/>
          <w:szCs w:val="28"/>
        </w:rPr>
      </w:pPr>
    </w:p>
    <w:p w:rsidR="00DF5EFA" w:rsidRDefault="00DF5EFA" w:rsidP="00DF5EFA">
      <w:pPr>
        <w:spacing w:after="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Органическое вещество А содержит 54,55% углерода, 9,09% водорода и 36,36% кислорода и имеет относительную плотность паров по водороду, равную 22. Это вещество легко восстанавливает аммиачный раствор оксида серебра. При восстановлении 11 г этого вещества водородом в присутствии платинового катализатора при 30</w:t>
      </w:r>
      <w:r>
        <w:rPr>
          <w:rFonts w:ascii="Times New Roman" w:eastAsia="Times New Roman" w:hAnsi="Times New Roman" w:cs="Times New Roman"/>
          <w:sz w:val="28"/>
          <w:szCs w:val="28"/>
          <w:vertAlign w:val="superscript"/>
        </w:rPr>
        <w:t>0</w:t>
      </w:r>
      <w:r>
        <w:rPr>
          <w:rFonts w:ascii="Times New Roman" w:eastAsia="Times New Roman" w:hAnsi="Times New Roman" w:cs="Times New Roman"/>
          <w:sz w:val="28"/>
          <w:szCs w:val="28"/>
        </w:rPr>
        <w:t>С и последующем пропускании продукта реакции Б над оксидом алюминия при 350</w:t>
      </w:r>
      <w:r>
        <w:rPr>
          <w:rFonts w:ascii="Times New Roman" w:eastAsia="Times New Roman" w:hAnsi="Times New Roman" w:cs="Times New Roman"/>
          <w:sz w:val="28"/>
          <w:szCs w:val="28"/>
          <w:vertAlign w:val="superscript"/>
        </w:rPr>
        <w:t>0</w:t>
      </w:r>
      <w:r>
        <w:rPr>
          <w:rFonts w:ascii="Times New Roman" w:eastAsia="Times New Roman" w:hAnsi="Times New Roman" w:cs="Times New Roman"/>
          <w:sz w:val="28"/>
          <w:szCs w:val="28"/>
        </w:rPr>
        <w:t>С образуется углеводород В, который обесцвечивает раствор брома в тетрахлорметане, образуя при этом 37,5 г дибромпроизводного Г. Установите структурные формулы веществ А-Г и вычислите выход вещества Г в расчете на взятое количество исходного вещества А.</w:t>
      </w:r>
    </w:p>
    <w:p w:rsidR="00DF5EFA" w:rsidRDefault="00DF5EFA" w:rsidP="00DF5EFA">
      <w:pPr>
        <w:spacing w:after="0" w:line="240" w:lineRule="auto"/>
        <w:ind w:firstLine="284"/>
        <w:jc w:val="both"/>
        <w:rPr>
          <w:rFonts w:ascii="Times New Roman" w:eastAsia="Times New Roman" w:hAnsi="Times New Roman" w:cs="Times New Roman"/>
          <w:sz w:val="28"/>
          <w:szCs w:val="28"/>
        </w:rPr>
      </w:pPr>
    </w:p>
    <w:p w:rsidR="00DF5EFA" w:rsidRPr="00070075" w:rsidRDefault="00DF5EFA" w:rsidP="00DF5EFA">
      <w:pPr>
        <w:spacing w:after="0" w:line="240" w:lineRule="auto"/>
        <w:ind w:firstLine="284"/>
        <w:jc w:val="both"/>
      </w:pPr>
    </w:p>
    <w:p w:rsidR="00DF5EFA" w:rsidRPr="002B19E3" w:rsidRDefault="00DF5EFA" w:rsidP="00DF5EFA">
      <w:pPr>
        <w:spacing w:after="0" w:line="240" w:lineRule="auto"/>
        <w:jc w:val="center"/>
        <w:rPr>
          <w:rFonts w:ascii="Times New Roman" w:eastAsia="Calibri" w:hAnsi="Times New Roman" w:cs="Times New Roman"/>
          <w:b/>
          <w:sz w:val="28"/>
          <w:szCs w:val="28"/>
        </w:rPr>
      </w:pPr>
      <w:r w:rsidRPr="002B19E3">
        <w:rPr>
          <w:rFonts w:ascii="Times New Roman" w:eastAsia="Calibri" w:hAnsi="Times New Roman" w:cs="Times New Roman"/>
          <w:b/>
          <w:sz w:val="28"/>
          <w:szCs w:val="28"/>
        </w:rPr>
        <w:t>11 класс</w:t>
      </w:r>
    </w:p>
    <w:p w:rsidR="00DF5EFA" w:rsidRPr="002B19E3" w:rsidRDefault="00DF5EFA" w:rsidP="00DF5EFA">
      <w:pPr>
        <w:spacing w:after="0" w:line="240" w:lineRule="auto"/>
        <w:jc w:val="center"/>
        <w:rPr>
          <w:rFonts w:ascii="Times New Roman" w:eastAsia="Calibri" w:hAnsi="Times New Roman" w:cs="Times New Roman"/>
          <w:sz w:val="28"/>
          <w:szCs w:val="28"/>
        </w:rPr>
      </w:pPr>
    </w:p>
    <w:p w:rsidR="00DF5EFA" w:rsidRPr="002B19E3" w:rsidRDefault="00DF5EFA" w:rsidP="00DF5EFA">
      <w:pPr>
        <w:numPr>
          <w:ilvl w:val="0"/>
          <w:numId w:val="140"/>
        </w:numPr>
        <w:spacing w:after="160" w:line="240" w:lineRule="auto"/>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Дан раствор массой 200 г, содержащий хлорид железа(</w:t>
      </w:r>
      <w:r w:rsidRPr="002B19E3">
        <w:rPr>
          <w:rFonts w:ascii="Times New Roman" w:eastAsia="Calibri" w:hAnsi="Times New Roman" w:cs="Times New Roman"/>
          <w:sz w:val="28"/>
          <w:szCs w:val="28"/>
          <w:lang w:val="en-US"/>
        </w:rPr>
        <w:t>II</w:t>
      </w:r>
      <w:r w:rsidRPr="002B19E3">
        <w:rPr>
          <w:rFonts w:ascii="Times New Roman" w:eastAsia="Calibri" w:hAnsi="Times New Roman" w:cs="Times New Roman"/>
          <w:sz w:val="28"/>
          <w:szCs w:val="28"/>
        </w:rPr>
        <w:t>) и хлорид железа(</w:t>
      </w:r>
      <w:r w:rsidRPr="002B19E3">
        <w:rPr>
          <w:rFonts w:ascii="Times New Roman" w:eastAsia="Calibri" w:hAnsi="Times New Roman" w:cs="Times New Roman"/>
          <w:sz w:val="28"/>
          <w:szCs w:val="28"/>
          <w:lang w:val="en-US"/>
        </w:rPr>
        <w:t>III</w:t>
      </w:r>
      <w:r w:rsidRPr="002B19E3">
        <w:rPr>
          <w:rFonts w:ascii="Times New Roman" w:eastAsia="Calibri" w:hAnsi="Times New Roman" w:cs="Times New Roman"/>
          <w:sz w:val="28"/>
          <w:szCs w:val="28"/>
        </w:rPr>
        <w:t>). В этом растворе соотношение числа атомов железа к числу атомов хлора равно 3 : 8. Через него пропустили хлор до прекращения реакции. К образовавшемуся раствору добавили раствор гидроксида натрия также до полного завершения реакции. При этом образовалось 526,5 г 20%-ного раствора хлорида натрия. Вычислите массовую гидроксида натрия в использованном растворе. В ответе запишите уравнения реакций, которые указаны в условиях задачи, и приведите все необходимые вычисления (указывайте единицы измерения искомых физических величин).</w:t>
      </w:r>
    </w:p>
    <w:p w:rsidR="00DF5EFA" w:rsidRPr="002B19E3" w:rsidRDefault="00DF5EFA" w:rsidP="00DF5EFA">
      <w:pPr>
        <w:numPr>
          <w:ilvl w:val="0"/>
          <w:numId w:val="140"/>
        </w:numPr>
        <w:spacing w:after="160" w:line="240" w:lineRule="auto"/>
        <w:jc w:val="both"/>
        <w:rPr>
          <w:rFonts w:ascii="Times New Roman" w:eastAsia="Calibri" w:hAnsi="Times New Roman" w:cs="Times New Roman"/>
          <w:sz w:val="28"/>
          <w:szCs w:val="28"/>
        </w:rPr>
      </w:pPr>
      <w:r w:rsidRPr="002B19E3">
        <w:rPr>
          <w:rFonts w:ascii="Times New Roman" w:eastAsia="Times New Roman" w:hAnsi="Times New Roman" w:cs="Times New Roman"/>
          <w:sz w:val="28"/>
          <w:szCs w:val="28"/>
        </w:rPr>
        <w:t>Напишите уравнения реакций, с помощью которых можно осуществить превращения:</w:t>
      </w:r>
    </w:p>
    <w:p w:rsidR="00DF5EFA" w:rsidRPr="002B19E3" w:rsidRDefault="00DF5EFA" w:rsidP="00DF5EFA">
      <w:pPr>
        <w:spacing w:line="240" w:lineRule="auto"/>
        <w:ind w:left="720"/>
        <w:jc w:val="both"/>
        <w:rPr>
          <w:rFonts w:ascii="Times New Roman" w:eastAsia="Times New Roman" w:hAnsi="Times New Roman" w:cs="Times New Roman"/>
          <w:sz w:val="28"/>
          <w:szCs w:val="28"/>
          <w:lang w:val="en-US"/>
        </w:rPr>
      </w:pPr>
      <w:r w:rsidRPr="002B19E3">
        <w:rPr>
          <w:rFonts w:ascii="Times New Roman" w:eastAsia="Times New Roman" w:hAnsi="Times New Roman" w:cs="Times New Roman"/>
          <w:sz w:val="28"/>
          <w:szCs w:val="28"/>
        </w:rPr>
        <w:lastRenderedPageBreak/>
        <w:br/>
      </w:r>
      <m:oMathPara>
        <m:oMathParaPr>
          <m:jc m:val="left"/>
        </m:oMathParaPr>
        <m:oMath>
          <m:r>
            <w:rPr>
              <w:rFonts w:ascii="Cambria Math" w:eastAsia="Calibri" w:hAnsi="Cambria Math" w:cs="Times New Roman"/>
              <w:sz w:val="28"/>
              <w:szCs w:val="28"/>
              <w:lang w:val="en-US"/>
            </w:rPr>
            <m:t>C</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3</m:t>
              </m:r>
            </m:sub>
          </m:sSub>
          <m:r>
            <w:rPr>
              <w:rFonts w:ascii="Cambria Math" w:eastAsia="Calibri" w:hAnsi="Cambria Math" w:cs="Times New Roman"/>
              <w:sz w:val="28"/>
              <w:szCs w:val="28"/>
              <w:lang w:val="en-US"/>
            </w:rPr>
            <m:t>CHC</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l</m:t>
              </m:r>
            </m:e>
            <m:sub>
              <m:r>
                <w:rPr>
                  <w:rFonts w:ascii="Cambria Math" w:eastAsia="Calibri" w:hAnsi="Cambria Math" w:cs="Times New Roman"/>
                  <w:sz w:val="28"/>
                  <w:szCs w:val="28"/>
                </w:rPr>
                <m:t>2</m:t>
              </m:r>
            </m:sub>
          </m:sSub>
          <m:box>
            <m:boxPr>
              <m:opEmu m:val="on"/>
              <m:ctrlPr>
                <w:rPr>
                  <w:rFonts w:ascii="Cambria Math" w:eastAsia="Calibri" w:hAnsi="Cambria Math" w:cs="Times New Roman"/>
                  <w:i/>
                  <w:sz w:val="28"/>
                  <w:szCs w:val="28"/>
                </w:rPr>
              </m:ctrlPr>
            </m:boxPr>
            <m:e>
              <m:r>
                <w:rPr>
                  <w:rFonts w:ascii="Cambria Math" w:eastAsia="Calibri" w:hAnsi="Cambria Math" w:cs="Times New Roman"/>
                  <w:sz w:val="28"/>
                  <w:szCs w:val="28"/>
                </w:rPr>
                <m:t>→</m:t>
              </m:r>
            </m:e>
          </m:box>
          <m:r>
            <w:rPr>
              <w:rFonts w:ascii="Cambria Math" w:eastAsia="Calibri" w:hAnsi="Cambria Math" w:cs="Times New Roman"/>
              <w:sz w:val="28"/>
              <w:szCs w:val="28"/>
              <w:lang w:val="en-US"/>
            </w:rPr>
            <m:t>C</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3</m:t>
              </m:r>
            </m:sub>
          </m:sSub>
          <m:r>
            <w:rPr>
              <w:rFonts w:ascii="Cambria Math" w:eastAsia="Calibri" w:hAnsi="Cambria Math" w:cs="Times New Roman"/>
              <w:sz w:val="28"/>
              <w:szCs w:val="28"/>
              <w:lang w:val="en-US"/>
            </w:rPr>
            <m:t>CHO</m:t>
          </m:r>
          <m:box>
            <m:boxPr>
              <m:opEmu m:val="on"/>
              <m:ctrlPr>
                <w:rPr>
                  <w:rFonts w:ascii="Cambria Math" w:eastAsia="Calibri" w:hAnsi="Cambria Math" w:cs="Times New Roman"/>
                  <w:i/>
                  <w:sz w:val="28"/>
                  <w:szCs w:val="28"/>
                </w:rPr>
              </m:ctrlPr>
            </m:boxPr>
            <m:e>
              <m:groupChr>
                <m:groupChrPr>
                  <m:chr m:val="→"/>
                  <m:vertJc m:val="bot"/>
                  <m:ctrlPr>
                    <w:rPr>
                      <w:rFonts w:ascii="Cambria Math" w:eastAsia="Calibri" w:hAnsi="Cambria Math" w:cs="Times New Roman"/>
                      <w:i/>
                      <w:sz w:val="28"/>
                      <w:szCs w:val="28"/>
                    </w:rPr>
                  </m:ctrlPr>
                </m:groupChrPr>
                <m:e>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H</m:t>
                      </m:r>
                    </m:e>
                    <m:sub>
                      <m:r>
                        <w:rPr>
                          <w:rFonts w:ascii="Cambria Math" w:eastAsia="Calibri" w:hAnsi="Cambria Math" w:cs="Times New Roman"/>
                          <w:sz w:val="28"/>
                          <w:szCs w:val="28"/>
                        </w:rPr>
                        <m:t>2</m:t>
                      </m:r>
                    </m:sub>
                  </m:sSub>
                  <m:r>
                    <w:rPr>
                      <w:rFonts w:ascii="Cambria Math" w:eastAsia="Calibri" w:hAnsi="Cambria Math" w:cs="Times New Roman"/>
                      <w:sz w:val="28"/>
                      <w:szCs w:val="28"/>
                    </w:rPr>
                    <m:t>,кат.,t°</m:t>
                  </m:r>
                </m:e>
              </m:groupChr>
            </m:e>
          </m:box>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X</m:t>
              </m:r>
            </m:e>
            <m:sub>
              <m:r>
                <w:rPr>
                  <w:rFonts w:ascii="Cambria Math" w:eastAsia="Calibri" w:hAnsi="Cambria Math" w:cs="Times New Roman"/>
                  <w:sz w:val="28"/>
                  <w:szCs w:val="28"/>
                </w:rPr>
                <m:t>1</m:t>
              </m:r>
            </m:sub>
          </m:sSub>
          <m:box>
            <m:boxPr>
              <m:opEmu m:val="on"/>
              <m:ctrlPr>
                <w:rPr>
                  <w:rFonts w:ascii="Cambria Math" w:eastAsia="Calibri" w:hAnsi="Cambria Math" w:cs="Times New Roman"/>
                  <w:i/>
                  <w:sz w:val="28"/>
                  <w:szCs w:val="28"/>
                  <w:lang w:val="en-US"/>
                </w:rPr>
              </m:ctrlPr>
            </m:boxPr>
            <m:e>
              <m:groupChr>
                <m:groupChrPr>
                  <m:chr m:val="→"/>
                  <m:vertJc m:val="bot"/>
                  <m:ctrlPr>
                    <w:rPr>
                      <w:rFonts w:ascii="Cambria Math" w:eastAsia="Calibri" w:hAnsi="Cambria Math" w:cs="Times New Roman"/>
                      <w:i/>
                      <w:sz w:val="28"/>
                      <w:szCs w:val="28"/>
                      <w:lang w:val="en-US"/>
                    </w:rPr>
                  </m:ctrlPr>
                </m:groupChrPr>
                <m:e>
                  <m:r>
                    <w:rPr>
                      <w:rFonts w:ascii="Cambria Math" w:eastAsia="Calibri" w:hAnsi="Cambria Math" w:cs="Times New Roman"/>
                      <w:sz w:val="28"/>
                      <w:szCs w:val="28"/>
                      <w:lang w:val="en-US"/>
                    </w:rPr>
                    <m:t>N</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3</m:t>
                      </m:r>
                    </m:sub>
                  </m:sSub>
                  <m:r>
                    <w:rPr>
                      <w:rFonts w:ascii="Cambria Math" w:eastAsia="Calibri" w:hAnsi="Cambria Math" w:cs="Times New Roman"/>
                      <w:sz w:val="28"/>
                      <w:szCs w:val="28"/>
                    </w:rPr>
                    <m:t>,300°,кат.</m:t>
                  </m:r>
                </m:e>
              </m:groupChr>
            </m:e>
          </m:box>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C</m:t>
              </m:r>
            </m:e>
            <m:sub>
              <m:r>
                <w:rPr>
                  <w:rFonts w:ascii="Cambria Math" w:eastAsia="Calibri" w:hAnsi="Cambria Math" w:cs="Times New Roman"/>
                  <w:sz w:val="28"/>
                  <w:szCs w:val="28"/>
                </w:rPr>
                <m:t>2</m:t>
              </m:r>
            </m:sub>
          </m:sSub>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5</m:t>
              </m:r>
            </m:sub>
          </m:sSub>
          <m:r>
            <w:rPr>
              <w:rFonts w:ascii="Cambria Math" w:eastAsia="Calibri" w:hAnsi="Cambria Math" w:cs="Times New Roman"/>
              <w:sz w:val="28"/>
              <w:szCs w:val="28"/>
              <w:lang w:val="en-US"/>
            </w:rPr>
            <m:t>N</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2</m:t>
              </m:r>
            </m:sub>
          </m:sSub>
          <m:box>
            <m:boxPr>
              <m:opEmu m:val="on"/>
              <m:ctrlPr>
                <w:rPr>
                  <w:rFonts w:ascii="Cambria Math" w:eastAsia="Calibri" w:hAnsi="Cambria Math" w:cs="Times New Roman"/>
                  <w:i/>
                  <w:sz w:val="28"/>
                  <w:szCs w:val="28"/>
                  <w:lang w:val="en-US"/>
                </w:rPr>
              </m:ctrlPr>
            </m:boxPr>
            <m:e>
              <m:groupChr>
                <m:groupChrPr>
                  <m:chr m:val="→"/>
                  <m:vertJc m:val="bot"/>
                  <m:ctrlPr>
                    <w:rPr>
                      <w:rFonts w:ascii="Cambria Math" w:eastAsia="Calibri" w:hAnsi="Cambria Math" w:cs="Times New Roman"/>
                      <w:i/>
                      <w:sz w:val="28"/>
                      <w:szCs w:val="28"/>
                      <w:lang w:val="en-US"/>
                    </w:rPr>
                  </m:ctrlPr>
                </m:groupChrPr>
                <m:e>
                  <m:r>
                    <w:rPr>
                      <w:rFonts w:ascii="Cambria Math" w:eastAsia="Calibri" w:hAnsi="Cambria Math" w:cs="Times New Roman"/>
                      <w:sz w:val="28"/>
                      <w:szCs w:val="28"/>
                      <w:lang w:val="en-US"/>
                    </w:rPr>
                    <m:t>C</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O</m:t>
                      </m:r>
                    </m:e>
                    <m:sub>
                      <m:r>
                        <w:rPr>
                          <w:rFonts w:ascii="Cambria Math" w:eastAsia="Calibri" w:hAnsi="Cambria Math" w:cs="Times New Roman"/>
                          <w:sz w:val="28"/>
                          <w:szCs w:val="28"/>
                        </w:rPr>
                        <m:t>2</m:t>
                      </m:r>
                    </m:sub>
                  </m:sSub>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H</m:t>
                      </m:r>
                    </m:e>
                    <m:sub>
                      <m:r>
                        <w:rPr>
                          <w:rFonts w:ascii="Cambria Math" w:eastAsia="Calibri" w:hAnsi="Cambria Math" w:cs="Times New Roman"/>
                          <w:sz w:val="28"/>
                          <w:szCs w:val="28"/>
                        </w:rPr>
                        <m:t>2</m:t>
                      </m:r>
                    </m:sub>
                  </m:sSub>
                  <m:r>
                    <w:rPr>
                      <w:rFonts w:ascii="Cambria Math" w:eastAsia="Calibri" w:hAnsi="Cambria Math" w:cs="Times New Roman"/>
                      <w:sz w:val="28"/>
                      <w:szCs w:val="28"/>
                    </w:rPr>
                    <m:t>O</m:t>
                  </m:r>
                </m:e>
              </m:groupCh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X</m:t>
                  </m:r>
                </m:e>
                <m:sub>
                  <m:r>
                    <w:rPr>
                      <w:rFonts w:ascii="Cambria Math" w:eastAsia="Calibri" w:hAnsi="Cambria Math" w:cs="Times New Roman"/>
                      <w:sz w:val="28"/>
                      <w:szCs w:val="28"/>
                    </w:rPr>
                    <m:t>2</m:t>
                  </m:r>
                </m:sub>
              </m:sSub>
            </m:e>
          </m:box>
          <m:box>
            <m:boxPr>
              <m:opEmu m:val="on"/>
              <m:ctrlPr>
                <w:rPr>
                  <w:rFonts w:ascii="Cambria Math" w:eastAsia="Calibri" w:hAnsi="Cambria Math" w:cs="Times New Roman"/>
                  <w:i/>
                  <w:sz w:val="28"/>
                  <w:szCs w:val="28"/>
                  <w:lang w:val="en-US"/>
                </w:rPr>
              </m:ctrlPr>
            </m:boxPr>
            <m:e>
              <m:groupChr>
                <m:groupChrPr>
                  <m:chr m:val="→"/>
                  <m:vertJc m:val="bot"/>
                  <m:ctrlPr>
                    <w:rPr>
                      <w:rFonts w:ascii="Cambria Math" w:eastAsia="Calibri" w:hAnsi="Cambria Math" w:cs="Times New Roman"/>
                      <w:i/>
                      <w:sz w:val="28"/>
                      <w:szCs w:val="28"/>
                      <w:lang w:val="en-US"/>
                    </w:rPr>
                  </m:ctrlPr>
                </m:groupChrPr>
                <m:e>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2</m:t>
                      </m:r>
                    </m:sub>
                  </m:sSub>
                  <m:r>
                    <w:rPr>
                      <w:rFonts w:ascii="Cambria Math" w:eastAsia="Calibri" w:hAnsi="Cambria Math" w:cs="Times New Roman"/>
                      <w:sz w:val="28"/>
                      <w:szCs w:val="28"/>
                      <w:lang w:val="en-US"/>
                    </w:rPr>
                    <m:t>S</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O</m:t>
                      </m:r>
                    </m:e>
                    <m:sub>
                      <m:r>
                        <w:rPr>
                          <w:rFonts w:ascii="Cambria Math" w:eastAsia="Calibri" w:hAnsi="Cambria Math" w:cs="Times New Roman"/>
                          <w:sz w:val="28"/>
                          <w:szCs w:val="28"/>
                        </w:rPr>
                        <m:t>4</m:t>
                      </m:r>
                    </m:sub>
                  </m:sSub>
                </m:e>
              </m:groupCh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X</m:t>
                  </m:r>
                </m:e>
                <m:sub>
                  <m:r>
                    <w:rPr>
                      <w:rFonts w:ascii="Cambria Math" w:eastAsia="Calibri" w:hAnsi="Cambria Math" w:cs="Times New Roman"/>
                      <w:sz w:val="28"/>
                      <w:szCs w:val="28"/>
                    </w:rPr>
                    <m:t>3</m:t>
                  </m:r>
                </m:sub>
              </m:sSub>
            </m:e>
          </m:box>
        </m:oMath>
      </m:oMathPara>
    </w:p>
    <w:p w:rsidR="00DF5EFA" w:rsidRPr="002B19E3" w:rsidRDefault="00DF5EFA" w:rsidP="00DF5EFA">
      <w:pPr>
        <w:spacing w:line="240" w:lineRule="auto"/>
        <w:ind w:left="720"/>
        <w:jc w:val="both"/>
        <w:rPr>
          <w:rFonts w:ascii="Times New Roman" w:eastAsia="Calibri" w:hAnsi="Times New Roman" w:cs="Times New Roman"/>
          <w:sz w:val="28"/>
          <w:szCs w:val="28"/>
        </w:rPr>
      </w:pPr>
      <w:r>
        <w:rPr>
          <w:rFonts w:ascii="Cambria Math" w:eastAsia="Times New Roman" w:hAnsi="Cambria Math" w:cs="Times New Roman"/>
          <w:sz w:val="28"/>
          <w:szCs w:val="28"/>
        </w:rPr>
        <w:br/>
      </w:r>
      <w:r w:rsidRPr="002B19E3">
        <w:rPr>
          <w:rFonts w:ascii="Times New Roman" w:eastAsia="Times New Roman" w:hAnsi="Times New Roman" w:cs="Times New Roman"/>
          <w:sz w:val="28"/>
          <w:szCs w:val="28"/>
        </w:rPr>
        <w:t>При написании уравнений реакций указывайте преимущественно образующиеся продукты, используйте структурные формулы органических веществ.</w:t>
      </w:r>
    </w:p>
    <w:p w:rsidR="00DF5EFA" w:rsidRPr="002B19E3" w:rsidRDefault="00DF5EFA" w:rsidP="00DF5EFA">
      <w:pPr>
        <w:numPr>
          <w:ilvl w:val="0"/>
          <w:numId w:val="140"/>
        </w:numPr>
        <w:spacing w:after="160" w:line="240" w:lineRule="auto"/>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Даны следующие вещества: гидрид калия, перхлорат аммония, нитрит лития, оксид серы (</w:t>
      </w:r>
      <w:r w:rsidRPr="002B19E3">
        <w:rPr>
          <w:rFonts w:ascii="Times New Roman" w:eastAsia="Calibri" w:hAnsi="Times New Roman" w:cs="Times New Roman"/>
          <w:sz w:val="28"/>
          <w:szCs w:val="28"/>
          <w:lang w:val="en-US"/>
        </w:rPr>
        <w:t>VI</w:t>
      </w:r>
      <w:r w:rsidRPr="002B19E3">
        <w:rPr>
          <w:rFonts w:ascii="Times New Roman" w:eastAsia="Calibri" w:hAnsi="Times New Roman" w:cs="Times New Roman"/>
          <w:sz w:val="28"/>
          <w:szCs w:val="28"/>
        </w:rPr>
        <w:t>), гидроксид натрия, оксид азота (</w:t>
      </w:r>
      <w:r w:rsidRPr="002B19E3">
        <w:rPr>
          <w:rFonts w:ascii="Times New Roman" w:eastAsia="Calibri" w:hAnsi="Times New Roman" w:cs="Times New Roman"/>
          <w:sz w:val="28"/>
          <w:szCs w:val="28"/>
          <w:lang w:val="en-US"/>
        </w:rPr>
        <w:t>IV</w:t>
      </w:r>
      <w:r w:rsidRPr="002B19E3">
        <w:rPr>
          <w:rFonts w:ascii="Times New Roman" w:eastAsia="Calibri" w:hAnsi="Times New Roman" w:cs="Times New Roman"/>
          <w:sz w:val="28"/>
          <w:szCs w:val="28"/>
        </w:rPr>
        <w:t>), серная кислота, железная окалина, сероводород, углерод, сульфат железа(</w:t>
      </w:r>
      <w:r w:rsidRPr="002B19E3">
        <w:rPr>
          <w:rFonts w:ascii="Times New Roman" w:eastAsia="Calibri" w:hAnsi="Times New Roman" w:cs="Times New Roman"/>
          <w:sz w:val="28"/>
          <w:szCs w:val="28"/>
          <w:lang w:val="en-US"/>
        </w:rPr>
        <w:t>III</w:t>
      </w:r>
      <w:r w:rsidRPr="002B19E3">
        <w:rPr>
          <w:rFonts w:ascii="Times New Roman" w:eastAsia="Calibri" w:hAnsi="Times New Roman" w:cs="Times New Roman"/>
          <w:sz w:val="28"/>
          <w:szCs w:val="28"/>
        </w:rPr>
        <w:t>), хлороводород, йодид калия, цинк. Допустимо использование водных растворов веществ. Написать возможные окислительно-восстановительные реакции. Составить электронный баланс. Указать окислитель и восстановитель.</w:t>
      </w:r>
    </w:p>
    <w:p w:rsidR="00DF5EFA" w:rsidRPr="002B19E3" w:rsidRDefault="00DF5EFA" w:rsidP="00DF5EFA">
      <w:pPr>
        <w:numPr>
          <w:ilvl w:val="0"/>
          <w:numId w:val="140"/>
        </w:numPr>
        <w:spacing w:after="160" w:line="240" w:lineRule="auto"/>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После проведения реакции в смеси двух газов (с исходной плотностью по воздуху 1,048) ее плотность по воздуху увеличилась до 1,310. При пропускании продуктов реакции через раствор гидроксида натрия их объем уменьшается вдвое, а плотность остатка по гелию составляет 8,000. Определите качественный и количественный состав (в объемных %) исходной газовой смеси и состав смеси после реакции. Напишите уравнения происходящих реакций.</w:t>
      </w:r>
    </w:p>
    <w:p w:rsidR="00DF5EFA" w:rsidRPr="002B19E3" w:rsidRDefault="00DF5EFA" w:rsidP="00DF5EFA">
      <w:pPr>
        <w:numPr>
          <w:ilvl w:val="0"/>
          <w:numId w:val="140"/>
        </w:numPr>
        <w:spacing w:after="0" w:line="240" w:lineRule="auto"/>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 xml:space="preserve">При сгорании 8,9 г органического вещества А получили 15,68 л углекислого газа (н.у.) и 4,5 г воды. Известно, что вещество А не содержит атомов углерода в </w:t>
      </w:r>
      <w:r w:rsidRPr="002B19E3">
        <w:rPr>
          <w:rFonts w:ascii="Times New Roman" w:eastAsia="Calibri" w:hAnsi="Times New Roman" w:cs="Times New Roman"/>
          <w:i/>
          <w:sz w:val="28"/>
          <w:szCs w:val="28"/>
          <w:lang w:val="en-US"/>
        </w:rPr>
        <w:t>sp</w:t>
      </w:r>
      <w:r w:rsidRPr="002B19E3">
        <w:rPr>
          <w:rFonts w:ascii="Times New Roman" w:eastAsia="Calibri" w:hAnsi="Times New Roman" w:cs="Times New Roman"/>
          <w:sz w:val="28"/>
          <w:szCs w:val="28"/>
          <w:vertAlign w:val="superscript"/>
        </w:rPr>
        <w:t>3</w:t>
      </w:r>
      <w:r w:rsidRPr="002B19E3">
        <w:rPr>
          <w:rFonts w:ascii="Times New Roman" w:eastAsia="Calibri" w:hAnsi="Times New Roman" w:cs="Times New Roman"/>
          <w:sz w:val="28"/>
          <w:szCs w:val="28"/>
        </w:rPr>
        <w:t>-гибридизации, а при его окислении сернокислым раствором перманганата калия образуется одно органическое соединение бензойная кислота.</w:t>
      </w:r>
    </w:p>
    <w:p w:rsidR="00DF5EFA" w:rsidRPr="002B19E3" w:rsidRDefault="00DF5EFA" w:rsidP="00DF5EFA">
      <w:pPr>
        <w:spacing w:after="0" w:line="240" w:lineRule="auto"/>
        <w:ind w:left="720"/>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На основании данных условий задачи:</w:t>
      </w:r>
    </w:p>
    <w:p w:rsidR="00DF5EFA" w:rsidRPr="002B19E3" w:rsidRDefault="00DF5EFA" w:rsidP="00DF5EFA">
      <w:pPr>
        <w:numPr>
          <w:ilvl w:val="0"/>
          <w:numId w:val="141"/>
        </w:numPr>
        <w:spacing w:after="0" w:line="240" w:lineRule="auto"/>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проведите необходимые вычисления (указывайте единицы измерения искомых физических величин) и установите молекулярную формулу вещества А;</w:t>
      </w:r>
    </w:p>
    <w:p w:rsidR="00DF5EFA" w:rsidRPr="002B19E3" w:rsidRDefault="00DF5EFA" w:rsidP="00DF5EFA">
      <w:pPr>
        <w:numPr>
          <w:ilvl w:val="0"/>
          <w:numId w:val="141"/>
        </w:numPr>
        <w:spacing w:after="0" w:line="240" w:lineRule="auto"/>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составьте структурную формулу вещества А, которая однозначно отражает порядок связи атомов в его молекуле;</w:t>
      </w:r>
    </w:p>
    <w:p w:rsidR="00DF5EFA" w:rsidRPr="002B19E3" w:rsidRDefault="00DF5EFA" w:rsidP="00DF5EFA">
      <w:pPr>
        <w:numPr>
          <w:ilvl w:val="0"/>
          <w:numId w:val="141"/>
        </w:numPr>
        <w:spacing w:after="0" w:line="240" w:lineRule="auto"/>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напишите уравнение окисления вещества А раствором перманганата калия в присутствии серной кислоты (используйте структурные формулы органических веществ).</w:t>
      </w:r>
    </w:p>
    <w:p w:rsidR="00DF5EFA" w:rsidRDefault="00DF5EFA" w:rsidP="00DF5EFA"/>
    <w:p w:rsidR="00E1202B" w:rsidRDefault="00E1202B" w:rsidP="00E1202B">
      <w:pPr>
        <w:pStyle w:val="a4"/>
        <w:spacing w:before="0" w:beforeAutospacing="0" w:after="0" w:afterAutospacing="0" w:line="360" w:lineRule="auto"/>
        <w:jc w:val="center"/>
        <w:rPr>
          <w:b/>
          <w:sz w:val="40"/>
          <w:szCs w:val="28"/>
        </w:rPr>
      </w:pPr>
      <w:r>
        <w:rPr>
          <w:b/>
          <w:sz w:val="40"/>
          <w:szCs w:val="28"/>
        </w:rPr>
        <w:t>ФИЗИЧЕСКИЙ ФАКУЛЬТЕТ.</w:t>
      </w:r>
    </w:p>
    <w:p w:rsidR="00E1202B" w:rsidRDefault="00E1202B" w:rsidP="00E1202B">
      <w:pPr>
        <w:pStyle w:val="a4"/>
        <w:spacing w:before="0" w:beforeAutospacing="0" w:after="0" w:afterAutospacing="0" w:line="360" w:lineRule="auto"/>
        <w:ind w:firstLine="709"/>
        <w:jc w:val="both"/>
        <w:rPr>
          <w:color w:val="000000"/>
          <w:sz w:val="27"/>
          <w:szCs w:val="27"/>
        </w:rPr>
      </w:pPr>
      <w:r>
        <w:rPr>
          <w:sz w:val="28"/>
          <w:szCs w:val="28"/>
        </w:rPr>
        <w:lastRenderedPageBreak/>
        <w:t xml:space="preserve">На физическом факультете функционируют 4 основных кафедр: </w:t>
      </w:r>
      <w:hyperlink r:id="rId48" w:tgtFrame="_blank" w:history="1">
        <w:r>
          <w:rPr>
            <w:rStyle w:val="a3"/>
            <w:rFonts w:eastAsiaTheme="majorEastAsia"/>
            <w:color w:val="auto"/>
          </w:rPr>
          <w:t>физической электроники</w:t>
        </w:r>
      </w:hyperlink>
      <w:r>
        <w:rPr>
          <w:sz w:val="28"/>
          <w:szCs w:val="28"/>
        </w:rPr>
        <w:t xml:space="preserve"> (ФЭ), </w:t>
      </w:r>
      <w:r>
        <w:rPr>
          <w:color w:val="000000"/>
          <w:sz w:val="27"/>
          <w:szCs w:val="27"/>
        </w:rPr>
        <w:t>инженерной физики</w:t>
      </w:r>
      <w:r>
        <w:t xml:space="preserve"> </w:t>
      </w:r>
      <w:r>
        <w:rPr>
          <w:sz w:val="28"/>
          <w:szCs w:val="28"/>
        </w:rPr>
        <w:t xml:space="preserve"> (ИФ), общей и </w:t>
      </w:r>
      <w:hyperlink r:id="rId49" w:tgtFrame="_blank" w:history="1">
        <w:r>
          <w:rPr>
            <w:rStyle w:val="a3"/>
            <w:rFonts w:eastAsiaTheme="majorEastAsia"/>
            <w:color w:val="auto"/>
          </w:rPr>
          <w:t>теоретической</w:t>
        </w:r>
      </w:hyperlink>
      <w:r>
        <w:rPr>
          <w:sz w:val="28"/>
          <w:szCs w:val="28"/>
        </w:rPr>
        <w:t xml:space="preserve"> (ОТФ), физики конденсированного состояния и наносистем (ФКСиН).</w:t>
      </w:r>
      <w:r>
        <w:rPr>
          <w:color w:val="000000"/>
          <w:sz w:val="27"/>
          <w:szCs w:val="27"/>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03.03.02 Физика </w:t>
      </w:r>
      <w:r>
        <w:rPr>
          <w:rFonts w:ascii="Times New Roman" w:hAnsi="Times New Roman" w:cs="Times New Roman"/>
          <w:color w:val="auto"/>
          <w:sz w:val="28"/>
          <w:szCs w:val="28"/>
        </w:rPr>
        <w:t xml:space="preserve">(профили подготовки - «Фундаментальная физика», «Медицинская физика»), очная форма - 4 года с присвоением квалификации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b/>
          <w:bCs/>
          <w:color w:val="auto"/>
          <w:sz w:val="28"/>
          <w:szCs w:val="28"/>
        </w:rPr>
        <w:t xml:space="preserve">«Бакалавр»; </w:t>
      </w:r>
    </w:p>
    <w:p w:rsidR="00E1202B" w:rsidRDefault="00E1202B" w:rsidP="00E1202B">
      <w:pPr>
        <w:pStyle w:val="Default0"/>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13.03.02 Электроэнергетика и электротехника </w:t>
      </w:r>
      <w:r>
        <w:rPr>
          <w:rFonts w:ascii="Times New Roman" w:hAnsi="Times New Roman" w:cs="Times New Roman"/>
          <w:color w:val="auto"/>
          <w:sz w:val="28"/>
          <w:szCs w:val="28"/>
        </w:rPr>
        <w:t xml:space="preserve">(профиль подготовки - </w:t>
      </w:r>
      <w:r>
        <w:rPr>
          <w:rFonts w:ascii="Times New Roman" w:hAnsi="Times New Roman" w:cs="Times New Roman"/>
          <w:b/>
          <w:bCs/>
          <w:color w:val="auto"/>
          <w:sz w:val="28"/>
          <w:szCs w:val="28"/>
        </w:rPr>
        <w:t>«</w:t>
      </w:r>
      <w:r>
        <w:rPr>
          <w:rFonts w:ascii="Times New Roman" w:hAnsi="Times New Roman" w:cs="Times New Roman"/>
          <w:color w:val="auto"/>
          <w:sz w:val="28"/>
          <w:szCs w:val="28"/>
        </w:rPr>
        <w:t xml:space="preserve">Нетрадиционные и возобновляемые источники энергии»),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11.03.04 Электроника и наноэлектроника </w:t>
      </w:r>
      <w:r>
        <w:rPr>
          <w:rFonts w:ascii="Times New Roman" w:hAnsi="Times New Roman" w:cs="Times New Roman"/>
          <w:color w:val="auto"/>
          <w:sz w:val="28"/>
          <w:szCs w:val="28"/>
        </w:rPr>
        <w:t xml:space="preserve">(профиль подготовки - «Микроэлектроника и твердотельная электроника»),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Физика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03.04.02 Физика </w:t>
      </w:r>
      <w:r>
        <w:rPr>
          <w:rFonts w:ascii="Times New Roman" w:hAnsi="Times New Roman" w:cs="Times New Roman"/>
          <w:color w:val="auto"/>
          <w:sz w:val="28"/>
          <w:szCs w:val="28"/>
        </w:rPr>
        <w:t xml:space="preserve">(профили подготовки - «Теоретическая и математическая физика», «Физика плазмы», «Физика наносистем»), очная форма - 2 года с присвоением квалификации </w:t>
      </w:r>
      <w:r>
        <w:rPr>
          <w:rFonts w:ascii="Times New Roman" w:hAnsi="Times New Roman" w:cs="Times New Roman"/>
          <w:b/>
          <w:bCs/>
          <w:color w:val="auto"/>
          <w:sz w:val="28"/>
          <w:szCs w:val="28"/>
        </w:rPr>
        <w:t xml:space="preserve">«Магистр»; </w:t>
      </w:r>
    </w:p>
    <w:p w:rsidR="00E1202B" w:rsidRDefault="00E1202B" w:rsidP="00E1202B">
      <w:pPr>
        <w:pStyle w:val="Default0"/>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11.04.04 Электроника и наноэлектроника </w:t>
      </w:r>
      <w:r>
        <w:rPr>
          <w:rFonts w:ascii="Times New Roman" w:hAnsi="Times New Roman" w:cs="Times New Roman"/>
          <w:color w:val="auto"/>
          <w:sz w:val="28"/>
          <w:szCs w:val="28"/>
        </w:rPr>
        <w:t xml:space="preserve">(профили подготовки - «Физическая электроника», «Физика полупроводников и диэлектриков»), очная форма - 2 года с присвоением квалификации </w:t>
      </w:r>
      <w:r>
        <w:rPr>
          <w:rFonts w:ascii="Times New Roman" w:hAnsi="Times New Roman" w:cs="Times New Roman"/>
          <w:b/>
          <w:bCs/>
          <w:color w:val="auto"/>
          <w:sz w:val="28"/>
          <w:szCs w:val="28"/>
        </w:rPr>
        <w:t xml:space="preserve">«Магистр»;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13.04.02 Электроэнергетика и электротехника </w:t>
      </w:r>
      <w:r>
        <w:rPr>
          <w:rFonts w:ascii="Times New Roman" w:hAnsi="Times New Roman" w:cs="Times New Roman"/>
          <w:color w:val="auto"/>
          <w:sz w:val="28"/>
          <w:szCs w:val="28"/>
        </w:rPr>
        <w:t xml:space="preserve">(профиль подготовки - «Энергоустановки на основе возобновляемых видов энергии»),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 xml:space="preserve">«Магистр»;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a4"/>
        <w:spacing w:before="0" w:beforeAutospacing="0" w:after="0" w:afterAutospacing="0" w:line="360" w:lineRule="auto"/>
        <w:ind w:firstLine="709"/>
        <w:jc w:val="both"/>
        <w:rPr>
          <w:sz w:val="28"/>
          <w:szCs w:val="28"/>
        </w:rPr>
      </w:pPr>
      <w:r>
        <w:rPr>
          <w:sz w:val="28"/>
          <w:szCs w:val="28"/>
        </w:rPr>
        <w:t>На факультете для обеспечения учебного процесса трудится высококвалифицированный штат преподавателей и сотрудников. Весь профессорско – преподавательский состав имеет научные степени и звания. Среди них 40% докторов наук, 1 академик РАО (Омаров О.А.) и 3 члена корреспондента РАН (Камилов И.К., Сафаралиев Г.К., Муртазаев А.К.) и член - корр</w:t>
      </w:r>
      <w:r>
        <w:rPr>
          <w:rStyle w:val="af5"/>
          <w:sz w:val="28"/>
          <w:szCs w:val="28"/>
        </w:rPr>
        <w:t xml:space="preserve">. </w:t>
      </w:r>
      <w:r>
        <w:rPr>
          <w:sz w:val="28"/>
          <w:szCs w:val="28"/>
        </w:rPr>
        <w:t>РАО Омарова Н.О.</w:t>
      </w:r>
    </w:p>
    <w:p w:rsidR="00E1202B" w:rsidRDefault="00E1202B" w:rsidP="00E1202B">
      <w:pPr>
        <w:pStyle w:val="a4"/>
        <w:spacing w:before="0" w:beforeAutospacing="0" w:after="0" w:afterAutospacing="0" w:line="360" w:lineRule="auto"/>
        <w:ind w:firstLine="709"/>
        <w:jc w:val="both"/>
        <w:rPr>
          <w:sz w:val="28"/>
          <w:szCs w:val="28"/>
        </w:rPr>
      </w:pPr>
      <w:r>
        <w:rPr>
          <w:sz w:val="28"/>
          <w:szCs w:val="28"/>
        </w:rPr>
        <w:lastRenderedPageBreak/>
        <w:t xml:space="preserve">Материально техническая база факультета позволяет готовить специалистов, отвечающих требованиям ГОС и ФГОС. На факультете имеются более 20 учебных и 40 учебно - научных лабораторий, оснащенных современной измерительной и диагностической аппаратурой; в том числе функционирует проблемные научно – исследовательские лаборатории (НИЛ): «Физики плазмы и плазменной технологии», «Твердотельной электроники» и «Наноматериалы и нанотехнологии». Две НОЦ физического факультета («Физика плазмы» и «Нанотехнологии») в 2010 году получили статус ФЦП РФ. </w:t>
      </w:r>
    </w:p>
    <w:p w:rsidR="00E1202B" w:rsidRDefault="00E1202B" w:rsidP="00E1202B">
      <w:pPr>
        <w:pStyle w:val="a4"/>
        <w:spacing w:before="0" w:beforeAutospacing="0" w:after="0" w:afterAutospacing="0" w:line="360" w:lineRule="auto"/>
        <w:ind w:firstLine="709"/>
        <w:jc w:val="both"/>
        <w:rPr>
          <w:sz w:val="28"/>
          <w:szCs w:val="28"/>
        </w:rPr>
      </w:pPr>
      <w:r>
        <w:rPr>
          <w:sz w:val="28"/>
          <w:szCs w:val="28"/>
        </w:rPr>
        <w:t>На факультет функционирует базовая кафедра института физики ДНЦ РАН, успешно работает заочная «Физическая школа», кружок робототехники, школа «Юного физика», функционирует «Планетарий», являющийся центром пропаганды научных знаний для школьников и студентов Дагестана. Факультет располагает 1 дисплейным классом и 1 лингафонным кабинетом, оснащенный современными компьютерами типа «Pentium». Существующая техническая база факультета обеспечивает и способствует внедрению новых информационных технологий в реальный учебный процесс.</w:t>
      </w:r>
    </w:p>
    <w:p w:rsidR="00E1202B" w:rsidRDefault="00E1202B" w:rsidP="00E1202B">
      <w:pPr>
        <w:pStyle w:val="a4"/>
        <w:spacing w:before="0" w:beforeAutospacing="0" w:after="0" w:afterAutospacing="0" w:line="360" w:lineRule="auto"/>
        <w:ind w:firstLine="709"/>
        <w:jc w:val="both"/>
        <w:rPr>
          <w:sz w:val="28"/>
          <w:szCs w:val="28"/>
        </w:rPr>
      </w:pPr>
      <w:r>
        <w:rPr>
          <w:sz w:val="28"/>
          <w:szCs w:val="28"/>
        </w:rPr>
        <w:t xml:space="preserve">В ходе обучения студенты проходят производственную практику в ведущих научных центрах (научные институты ДНЦ РАН) и предприятиях Дагестана (Дагэнерго, Русгидро, Телецентр и т.д.). </w:t>
      </w:r>
    </w:p>
    <w:p w:rsidR="00E1202B" w:rsidRDefault="00E1202B" w:rsidP="00E1202B">
      <w:pPr>
        <w:pStyle w:val="a4"/>
        <w:spacing w:before="0" w:beforeAutospacing="0" w:after="0" w:afterAutospacing="0" w:line="360" w:lineRule="auto"/>
        <w:ind w:firstLine="709"/>
        <w:jc w:val="both"/>
        <w:rPr>
          <w:sz w:val="28"/>
          <w:szCs w:val="28"/>
        </w:rPr>
      </w:pPr>
      <w:r>
        <w:rPr>
          <w:sz w:val="28"/>
          <w:szCs w:val="28"/>
        </w:rPr>
        <w:t>Инженерные направления готовят специалистов для работы на базовых предприятиях РД: завод «Дагдизель» (г.Каспийск) и «Русгидро». Обучение проводится преподавателями факультета совместно со специалистами с вышеуказанных предприятий.</w:t>
      </w:r>
    </w:p>
    <w:p w:rsidR="00E1202B" w:rsidRDefault="00E1202B" w:rsidP="00E1202B">
      <w:pPr>
        <w:pStyle w:val="a4"/>
        <w:spacing w:before="0" w:beforeAutospacing="0" w:after="0" w:afterAutospacing="0" w:line="360" w:lineRule="auto"/>
        <w:ind w:firstLine="709"/>
        <w:jc w:val="both"/>
        <w:rPr>
          <w:sz w:val="28"/>
          <w:szCs w:val="28"/>
        </w:rPr>
      </w:pPr>
      <w:r>
        <w:rPr>
          <w:sz w:val="28"/>
          <w:szCs w:val="28"/>
        </w:rPr>
        <w:t>Выпускники факультета успешно трудятся в школах, училищах и вузах Дагестана и России. Кроме того, их можно найти в штате ФСБ, таможни, налоговой инспекции, Дагэнерго, Газпроме и т.д.</w:t>
      </w:r>
    </w:p>
    <w:p w:rsidR="00E1202B" w:rsidRDefault="00E1202B" w:rsidP="00E1202B">
      <w:pPr>
        <w:pStyle w:val="a4"/>
        <w:spacing w:before="0" w:beforeAutospacing="0" w:after="0" w:afterAutospacing="0" w:line="360" w:lineRule="auto"/>
        <w:ind w:firstLine="709"/>
        <w:jc w:val="both"/>
        <w:rPr>
          <w:sz w:val="28"/>
          <w:szCs w:val="28"/>
        </w:rPr>
      </w:pPr>
      <w:r>
        <w:rPr>
          <w:sz w:val="28"/>
          <w:szCs w:val="28"/>
        </w:rPr>
        <w:t xml:space="preserve">Факультет имеет свои </w:t>
      </w:r>
      <w:r>
        <w:rPr>
          <w:rStyle w:val="af5"/>
          <w:sz w:val="28"/>
          <w:szCs w:val="28"/>
        </w:rPr>
        <w:t>добрые и славные традиции</w:t>
      </w:r>
      <w:r>
        <w:rPr>
          <w:sz w:val="28"/>
          <w:szCs w:val="28"/>
        </w:rPr>
        <w:t xml:space="preserve">: внимательное, заботливое отношение к студентам 1 курса. Для них организуются </w:t>
      </w:r>
      <w:r>
        <w:rPr>
          <w:sz w:val="28"/>
          <w:szCs w:val="28"/>
        </w:rPr>
        <w:lastRenderedPageBreak/>
        <w:t>интересные мероприятия, их знакомят с факультетом, университетом, городом, культурными и научными учреждениями столицы нашей республики.</w:t>
      </w:r>
    </w:p>
    <w:p w:rsidR="00E1202B" w:rsidRDefault="00E1202B" w:rsidP="00E1202B">
      <w:pPr>
        <w:spacing w:after="0" w:line="360" w:lineRule="auto"/>
        <w:outlineLvl w:val="3"/>
        <w:rPr>
          <w:rFonts w:ascii="Times New Roman" w:eastAsia="Times New Roman" w:hAnsi="Times New Roman" w:cs="Times New Roman"/>
          <w:b/>
          <w:bCs/>
          <w:i/>
          <w:sz w:val="28"/>
          <w:szCs w:val="28"/>
        </w:rPr>
      </w:pPr>
    </w:p>
    <w:p w:rsidR="00E1202B" w:rsidRDefault="00E1202B" w:rsidP="00E1202B">
      <w:pPr>
        <w:spacing w:after="0" w:line="360" w:lineRule="auto"/>
        <w:outlineLvl w:val="3"/>
        <w:rPr>
          <w:rFonts w:ascii="Times New Roman" w:eastAsia="Times New Roman" w:hAnsi="Times New Roman" w:cs="Times New Roman"/>
          <w:b/>
          <w:bCs/>
          <w:i/>
          <w:sz w:val="28"/>
          <w:szCs w:val="28"/>
        </w:rPr>
      </w:pPr>
      <w:r>
        <w:rPr>
          <w:rFonts w:ascii="Times New Roman" w:eastAsia="Times New Roman" w:hAnsi="Times New Roman" w:cs="Times New Roman"/>
          <w:b/>
          <w:bCs/>
          <w:i/>
          <w:sz w:val="28"/>
          <w:szCs w:val="28"/>
        </w:rPr>
        <w:t>Контактная информация</w:t>
      </w:r>
    </w:p>
    <w:p w:rsidR="00E1202B" w:rsidRDefault="00E1202B" w:rsidP="00E1202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Декан: </w:t>
      </w:r>
      <w:r>
        <w:rPr>
          <w:rFonts w:ascii="Times New Roman" w:eastAsia="Times New Roman" w:hAnsi="Times New Roman" w:cs="Times New Roman"/>
          <w:sz w:val="28"/>
          <w:szCs w:val="28"/>
        </w:rPr>
        <w:t xml:space="preserve">профессор Курбанисмаилов Вали Сулейманович       </w:t>
      </w:r>
    </w:p>
    <w:p w:rsidR="00E1202B" w:rsidRDefault="00E1202B" w:rsidP="00E1202B">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Адрес</w:t>
      </w:r>
      <w:r>
        <w:rPr>
          <w:rFonts w:ascii="Times New Roman" w:eastAsia="Times New Roman" w:hAnsi="Times New Roman" w:cs="Times New Roman"/>
          <w:sz w:val="28"/>
          <w:szCs w:val="28"/>
        </w:rPr>
        <w:t>: г.Махачкала, ул.Дзержинского, 12</w:t>
      </w:r>
    </w:p>
    <w:p w:rsidR="00E1202B" w:rsidRDefault="00E1202B" w:rsidP="00E1202B">
      <w:pPr>
        <w:spacing w:after="0" w:line="36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b/>
          <w:bCs/>
          <w:sz w:val="28"/>
          <w:szCs w:val="28"/>
        </w:rPr>
        <w:t>Тел</w:t>
      </w:r>
      <w:r>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sz w:val="28"/>
          <w:szCs w:val="28"/>
          <w:lang w:val="en-US"/>
        </w:rPr>
        <w:t>(8722)56-21-22</w:t>
      </w:r>
    </w:p>
    <w:p w:rsidR="00E1202B" w:rsidRDefault="00E1202B" w:rsidP="00E1202B">
      <w:pPr>
        <w:spacing w:line="360" w:lineRule="auto"/>
        <w:jc w:val="both"/>
        <w:rPr>
          <w:rFonts w:ascii="Times New Roman" w:hAnsi="Times New Roman" w:cs="Times New Roman"/>
          <w:sz w:val="28"/>
          <w:szCs w:val="28"/>
          <w:lang w:val="en-US"/>
        </w:rPr>
      </w:pPr>
      <w:r>
        <w:rPr>
          <w:rFonts w:ascii="Times New Roman" w:eastAsia="Times New Roman" w:hAnsi="Times New Roman" w:cs="Times New Roman"/>
          <w:b/>
          <w:bCs/>
          <w:sz w:val="28"/>
          <w:szCs w:val="28"/>
          <w:lang w:val="en-US"/>
        </w:rPr>
        <w:t xml:space="preserve">E-mail: </w:t>
      </w:r>
      <w:hyperlink r:id="rId50" w:history="1">
        <w:r>
          <w:rPr>
            <w:rStyle w:val="a3"/>
            <w:rFonts w:ascii="Times New Roman" w:eastAsia="Times New Roman" w:hAnsi="Times New Roman" w:cs="Times New Roman"/>
            <w:color w:val="auto"/>
            <w:lang w:val="en-US"/>
          </w:rPr>
          <w:t>vali</w:t>
        </w:r>
      </w:hyperlink>
      <w:hyperlink r:id="rId51" w:history="1">
        <w:r>
          <w:rPr>
            <w:rStyle w:val="a3"/>
            <w:rFonts w:ascii="Times New Roman" w:eastAsia="Times New Roman" w:hAnsi="Times New Roman" w:cs="Times New Roman"/>
            <w:color w:val="auto"/>
            <w:lang w:val="en-US"/>
          </w:rPr>
          <w:t>_60@mail.ru</w:t>
        </w:r>
      </w:hyperlink>
    </w:p>
    <w:p w:rsidR="00E1202B" w:rsidRDefault="00E1202B" w:rsidP="00E1202B">
      <w:pPr>
        <w:pStyle w:val="af0"/>
        <w:spacing w:after="160" w:line="240" w:lineRule="auto"/>
        <w:ind w:left="714"/>
        <w:rPr>
          <w:rFonts w:ascii="Times New Roman" w:hAnsi="Times New Roman" w:cs="Times New Roman"/>
          <w:sz w:val="28"/>
          <w:szCs w:val="28"/>
          <w:lang w:val="en-US"/>
        </w:rPr>
      </w:pPr>
    </w:p>
    <w:p w:rsidR="00E1202B" w:rsidRDefault="00E1202B" w:rsidP="00E1202B">
      <w:pPr>
        <w:pStyle w:val="af0"/>
        <w:shd w:val="clear" w:color="auto" w:fill="FFFFFF"/>
        <w:ind w:left="0"/>
        <w:jc w:val="center"/>
        <w:rPr>
          <w:rFonts w:ascii="Times New Roman" w:hAnsi="Times New Roman" w:cs="Times New Roman"/>
          <w:b/>
          <w:sz w:val="28"/>
          <w:szCs w:val="28"/>
        </w:rPr>
      </w:pPr>
      <w:r>
        <w:rPr>
          <w:rFonts w:ascii="Times New Roman" w:hAnsi="Times New Roman" w:cs="Times New Roman"/>
          <w:b/>
          <w:sz w:val="28"/>
          <w:szCs w:val="28"/>
        </w:rPr>
        <w:t>ФИЗИКА</w:t>
      </w:r>
    </w:p>
    <w:p w:rsidR="00E1202B" w:rsidRDefault="00E1202B" w:rsidP="00E1202B">
      <w:pPr>
        <w:pStyle w:val="af0"/>
        <w:spacing w:after="0" w:line="240" w:lineRule="auto"/>
        <w:ind w:left="0"/>
        <w:jc w:val="center"/>
        <w:rPr>
          <w:rFonts w:ascii="Times New Roman" w:hAnsi="Times New Roman" w:cs="Times New Roman"/>
          <w:b/>
          <w:sz w:val="28"/>
          <w:szCs w:val="28"/>
          <w:u w:val="single"/>
        </w:rPr>
      </w:pPr>
    </w:p>
    <w:p w:rsidR="00E1202B" w:rsidRDefault="00E1202B" w:rsidP="00E1202B">
      <w:pPr>
        <w:pStyle w:val="af0"/>
        <w:spacing w:after="0" w:line="240" w:lineRule="auto"/>
        <w:ind w:left="0"/>
        <w:jc w:val="center"/>
        <w:rPr>
          <w:rFonts w:ascii="Times New Roman" w:hAnsi="Times New Roman" w:cs="Times New Roman"/>
          <w:b/>
          <w:sz w:val="28"/>
          <w:szCs w:val="28"/>
          <w:u w:val="single"/>
        </w:rPr>
      </w:pPr>
      <w:r>
        <w:rPr>
          <w:rFonts w:ascii="Times New Roman" w:hAnsi="Times New Roman" w:cs="Times New Roman"/>
          <w:b/>
          <w:sz w:val="28"/>
          <w:szCs w:val="28"/>
          <w:u w:val="single"/>
        </w:rPr>
        <w:t>9класс</w:t>
      </w:r>
    </w:p>
    <w:p w:rsidR="00E1202B" w:rsidRDefault="00E1202B" w:rsidP="00E1202B">
      <w:pPr>
        <w:pStyle w:val="af0"/>
        <w:spacing w:after="0" w:line="240" w:lineRule="auto"/>
        <w:ind w:left="1495"/>
        <w:rPr>
          <w:rFonts w:ascii="Times New Roman" w:hAnsi="Times New Roman" w:cs="Times New Roman"/>
          <w:b/>
          <w:sz w:val="28"/>
          <w:szCs w:val="28"/>
        </w:rPr>
      </w:pPr>
    </w:p>
    <w:p w:rsidR="00DF5EFA" w:rsidRPr="00DD2742" w:rsidRDefault="00DF5EFA" w:rsidP="00DF5EFA">
      <w:pPr>
        <w:ind w:left="-1134"/>
        <w:jc w:val="center"/>
        <w:rPr>
          <w:sz w:val="28"/>
          <w:szCs w:val="28"/>
        </w:rPr>
      </w:pPr>
      <w:r w:rsidRPr="00DD2742">
        <w:rPr>
          <w:sz w:val="28"/>
          <w:szCs w:val="28"/>
        </w:rPr>
        <w:t>9 класс</w:t>
      </w:r>
    </w:p>
    <w:p w:rsidR="00DF5EFA" w:rsidRPr="00DD2742" w:rsidRDefault="00DF5EFA" w:rsidP="00DF5EFA">
      <w:pPr>
        <w:rPr>
          <w:sz w:val="28"/>
          <w:szCs w:val="28"/>
        </w:rPr>
      </w:pPr>
    </w:p>
    <w:p w:rsidR="00DF5EFA" w:rsidRPr="00DD2742" w:rsidRDefault="00DF5EFA" w:rsidP="00DF5EFA">
      <w:pPr>
        <w:pStyle w:val="af0"/>
        <w:numPr>
          <w:ilvl w:val="0"/>
          <w:numId w:val="139"/>
        </w:numPr>
        <w:ind w:left="426" w:hanging="426"/>
        <w:jc w:val="both"/>
        <w:rPr>
          <w:color w:val="000000"/>
          <w:sz w:val="28"/>
          <w:szCs w:val="28"/>
        </w:rPr>
      </w:pPr>
      <w:r w:rsidRPr="00DD2742">
        <w:rPr>
          <w:sz w:val="28"/>
          <w:szCs w:val="28"/>
        </w:rPr>
        <w:t>Два цилиндра одинаковых размеров – железный и серебряный – стоят один на другом (рис.1). Верхнее основание железного цилиндра поддерживается при температуре Т</w:t>
      </w:r>
      <w:r w:rsidRPr="00DD2742">
        <w:rPr>
          <w:sz w:val="28"/>
          <w:szCs w:val="28"/>
          <w:vertAlign w:val="subscript"/>
        </w:rPr>
        <w:t>1</w:t>
      </w:r>
      <w:r w:rsidRPr="00DD2742">
        <w:rPr>
          <w:sz w:val="28"/>
          <w:szCs w:val="28"/>
        </w:rPr>
        <w:t xml:space="preserve"> =100</w:t>
      </w:r>
      <w:r w:rsidRPr="00DD2742">
        <w:rPr>
          <w:color w:val="212529"/>
          <w:sz w:val="28"/>
          <w:szCs w:val="28"/>
          <w:shd w:val="clear" w:color="auto" w:fill="FFFFFF"/>
          <w:vertAlign w:val="superscript"/>
        </w:rPr>
        <w:t>0</w:t>
      </w:r>
      <w:r w:rsidRPr="00DD2742">
        <w:rPr>
          <w:sz w:val="28"/>
          <w:szCs w:val="28"/>
        </w:rPr>
        <w:t>С, а нижнее основание железного цилиндра поддерживается при температуре Т</w:t>
      </w:r>
      <w:r w:rsidRPr="00DD2742">
        <w:rPr>
          <w:sz w:val="28"/>
          <w:szCs w:val="28"/>
          <w:vertAlign w:val="subscript"/>
        </w:rPr>
        <w:t>3</w:t>
      </w:r>
      <w:r w:rsidRPr="00DD2742">
        <w:rPr>
          <w:sz w:val="28"/>
          <w:szCs w:val="28"/>
        </w:rPr>
        <w:t xml:space="preserve"> =0 </w:t>
      </w:r>
      <w:r w:rsidRPr="00DD2742">
        <w:rPr>
          <w:color w:val="212529"/>
          <w:sz w:val="28"/>
          <w:szCs w:val="28"/>
          <w:shd w:val="clear" w:color="auto" w:fill="FFFFFF"/>
          <w:vertAlign w:val="superscript"/>
        </w:rPr>
        <w:t>0</w:t>
      </w:r>
      <w:r w:rsidRPr="00DD2742">
        <w:rPr>
          <w:sz w:val="28"/>
          <w:szCs w:val="28"/>
        </w:rPr>
        <w:t xml:space="preserve">С. Тепло серебра в 11 раз больше теплопроводности железа: </w:t>
      </w:r>
      <w:r w:rsidRPr="00DD2742">
        <w:rPr>
          <w:color w:val="000000"/>
          <w:sz w:val="28"/>
          <w:szCs w:val="28"/>
        </w:rPr>
        <w:t>æ</w:t>
      </w:r>
      <w:r w:rsidRPr="00DD2742">
        <w:rPr>
          <w:color w:val="000000"/>
          <w:sz w:val="28"/>
          <w:szCs w:val="28"/>
          <w:vertAlign w:val="subscript"/>
        </w:rPr>
        <w:t>Аg</w:t>
      </w:r>
      <w:r w:rsidRPr="00DD2742">
        <w:rPr>
          <w:color w:val="000000"/>
          <w:sz w:val="28"/>
          <w:szCs w:val="28"/>
        </w:rPr>
        <w:t>= 11æ</w:t>
      </w:r>
      <w:r w:rsidRPr="00DD2742">
        <w:rPr>
          <w:color w:val="000000"/>
          <w:sz w:val="28"/>
          <w:szCs w:val="28"/>
          <w:vertAlign w:val="subscript"/>
        </w:rPr>
        <w:t>Fe</w:t>
      </w:r>
      <w:r w:rsidRPr="00DD2742">
        <w:rPr>
          <w:color w:val="000000"/>
          <w:sz w:val="28"/>
          <w:szCs w:val="28"/>
        </w:rPr>
        <w:t>. Чему равняется температура Т</w:t>
      </w:r>
      <w:r w:rsidRPr="00DD2742">
        <w:rPr>
          <w:color w:val="000000"/>
          <w:sz w:val="28"/>
          <w:szCs w:val="28"/>
          <w:vertAlign w:val="subscript"/>
        </w:rPr>
        <w:t>2</w:t>
      </w:r>
      <w:r w:rsidRPr="00DD2742">
        <w:rPr>
          <w:color w:val="000000"/>
          <w:sz w:val="28"/>
          <w:szCs w:val="28"/>
        </w:rPr>
        <w:t xml:space="preserve"> соприкасающихся оснований, если считать, что теплота через боковые поверхности цилиндров не уходит в окружающую среду?</w:t>
      </w:r>
    </w:p>
    <w:p w:rsidR="00DF5EFA" w:rsidRDefault="00F60264" w:rsidP="00DF5EFA">
      <w:pPr>
        <w:pStyle w:val="af0"/>
        <w:rPr>
          <w:color w:val="000000"/>
        </w:rPr>
      </w:pPr>
      <w:r w:rsidRPr="00F60264">
        <w:rPr>
          <w:noProof/>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Блок-схема: магнитный диск 13" o:spid="_x0000_s1070" type="#_x0000_t132" style="position:absolute;left:0;text-align:left;margin-left:168.35pt;margin-top:.7pt;width:30.65pt;height:4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" fillcolor="gray [1629]">
            <v:textbox>
              <w:txbxContent>
                <w:p w:rsidR="009C44B9" w:rsidRPr="002775D2" w:rsidRDefault="009C44B9" w:rsidP="00DF5EFA">
                  <w:pPr>
                    <w:rPr>
                      <w:lang w:val="en-US"/>
                    </w:rPr>
                  </w:pPr>
                  <w:r>
                    <w:rPr>
                      <w:lang w:val="en-US"/>
                    </w:rPr>
                    <w:t>Fe</w:t>
                  </w:r>
                </w:p>
              </w:txbxContent>
            </v:textbox>
          </v:shape>
        </w:pict>
      </w:r>
    </w:p>
    <w:p w:rsidR="00DF5EFA" w:rsidRDefault="00DF5EFA" w:rsidP="00DF5EFA">
      <w:pPr>
        <w:pStyle w:val="af0"/>
        <w:rPr>
          <w:color w:val="000000"/>
        </w:rPr>
      </w:pPr>
    </w:p>
    <w:p w:rsidR="00DF5EFA" w:rsidRDefault="00F60264" w:rsidP="00DF5EFA">
      <w:pPr>
        <w:pStyle w:val="af0"/>
      </w:pPr>
      <w:r>
        <w:rPr>
          <w:noProof/>
        </w:rPr>
        <w:pict>
          <v:shape id="Блок-схема: магнитный диск 14" o:spid="_x0000_s1069" type="#_x0000_t132" style="position:absolute;left:0;text-align:left;margin-left:168.1pt;margin-top:2.55pt;width:30.65pt;height:43.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">
            <v:textbox>
              <w:txbxContent>
                <w:p w:rsidR="009C44B9" w:rsidRPr="002775D2" w:rsidRDefault="009C44B9" w:rsidP="00DF5EFA">
                  <w:pPr>
                    <w:rPr>
                      <w:lang w:val="en-US"/>
                    </w:rPr>
                  </w:pPr>
                  <w:r>
                    <w:rPr>
                      <w:lang w:val="en-US"/>
                    </w:rPr>
                    <w:t>Ag</w:t>
                  </w:r>
                </w:p>
              </w:txbxContent>
            </v:textbox>
          </v:shape>
        </w:pict>
      </w:r>
      <w:r w:rsidR="00DF5EFA">
        <w:t xml:space="preserve">                        Рис.1</w:t>
      </w:r>
    </w:p>
    <w:p w:rsidR="00DF5EFA" w:rsidRDefault="00DF5EFA" w:rsidP="00DF5EFA">
      <w:pPr>
        <w:pStyle w:val="af0"/>
      </w:pPr>
    </w:p>
    <w:p w:rsidR="00DF5EFA" w:rsidRDefault="00DF5EFA" w:rsidP="00DF5EFA">
      <w:pPr>
        <w:pStyle w:val="af0"/>
      </w:pPr>
    </w:p>
    <w:p w:rsidR="00DF5EFA" w:rsidRPr="007E14F7" w:rsidRDefault="00DF5EFA" w:rsidP="00DF5EFA">
      <w:pPr>
        <w:pStyle w:val="af0"/>
      </w:pPr>
    </w:p>
    <w:p w:rsidR="00DF5EFA" w:rsidRPr="00DD2742" w:rsidRDefault="00DF5EFA" w:rsidP="00DF5EFA">
      <w:pPr>
        <w:pStyle w:val="af0"/>
        <w:numPr>
          <w:ilvl w:val="0"/>
          <w:numId w:val="139"/>
        </w:numPr>
        <w:spacing w:after="0" w:line="240" w:lineRule="auto"/>
        <w:ind w:left="426" w:hanging="426"/>
        <w:jc w:val="both"/>
        <w:rPr>
          <w:sz w:val="28"/>
          <w:szCs w:val="28"/>
        </w:rPr>
      </w:pPr>
      <w:r w:rsidRPr="00DD2742">
        <w:rPr>
          <w:sz w:val="28"/>
          <w:szCs w:val="28"/>
        </w:rPr>
        <w:t>Две лампы мощностью 40 Вт и 60 Вт, рассчитанные на одинаковое напряжение , включили в сеть с тем же напряжением последовательно. Какие мощности они потребляют?</w:t>
      </w:r>
    </w:p>
    <w:p w:rsidR="00DF5EFA" w:rsidRPr="00DD2742" w:rsidRDefault="00DF5EFA" w:rsidP="00DF5EFA">
      <w:pPr>
        <w:pStyle w:val="af0"/>
        <w:ind w:left="786"/>
        <w:jc w:val="both"/>
        <w:rPr>
          <w:sz w:val="28"/>
          <w:szCs w:val="28"/>
        </w:rPr>
      </w:pPr>
    </w:p>
    <w:p w:rsidR="00DF5EFA" w:rsidRPr="00DD2742" w:rsidRDefault="00DF5EFA" w:rsidP="00DF5EFA">
      <w:pPr>
        <w:pStyle w:val="af0"/>
        <w:numPr>
          <w:ilvl w:val="0"/>
          <w:numId w:val="139"/>
        </w:numPr>
        <w:spacing w:after="0" w:line="240" w:lineRule="auto"/>
        <w:ind w:left="426" w:hanging="426"/>
        <w:jc w:val="both"/>
        <w:rPr>
          <w:sz w:val="28"/>
          <w:szCs w:val="28"/>
        </w:rPr>
      </w:pPr>
      <w:r w:rsidRPr="00DD2742">
        <w:rPr>
          <w:sz w:val="28"/>
          <w:szCs w:val="28"/>
        </w:rPr>
        <w:lastRenderedPageBreak/>
        <w:t>В дно пруда вбили вертикально шест высотой 1 м. определите длину тени от шеста на дне пруда, если угол падения солнечных лучей 60</w:t>
      </w:r>
      <w:r w:rsidRPr="00DD2742">
        <w:rPr>
          <w:color w:val="212529"/>
          <w:sz w:val="28"/>
          <w:szCs w:val="28"/>
          <w:shd w:val="clear" w:color="auto" w:fill="FFFFFF"/>
          <w:vertAlign w:val="superscript"/>
        </w:rPr>
        <w:t>0</w:t>
      </w:r>
      <w:r w:rsidRPr="00DD2742">
        <w:rPr>
          <w:sz w:val="28"/>
          <w:szCs w:val="28"/>
        </w:rPr>
        <w:t xml:space="preserve">, а шест целиком находится под водой. Показатель преломления воды </w:t>
      </w:r>
      <w:r w:rsidRPr="00DD2742">
        <w:rPr>
          <w:sz w:val="28"/>
          <w:szCs w:val="28"/>
          <w:lang w:val="en-US"/>
        </w:rPr>
        <w:t>n</w:t>
      </w:r>
      <w:r w:rsidRPr="00DD2742">
        <w:rPr>
          <w:sz w:val="28"/>
          <w:szCs w:val="28"/>
        </w:rPr>
        <w:t xml:space="preserve"> = 1.33. </w:t>
      </w:r>
    </w:p>
    <w:p w:rsidR="00DF5EFA" w:rsidRPr="007E14F7" w:rsidRDefault="00DF5EFA" w:rsidP="00DF5EFA">
      <w:pPr>
        <w:pStyle w:val="af0"/>
        <w:ind w:left="786"/>
        <w:jc w:val="both"/>
      </w:pPr>
      <w:r w:rsidRPr="007E14F7">
        <w:rPr>
          <w:noProof/>
          <w:lang w:eastAsia="ru-RU"/>
        </w:rPr>
        <w:drawing>
          <wp:anchor distT="0" distB="0" distL="114300" distR="114300" simplePos="0" relativeHeight="251657216" behindDoc="0" locked="0" layoutInCell="1" allowOverlap="1">
            <wp:simplePos x="0" y="0"/>
            <wp:positionH relativeFrom="column">
              <wp:posOffset>4680585</wp:posOffset>
            </wp:positionH>
            <wp:positionV relativeFrom="paragraph">
              <wp:posOffset>84006</wp:posOffset>
            </wp:positionV>
            <wp:extent cx="1196340" cy="1365250"/>
            <wp:effectExtent l="0" t="0" r="3810" b="6350"/>
            <wp:wrapSquare wrapText="bothSides"/>
            <wp:docPr id="10" name="Рисунок 6" descr="https://auho.ru/sites/default/files/raskraska-geroi-otechestvennih-multfilmov-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uho.ru/sites/default/files/raskraska-geroi-otechestvennih-multfilmov-022.jpg"/>
                    <pic:cNvPicPr>
                      <a:picLocks noChangeAspect="1" noChangeArrowheads="1"/>
                    </pic:cNvPicPr>
                  </pic:nvPicPr>
                  <pic:blipFill>
                    <a:blip r:embed="rId52"/>
                    <a:srcRect/>
                    <a:stretch>
                      <a:fillRect/>
                    </a:stretch>
                  </pic:blipFill>
                  <pic:spPr bwMode="auto">
                    <a:xfrm flipH="1">
                      <a:off x="0" y="0"/>
                      <a:ext cx="1196340" cy="1365250"/>
                    </a:xfrm>
                    <a:prstGeom prst="rect">
                      <a:avLst/>
                    </a:prstGeom>
                    <a:noFill/>
                    <a:ln w="9525">
                      <a:noFill/>
                      <a:miter lim="800000"/>
                      <a:headEnd/>
                      <a:tailEnd/>
                    </a:ln>
                  </pic:spPr>
                </pic:pic>
              </a:graphicData>
            </a:graphic>
          </wp:anchor>
        </w:drawing>
      </w:r>
    </w:p>
    <w:p w:rsidR="00DF5EFA" w:rsidRPr="00DD2742" w:rsidRDefault="00DF5EFA" w:rsidP="00DF5EFA">
      <w:pPr>
        <w:pStyle w:val="af0"/>
        <w:numPr>
          <w:ilvl w:val="0"/>
          <w:numId w:val="139"/>
        </w:numPr>
        <w:spacing w:after="0" w:line="240" w:lineRule="auto"/>
        <w:ind w:left="426" w:hanging="426"/>
        <w:jc w:val="both"/>
        <w:rPr>
          <w:sz w:val="28"/>
          <w:szCs w:val="28"/>
        </w:rPr>
      </w:pPr>
      <w:r w:rsidRPr="00DD2742">
        <w:rPr>
          <w:sz w:val="28"/>
          <w:szCs w:val="28"/>
        </w:rPr>
        <w:t xml:space="preserve">Недавно я разминался, бегая вдоль железной дороги. Навстречу мне промчались два поезда – один через </w:t>
      </w:r>
      <w:r w:rsidRPr="00DD2742">
        <w:rPr>
          <w:i/>
          <w:sz w:val="28"/>
          <w:szCs w:val="28"/>
          <w:lang w:val="en-US"/>
        </w:rPr>
        <w:t>t</w:t>
      </w:r>
      <w:r w:rsidRPr="00DD2742">
        <w:rPr>
          <w:i/>
          <w:sz w:val="28"/>
          <w:szCs w:val="28"/>
        </w:rPr>
        <w:t xml:space="preserve"> = 6,0 мин </w:t>
      </w:r>
      <w:r w:rsidRPr="00DD2742">
        <w:rPr>
          <w:sz w:val="28"/>
          <w:szCs w:val="28"/>
        </w:rPr>
        <w:t>после другого. Я знал,что они оба идут со скоростью</w:t>
      </w:r>
      <w:r w:rsidRPr="00DD2742">
        <w:rPr>
          <w:i/>
          <w:sz w:val="28"/>
          <w:szCs w:val="28"/>
          <w:lang w:val="en-US"/>
        </w:rPr>
        <w:t>v</w:t>
      </w:r>
      <w:r w:rsidRPr="00DD2742">
        <w:rPr>
          <w:sz w:val="28"/>
          <w:szCs w:val="28"/>
        </w:rPr>
        <w:t xml:space="preserve">= 60 км/ч, причем второй поезд отправился от станции через </w:t>
      </w:r>
      <w:r w:rsidRPr="00DD2742">
        <w:rPr>
          <w:i/>
          <w:sz w:val="28"/>
          <w:szCs w:val="28"/>
          <w:lang w:val="en-US" w:bidi="he-IL"/>
        </w:rPr>
        <w:t>t</w:t>
      </w:r>
      <w:r w:rsidRPr="00DD2742">
        <w:rPr>
          <w:sz w:val="28"/>
          <w:szCs w:val="28"/>
          <w:lang w:bidi="he-IL"/>
        </w:rPr>
        <w:t xml:space="preserve"> = 10 мин после первого. Я тут же достал блокнот и ручку и прямо на бегу вычислил по этим данным свою скорость </w:t>
      </w:r>
      <w:r w:rsidRPr="00DD2742">
        <w:rPr>
          <w:i/>
          <w:sz w:val="28"/>
          <w:szCs w:val="28"/>
          <w:lang w:val="en-US" w:bidi="he-IL"/>
        </w:rPr>
        <w:t>u</w:t>
      </w:r>
      <w:r w:rsidRPr="00DD2742">
        <w:rPr>
          <w:sz w:val="28"/>
          <w:szCs w:val="28"/>
          <w:lang w:bidi="he-IL"/>
        </w:rPr>
        <w:t>. Если и вы сможете ее определить, то увидите, что я бегаю неплохо!</w:t>
      </w:r>
    </w:p>
    <w:p w:rsidR="00DF5EFA" w:rsidRDefault="00DF5EFA" w:rsidP="00DF5EFA">
      <w:pPr>
        <w:pStyle w:val="af0"/>
        <w:ind w:left="786"/>
      </w:pPr>
    </w:p>
    <w:p w:rsidR="00DF5EFA" w:rsidRPr="00DD2742" w:rsidRDefault="00F60264" w:rsidP="00DF5EFA">
      <w:pPr>
        <w:pStyle w:val="af0"/>
        <w:numPr>
          <w:ilvl w:val="0"/>
          <w:numId w:val="139"/>
        </w:numPr>
        <w:spacing w:after="0" w:line="240" w:lineRule="auto"/>
        <w:ind w:left="426" w:hanging="426"/>
        <w:jc w:val="both"/>
        <w:rPr>
          <w:sz w:val="28"/>
          <w:szCs w:val="28"/>
        </w:rPr>
      </w:pPr>
      <w:r w:rsidRPr="00F60264">
        <w:rPr>
          <w:noProof/>
          <w:sz w:val="24"/>
          <w:szCs w:val="24"/>
        </w:rPr>
        <w:pict>
          <v:shapetype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10" o:spid="_x0000_s1071" type="#_x0000_t6" style="position:absolute;left:0;text-align:left;margin-left:195.3pt;margin-top:25.9pt;width:107.55pt;height:166.55pt;rotation:-9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">
            <v:textbox>
              <w:txbxContent>
                <w:p w:rsidR="009C44B9" w:rsidRPr="00D0600E" w:rsidRDefault="009C44B9" w:rsidP="00DF5EFA">
                  <w:pPr>
                    <w:rPr>
                      <w:rFonts w:cstheme="minorHAnsi"/>
                      <w:lang w:val="en-US" w:bidi="he-IL"/>
                    </w:rPr>
                  </w:pPr>
                </w:p>
              </w:txbxContent>
            </v:textbox>
          </v:shape>
        </w:pict>
      </w:r>
      <w:r w:rsidR="00DF5EFA" w:rsidRPr="00DD2742">
        <w:rPr>
          <w:sz w:val="28"/>
          <w:szCs w:val="28"/>
        </w:rPr>
        <w:t xml:space="preserve">Призме </w:t>
      </w:r>
      <w:r w:rsidR="00DF5EFA" w:rsidRPr="00DD2742">
        <w:rPr>
          <w:i/>
          <w:sz w:val="28"/>
          <w:szCs w:val="28"/>
        </w:rPr>
        <w:t>1</w:t>
      </w:r>
      <w:r w:rsidR="00DF5EFA" w:rsidRPr="00DD2742">
        <w:rPr>
          <w:sz w:val="28"/>
          <w:szCs w:val="28"/>
        </w:rPr>
        <w:t xml:space="preserve">, на которой находится брусок </w:t>
      </w:r>
      <w:r w:rsidR="00DF5EFA" w:rsidRPr="00DD2742">
        <w:rPr>
          <w:i/>
          <w:sz w:val="28"/>
          <w:szCs w:val="28"/>
        </w:rPr>
        <w:t>2</w:t>
      </w:r>
      <w:r w:rsidR="00DF5EFA" w:rsidRPr="00DD2742">
        <w:rPr>
          <w:sz w:val="28"/>
          <w:szCs w:val="28"/>
        </w:rPr>
        <w:t xml:space="preserve"> массы </w:t>
      </w:r>
      <w:r w:rsidR="00DF5EFA" w:rsidRPr="00DD2742">
        <w:rPr>
          <w:i/>
          <w:sz w:val="28"/>
          <w:szCs w:val="28"/>
        </w:rPr>
        <w:t xml:space="preserve">т, </w:t>
      </w:r>
      <w:r w:rsidR="00DF5EFA" w:rsidRPr="00DD2742">
        <w:rPr>
          <w:sz w:val="28"/>
          <w:szCs w:val="28"/>
        </w:rPr>
        <w:t xml:space="preserve">сообщили влево горизонтальное ускорение </w:t>
      </w:r>
      <w:r w:rsidR="00DF5EFA" w:rsidRPr="00DD2742">
        <w:rPr>
          <w:i/>
          <w:sz w:val="28"/>
          <w:szCs w:val="28"/>
        </w:rPr>
        <w:t>а</w:t>
      </w:r>
      <w:r w:rsidR="00DF5EFA" w:rsidRPr="00DD2742">
        <w:rPr>
          <w:sz w:val="28"/>
          <w:szCs w:val="28"/>
        </w:rPr>
        <w:t>. При каком максимальном значении этого ускорения брусок будетоставаться еще неподвижно относительнопризмы, если коэффициент</w:t>
      </w:r>
      <w:r w:rsidR="00DF5EFA" w:rsidRPr="00DD2742">
        <w:rPr>
          <w:sz w:val="28"/>
          <w:szCs w:val="28"/>
          <w:lang w:bidi="he-IL"/>
        </w:rPr>
        <w:t xml:space="preserve"> трения </w:t>
      </w:r>
      <w:r w:rsidR="00DF5EFA" w:rsidRPr="00DD2742">
        <w:rPr>
          <w:i/>
          <w:sz w:val="28"/>
          <w:szCs w:val="28"/>
        </w:rPr>
        <w:t xml:space="preserve">к </w:t>
      </w:r>
      <w:r w:rsidR="00DF5EFA" w:rsidRPr="00DD2742">
        <w:rPr>
          <w:rFonts w:cstheme="minorHAnsi"/>
          <w:i/>
          <w:sz w:val="28"/>
          <w:szCs w:val="28"/>
        </w:rPr>
        <w:t>˂</w:t>
      </w:r>
      <w:r w:rsidR="00DF5EFA" w:rsidRPr="00DD2742">
        <w:rPr>
          <w:i/>
          <w:sz w:val="28"/>
          <w:szCs w:val="28"/>
          <w:lang w:val="en-US"/>
        </w:rPr>
        <w:t>ctg</w:t>
      </w:r>
      <w:r w:rsidR="00DF5EFA" w:rsidRPr="00DD2742">
        <w:rPr>
          <w:rFonts w:cstheme="minorHAnsi"/>
          <w:i/>
          <w:sz w:val="28"/>
          <w:szCs w:val="28"/>
          <w:lang w:val="en-US"/>
        </w:rPr>
        <w:t>α</w:t>
      </w:r>
      <w:r w:rsidR="00DF5EFA" w:rsidRPr="00DD2742">
        <w:rPr>
          <w:sz w:val="28"/>
          <w:szCs w:val="28"/>
        </w:rPr>
        <w:t>?</w:t>
      </w:r>
    </w:p>
    <w:p w:rsidR="00DF5EFA" w:rsidRPr="007E14F7" w:rsidRDefault="00F60264" w:rsidP="00DF5EFA">
      <w:pPr>
        <w:ind w:left="851"/>
      </w:pPr>
      <w:r>
        <w:rPr>
          <w:noProof/>
        </w:rPr>
        <w:pict>
          <v:rect id="Прямоугольник 7" o:spid="_x0000_s1072" style="position:absolute;left:0;text-align:left;margin-left:246.35pt;margin-top:13pt;width:34.25pt;height:20.7pt;rotation:-2106197fd;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">
            <v:textbox>
              <w:txbxContent>
                <w:p w:rsidR="009C44B9" w:rsidRDefault="009C44B9" w:rsidP="00DF5EFA">
                  <w:r>
                    <w:t>2</w:t>
                  </w:r>
                </w:p>
              </w:txbxContent>
            </v:textbox>
          </v:rect>
        </w:pict>
      </w:r>
    </w:p>
    <w:p w:rsidR="00DF5EFA" w:rsidRPr="007E14F7" w:rsidRDefault="00DF5EFA" w:rsidP="00DF5EFA">
      <w:pPr>
        <w:jc w:val="center"/>
        <w:rPr>
          <w:b/>
          <w:i/>
        </w:rPr>
      </w:pPr>
    </w:p>
    <w:p w:rsidR="00DF5EFA" w:rsidRPr="007E14F7" w:rsidRDefault="00DF5EFA" w:rsidP="00DF5EFA">
      <w:pPr>
        <w:jc w:val="center"/>
        <w:rPr>
          <w:b/>
          <w:i/>
        </w:rPr>
      </w:pPr>
    </w:p>
    <w:p w:rsidR="00DF5EFA" w:rsidRPr="00D0600E" w:rsidRDefault="00DF5EFA" w:rsidP="00DF5EFA">
      <w:pPr>
        <w:rPr>
          <w:lang w:val="en-US"/>
        </w:rPr>
      </w:pPr>
      <w:r w:rsidRPr="00D0600E">
        <w:rPr>
          <w:lang w:val="en-US"/>
        </w:rPr>
        <w:t xml:space="preserve">1  </w:t>
      </w:r>
    </w:p>
    <w:p w:rsidR="00DF5EFA" w:rsidRPr="007E14F7" w:rsidRDefault="00F60264" w:rsidP="00DF5EFA">
      <w:pPr>
        <w:jc w:val="center"/>
        <w:rPr>
          <w:b/>
          <w:i/>
        </w:rPr>
      </w:pPr>
      <w:r w:rsidRPr="00F60264">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6" o:spid="_x0000_s1073" type="#_x0000_t5" style="position:absolute;left:0;text-align:left;margin-left:166.05pt;margin-top:6.45pt;width:114.45pt;height:36.5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">
            <v:textbox>
              <w:txbxContent>
                <w:p w:rsidR="009C44B9" w:rsidRDefault="009C44B9" w:rsidP="00DF5EFA">
                  <w:r>
                    <w:t>α</w:t>
                  </w:r>
                </w:p>
              </w:txbxContent>
            </v:textbox>
          </v:shape>
        </w:pict>
      </w:r>
    </w:p>
    <w:p w:rsidR="00DF5EFA" w:rsidRPr="007E14F7" w:rsidRDefault="00DF5EFA" w:rsidP="00DF5EFA">
      <w:pPr>
        <w:jc w:val="center"/>
        <w:rPr>
          <w:b/>
          <w:i/>
        </w:rPr>
      </w:pPr>
    </w:p>
    <w:p w:rsidR="00DF5EFA" w:rsidRDefault="00F60264" w:rsidP="00DF5EFA">
      <w:pPr>
        <w:jc w:val="center"/>
        <w:rPr>
          <w:b/>
          <w:i/>
          <w:sz w:val="28"/>
          <w:szCs w:val="28"/>
        </w:rPr>
      </w:pPr>
      <w:r w:rsidRPr="00F60264">
        <w:rPr>
          <w:noProof/>
          <w:sz w:val="24"/>
          <w:szCs w:val="24"/>
        </w:rPr>
        <w:pict>
          <v:shape id="Полилиния 5" o:spid="_x0000_s1074" style="position:absolute;left:0;text-align:left;margin-left:189.65pt;margin-top:.25pt;width:3.55pt;height:15.6pt;z-index:251663360;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" adj="0,,0" path="m-1,nfc11929,,21600,9670,21600,21600em-1,nsc11929,,21600,9670,21600,21600l,21600,-1,xe" filled="f">
            <v:stroke joinstyle="round"/>
            <v:formulas/>
            <v:path arrowok="t" o:extrusionok="f" o:connecttype="custom" o:connectlocs="0,0;45085,198120;0,198120" o:connectangles="0,0,0"/>
          </v:shape>
        </w:pict>
      </w:r>
    </w:p>
    <w:p w:rsidR="00DF5EFA" w:rsidRDefault="00DF5EFA" w:rsidP="00E1202B">
      <w:pPr>
        <w:pStyle w:val="af0"/>
        <w:spacing w:after="0" w:line="240" w:lineRule="auto"/>
        <w:ind w:left="1495"/>
        <w:rPr>
          <w:rFonts w:ascii="Times New Roman" w:hAnsi="Times New Roman" w:cs="Times New Roman"/>
          <w:b/>
          <w:sz w:val="28"/>
          <w:szCs w:val="28"/>
        </w:rPr>
      </w:pPr>
    </w:p>
    <w:p w:rsidR="00E1202B" w:rsidRDefault="00E1202B" w:rsidP="00E1202B">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10 класс</w:t>
      </w:r>
    </w:p>
    <w:p w:rsidR="00DF5EFA" w:rsidRPr="00DD2742" w:rsidRDefault="00DF5EFA" w:rsidP="00DF5EFA">
      <w:pPr>
        <w:jc w:val="center"/>
        <w:rPr>
          <w:b/>
          <w:i/>
          <w:sz w:val="28"/>
          <w:szCs w:val="28"/>
        </w:rPr>
      </w:pPr>
    </w:p>
    <w:p w:rsidR="00DF5EFA" w:rsidRPr="00DF5EFA" w:rsidRDefault="00DF5EFA" w:rsidP="00DF5EFA">
      <w:pPr>
        <w:pStyle w:val="Default0"/>
        <w:numPr>
          <w:ilvl w:val="0"/>
          <w:numId w:val="96"/>
        </w:numPr>
        <w:jc w:val="both"/>
        <w:rPr>
          <w:rFonts w:ascii="Times New Roman" w:hAnsi="Times New Roman" w:cs="Times New Roman"/>
          <w:b/>
          <w:bCs/>
          <w:iCs/>
          <w:sz w:val="28"/>
          <w:szCs w:val="28"/>
        </w:rPr>
      </w:pPr>
      <w:r w:rsidRPr="00DF5EFA">
        <w:rPr>
          <w:rFonts w:ascii="Times New Roman" w:hAnsi="Times New Roman" w:cs="Times New Roman"/>
          <w:color w:val="auto"/>
          <w:sz w:val="28"/>
          <w:szCs w:val="28"/>
        </w:rPr>
        <w:t xml:space="preserve">В сосуде под поршнем находится 3 моля аргона. Определите начальную температуру газа, если при сообщении ему количества теплоты 6 кДж объем за счет поднятия поршня увеличился в 1,2 раза. </w:t>
      </w:r>
      <w:r w:rsidRPr="00DF5EFA">
        <w:rPr>
          <w:rFonts w:ascii="Times New Roman" w:hAnsi="Times New Roman" w:cs="Times New Roman"/>
          <w:bCs/>
          <w:sz w:val="28"/>
          <w:szCs w:val="28"/>
        </w:rPr>
        <w:t>(Молярная масса аргона 40</w:t>
      </w:r>
      <w:r w:rsidRPr="00DF5EFA">
        <w:rPr>
          <w:rFonts w:ascii="Times New Roman" w:hAnsi="Times New Roman" w:cs="Times New Roman"/>
          <w:smallCaps/>
          <w:sz w:val="28"/>
          <w:szCs w:val="28"/>
        </w:rPr>
        <w:t>·</w:t>
      </w:r>
      <w:r w:rsidRPr="00DF5EFA">
        <w:rPr>
          <w:rFonts w:ascii="Times New Roman" w:hAnsi="Times New Roman" w:cs="Times New Roman"/>
          <w:sz w:val="28"/>
          <w:szCs w:val="28"/>
        </w:rPr>
        <w:t>10</w:t>
      </w:r>
      <w:r w:rsidRPr="00DF5EFA">
        <w:rPr>
          <w:rFonts w:ascii="Times New Roman" w:hAnsi="Times New Roman" w:cs="Times New Roman"/>
          <w:sz w:val="28"/>
          <w:szCs w:val="28"/>
          <w:vertAlign w:val="superscript"/>
        </w:rPr>
        <w:t>-3</w:t>
      </w:r>
      <w:r w:rsidRPr="00DF5EFA">
        <w:rPr>
          <w:rFonts w:ascii="Times New Roman" w:hAnsi="Times New Roman" w:cs="Times New Roman"/>
          <w:sz w:val="28"/>
          <w:szCs w:val="28"/>
        </w:rPr>
        <w:t xml:space="preserve"> кг/моль).</w:t>
      </w:r>
    </w:p>
    <w:p w:rsidR="00DF5EFA" w:rsidRPr="00DF5EFA" w:rsidRDefault="00DF5EFA" w:rsidP="00DF5EFA">
      <w:pPr>
        <w:pStyle w:val="Default0"/>
        <w:ind w:left="360"/>
        <w:jc w:val="both"/>
        <w:rPr>
          <w:rFonts w:ascii="Times New Roman" w:hAnsi="Times New Roman" w:cs="Times New Roman"/>
          <w:b/>
          <w:bCs/>
          <w:iCs/>
          <w:sz w:val="28"/>
          <w:szCs w:val="28"/>
        </w:rPr>
      </w:pPr>
    </w:p>
    <w:p w:rsidR="00DF5EFA" w:rsidRPr="00DF5EFA" w:rsidRDefault="00DF5EFA" w:rsidP="00DF5EFA">
      <w:pPr>
        <w:pStyle w:val="Default0"/>
        <w:numPr>
          <w:ilvl w:val="0"/>
          <w:numId w:val="96"/>
        </w:numPr>
        <w:tabs>
          <w:tab w:val="num" w:pos="-120"/>
        </w:tabs>
        <w:jc w:val="both"/>
        <w:rPr>
          <w:rFonts w:ascii="Times New Roman" w:hAnsi="Times New Roman" w:cs="Times New Roman"/>
          <w:bCs/>
          <w:iCs/>
          <w:sz w:val="28"/>
          <w:szCs w:val="28"/>
        </w:rPr>
      </w:pPr>
      <w:r w:rsidRPr="00DF5EFA">
        <w:rPr>
          <w:rFonts w:ascii="Times New Roman" w:hAnsi="Times New Roman" w:cs="Times New Roman"/>
          <w:sz w:val="28"/>
          <w:szCs w:val="28"/>
        </w:rPr>
        <w:t>Маленький шарик массой 0,01 мг, несущий заряд 10 нКл, помещен в однородное электрическое поле, направленное горизонтально. Шарик начинает двигаться и через 4 с приобретает скорость 50 м/с. Найдите напряженность электрического поля.</w:t>
      </w:r>
    </w:p>
    <w:p w:rsidR="00DF5EFA" w:rsidRPr="00DF5EFA" w:rsidRDefault="00DF5EFA" w:rsidP="00DF5EFA">
      <w:pPr>
        <w:pStyle w:val="af0"/>
        <w:rPr>
          <w:rFonts w:ascii="Times New Roman" w:hAnsi="Times New Roman" w:cs="Times New Roman"/>
          <w:bCs/>
          <w:iCs/>
          <w:sz w:val="28"/>
          <w:szCs w:val="28"/>
        </w:rPr>
      </w:pPr>
    </w:p>
    <w:p w:rsidR="00DF5EFA" w:rsidRPr="00DF5EFA" w:rsidRDefault="00DF5EFA" w:rsidP="00DF5EFA">
      <w:pPr>
        <w:pStyle w:val="Default0"/>
        <w:ind w:left="360"/>
        <w:jc w:val="both"/>
        <w:rPr>
          <w:rFonts w:ascii="Times New Roman" w:hAnsi="Times New Roman" w:cs="Times New Roman"/>
          <w:bCs/>
          <w:iCs/>
          <w:sz w:val="28"/>
          <w:szCs w:val="28"/>
        </w:rPr>
      </w:pPr>
    </w:p>
    <w:p w:rsidR="00DF5EFA" w:rsidRPr="00DF5EFA" w:rsidRDefault="00DF5EFA" w:rsidP="00DF5EFA">
      <w:pPr>
        <w:pStyle w:val="Default0"/>
        <w:numPr>
          <w:ilvl w:val="0"/>
          <w:numId w:val="96"/>
        </w:numPr>
        <w:tabs>
          <w:tab w:val="clear" w:pos="360"/>
          <w:tab w:val="num" w:pos="-600"/>
          <w:tab w:val="num" w:pos="-120"/>
        </w:tabs>
        <w:jc w:val="both"/>
        <w:rPr>
          <w:rFonts w:ascii="Times New Roman" w:hAnsi="Times New Roman" w:cs="Times New Roman"/>
          <w:sz w:val="28"/>
          <w:szCs w:val="28"/>
        </w:rPr>
      </w:pPr>
      <w:r w:rsidRPr="00DF5EFA">
        <w:rPr>
          <w:rFonts w:ascii="Times New Roman" w:hAnsi="Times New Roman" w:cs="Times New Roman"/>
          <w:bCs/>
          <w:iCs/>
          <w:sz w:val="28"/>
          <w:szCs w:val="28"/>
        </w:rPr>
        <w:t xml:space="preserve">Два электрона, находившиеся на очень большом расстоянии, начали двигаться навстречу друг другу с одинаковыми начальными скоростями </w:t>
      </w:r>
      <w:r w:rsidRPr="00DF5EFA">
        <w:rPr>
          <w:rFonts w:ascii="Times New Roman" w:hAnsi="Times New Roman" w:cs="Times New Roman"/>
          <w:position w:val="-4"/>
          <w:sz w:val="28"/>
          <w:szCs w:val="28"/>
        </w:rPr>
        <w:object w:dxaOrig="240" w:dyaOrig="220">
          <v:shape id="_x0000_i1040" type="#_x0000_t75" style="width:11.75pt;height:11.1pt" o:ole="">
            <v:imagedata r:id="rId53" o:title=""/>
          </v:shape>
          <o:OLEObject Type="Embed" ProgID="Equation.3" ShapeID="_x0000_i1040" DrawAspect="Content" ObjectID="_1666091685" r:id="rId54"/>
        </w:object>
      </w:r>
      <w:r w:rsidRPr="00DF5EFA">
        <w:rPr>
          <w:rFonts w:ascii="Times New Roman" w:hAnsi="Times New Roman" w:cs="Times New Roman"/>
          <w:sz w:val="28"/>
          <w:szCs w:val="28"/>
        </w:rPr>
        <w:t xml:space="preserve"> = 2,0 км/с. На какое минимальное расстояние </w:t>
      </w:r>
      <w:r w:rsidRPr="00DF5EFA">
        <w:rPr>
          <w:rFonts w:ascii="Times New Roman" w:hAnsi="Times New Roman" w:cs="Times New Roman"/>
          <w:sz w:val="28"/>
          <w:szCs w:val="28"/>
          <w:lang w:val="en-US"/>
        </w:rPr>
        <w:t>r</w:t>
      </w:r>
      <w:r w:rsidRPr="00DF5EFA">
        <w:rPr>
          <w:rFonts w:ascii="Times New Roman" w:hAnsi="Times New Roman" w:cs="Times New Roman"/>
          <w:sz w:val="28"/>
          <w:szCs w:val="28"/>
        </w:rPr>
        <w:t xml:space="preserve"> они смогут приблизиться? Среда – вакуум.</w:t>
      </w:r>
    </w:p>
    <w:p w:rsidR="00DF5EFA" w:rsidRPr="00DF5EFA" w:rsidRDefault="00DF5EFA" w:rsidP="00DF5EFA">
      <w:pPr>
        <w:pStyle w:val="Default0"/>
        <w:tabs>
          <w:tab w:val="num" w:pos="360"/>
        </w:tabs>
        <w:ind w:left="360"/>
        <w:jc w:val="both"/>
        <w:rPr>
          <w:rFonts w:ascii="Times New Roman" w:hAnsi="Times New Roman" w:cs="Times New Roman"/>
          <w:sz w:val="28"/>
          <w:szCs w:val="28"/>
        </w:rPr>
      </w:pPr>
    </w:p>
    <w:p w:rsidR="00DF5EFA" w:rsidRPr="00DF5EFA" w:rsidRDefault="00DF5EFA" w:rsidP="00DF5EFA">
      <w:pPr>
        <w:pStyle w:val="Default0"/>
        <w:numPr>
          <w:ilvl w:val="0"/>
          <w:numId w:val="96"/>
        </w:numPr>
        <w:tabs>
          <w:tab w:val="clear" w:pos="360"/>
          <w:tab w:val="num" w:pos="-600"/>
          <w:tab w:val="num" w:pos="-120"/>
        </w:tabs>
        <w:jc w:val="both"/>
        <w:rPr>
          <w:rFonts w:ascii="Times New Roman" w:hAnsi="Times New Roman" w:cs="Times New Roman"/>
          <w:iCs/>
          <w:sz w:val="28"/>
          <w:szCs w:val="28"/>
        </w:rPr>
      </w:pPr>
      <w:r w:rsidRPr="00DF5EFA">
        <w:rPr>
          <w:rFonts w:ascii="Times New Roman" w:hAnsi="Times New Roman" w:cs="Times New Roman"/>
          <w:iCs/>
          <w:sz w:val="28"/>
          <w:szCs w:val="28"/>
        </w:rPr>
        <w:t xml:space="preserve">Плитка пенопласта объемом </w:t>
      </w:r>
      <w:r w:rsidRPr="00DF5EFA">
        <w:rPr>
          <w:rFonts w:ascii="Times New Roman" w:hAnsi="Times New Roman" w:cs="Times New Roman"/>
          <w:i/>
          <w:sz w:val="28"/>
          <w:szCs w:val="28"/>
          <w:lang w:val="en-US"/>
        </w:rPr>
        <w:t>V</w:t>
      </w:r>
      <w:r w:rsidRPr="00DF5EFA">
        <w:rPr>
          <w:rFonts w:ascii="Times New Roman" w:hAnsi="Times New Roman" w:cs="Times New Roman"/>
          <w:iCs/>
          <w:sz w:val="28"/>
          <w:szCs w:val="28"/>
        </w:rPr>
        <w:t xml:space="preserve"> = 0,075 </w:t>
      </w:r>
      <w:r w:rsidRPr="00DF5EFA">
        <w:rPr>
          <w:rFonts w:ascii="Times New Roman" w:hAnsi="Times New Roman" w:cs="Times New Roman"/>
          <w:iCs/>
          <w:sz w:val="28"/>
          <w:szCs w:val="28"/>
          <w:lang w:val="en-US"/>
        </w:rPr>
        <w:t>m</w:t>
      </w:r>
      <w:r w:rsidRPr="00DF5EFA">
        <w:rPr>
          <w:rFonts w:ascii="Times New Roman" w:hAnsi="Times New Roman" w:cs="Times New Roman"/>
          <w:iCs/>
          <w:sz w:val="28"/>
          <w:szCs w:val="28"/>
          <w:vertAlign w:val="superscript"/>
        </w:rPr>
        <w:t>3</w:t>
      </w:r>
      <w:r w:rsidRPr="00DF5EFA">
        <w:rPr>
          <w:rFonts w:ascii="Times New Roman" w:hAnsi="Times New Roman" w:cs="Times New Roman"/>
          <w:iCs/>
          <w:sz w:val="28"/>
          <w:szCs w:val="28"/>
        </w:rPr>
        <w:t xml:space="preserve"> плавает в воде, погрузившись на 1/5 своего объема. Какой массы груз надо положить на плитку, чтобы плитка полностью погрузилась в воду.</w:t>
      </w:r>
    </w:p>
    <w:p w:rsidR="00DF5EFA" w:rsidRPr="00DF5EFA" w:rsidRDefault="00DF5EFA" w:rsidP="00DF5EFA">
      <w:pPr>
        <w:pStyle w:val="af0"/>
        <w:rPr>
          <w:rFonts w:ascii="Times New Roman" w:hAnsi="Times New Roman" w:cs="Times New Roman"/>
          <w:iCs/>
          <w:sz w:val="28"/>
          <w:szCs w:val="28"/>
        </w:rPr>
      </w:pPr>
    </w:p>
    <w:p w:rsidR="00DF5EFA" w:rsidRPr="00DF5EFA" w:rsidRDefault="00F60264" w:rsidP="00DF5EFA">
      <w:pPr>
        <w:pStyle w:val="a9"/>
        <w:widowControl/>
        <w:numPr>
          <w:ilvl w:val="0"/>
          <w:numId w:val="96"/>
        </w:numPr>
        <w:suppressAutoHyphens w:val="0"/>
        <w:spacing w:after="0"/>
        <w:jc w:val="both"/>
        <w:rPr>
          <w:sz w:val="28"/>
          <w:szCs w:val="28"/>
        </w:rPr>
      </w:pPr>
      <w:r>
        <w:rPr>
          <w:noProof/>
          <w:sz w:val="28"/>
          <w:szCs w:val="28"/>
        </w:rPr>
        <w:pict>
          <v:shapetype id="_x0000_t202" coordsize="21600,21600" o:spt="202" path="m,l,21600r21600,l21600,xe">
            <v:stroke joinstyle="miter"/>
            <v:path gradientshapeok="t" o:connecttype="rect"/>
          </v:shapetype>
          <v:shape id="Поле 1" o:spid="_x0000_s1075" type="#_x0000_t202" style="position:absolute;left:0;text-align:left;margin-left:683.9pt;margin-top:7.3pt;width:155.85pt;height:107.35pt;z-index:-251652096;visibility:visible;mso-position-horizontal:right" wrapcoords="-104 -151 -104 21449 21704 21449 21704 -151 -104 -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" strokecolor="white">
            <v:textbox>
              <w:txbxContent>
                <w:p w:rsidR="009C44B9" w:rsidRDefault="009C44B9" w:rsidP="00DF5EFA">
                  <w:r w:rsidRPr="00C5574B">
                    <w:rPr>
                      <w:sz w:val="24"/>
                      <w:szCs w:val="24"/>
                    </w:rPr>
                    <w:object w:dxaOrig="3362" w:dyaOrig="2362">
                      <v:shape id="_x0000_i1041" type="#_x0000_t75" style="width:140.55pt;height:99pt" o:ole="" o:preferrelative="f">
                        <v:imagedata r:id="rId55" o:title=""/>
                      </v:shape>
                      <o:OLEObject Type="Embed" ProgID="CorelDRAW.Graphic.10" ShapeID="_x0000_i1041" DrawAspect="Content" ObjectID="_1666091686" r:id="rId56"/>
                    </w:object>
                  </w:r>
                </w:p>
              </w:txbxContent>
            </v:textbox>
            <w10:wrap type="tight"/>
          </v:shape>
        </w:pict>
      </w:r>
      <w:r w:rsidR="00DF5EFA" w:rsidRPr="00DF5EFA">
        <w:rPr>
          <w:sz w:val="28"/>
          <w:szCs w:val="28"/>
        </w:rPr>
        <w:t xml:space="preserve">Тело начинает двигаться по оси </w:t>
      </w:r>
      <w:r w:rsidR="00DF5EFA" w:rsidRPr="00DF5EFA">
        <w:rPr>
          <w:i/>
          <w:iCs/>
          <w:sz w:val="28"/>
          <w:szCs w:val="28"/>
        </w:rPr>
        <w:t>x</w:t>
      </w:r>
      <w:r w:rsidR="00DF5EFA" w:rsidRPr="00DF5EFA">
        <w:rPr>
          <w:sz w:val="28"/>
          <w:szCs w:val="28"/>
        </w:rPr>
        <w:t xml:space="preserve"> из начала координат. На рисунке приведена зависимость проекции ускорения тела на ось </w:t>
      </w:r>
      <w:r w:rsidR="00DF5EFA" w:rsidRPr="00DF5EFA">
        <w:rPr>
          <w:i/>
          <w:iCs/>
          <w:sz w:val="28"/>
          <w:szCs w:val="28"/>
        </w:rPr>
        <w:t>x</w:t>
      </w:r>
      <w:r w:rsidR="00DF5EFA" w:rsidRPr="00DF5EFA">
        <w:rPr>
          <w:sz w:val="28"/>
          <w:szCs w:val="28"/>
        </w:rPr>
        <w:t xml:space="preserve"> от времени. В момент времени </w:t>
      </w:r>
      <w:r w:rsidR="00DF5EFA" w:rsidRPr="00DF5EFA">
        <w:rPr>
          <w:i/>
          <w:iCs/>
          <w:sz w:val="28"/>
          <w:szCs w:val="28"/>
        </w:rPr>
        <w:t>r</w:t>
      </w:r>
      <w:r w:rsidR="00DF5EFA" w:rsidRPr="00DF5EFA">
        <w:rPr>
          <w:sz w:val="28"/>
          <w:szCs w:val="28"/>
        </w:rPr>
        <w:t xml:space="preserve"> = 10 мин ускорение меняет знак на противоположный, оставаясь неизменным на величине </w:t>
      </w:r>
      <w:r w:rsidR="00DF5EFA" w:rsidRPr="00DF5EFA">
        <w:rPr>
          <w:i/>
          <w:iCs/>
          <w:sz w:val="28"/>
          <w:szCs w:val="28"/>
        </w:rPr>
        <w:t>а</w:t>
      </w:r>
      <w:r w:rsidR="00DF5EFA" w:rsidRPr="00DF5EFA">
        <w:rPr>
          <w:i/>
          <w:iCs/>
          <w:sz w:val="28"/>
          <w:szCs w:val="28"/>
          <w:vertAlign w:val="subscript"/>
        </w:rPr>
        <w:t>0</w:t>
      </w:r>
      <w:r w:rsidR="00DF5EFA" w:rsidRPr="00DF5EFA">
        <w:rPr>
          <w:sz w:val="28"/>
          <w:szCs w:val="28"/>
        </w:rPr>
        <w:t xml:space="preserve"> = 0,05 м/с</w:t>
      </w:r>
      <w:r w:rsidR="00DF5EFA" w:rsidRPr="00DF5EFA">
        <w:rPr>
          <w:sz w:val="28"/>
          <w:szCs w:val="28"/>
          <w:vertAlign w:val="superscript"/>
        </w:rPr>
        <w:t>2</w:t>
      </w:r>
      <w:r w:rsidR="00DF5EFA" w:rsidRPr="00DF5EFA">
        <w:rPr>
          <w:sz w:val="28"/>
          <w:szCs w:val="28"/>
        </w:rPr>
        <w:t>. Через какой интервал времени тело окажется в исходном положении.</w:t>
      </w:r>
    </w:p>
    <w:p w:rsidR="00DF5EFA" w:rsidRDefault="00DF5EFA" w:rsidP="00DF5EFA">
      <w:pPr>
        <w:ind w:left="360"/>
        <w:jc w:val="both"/>
        <w:rPr>
          <w:sz w:val="28"/>
          <w:szCs w:val="28"/>
        </w:rPr>
      </w:pPr>
    </w:p>
    <w:p w:rsidR="00DF5EFA" w:rsidRPr="00DD2742" w:rsidRDefault="00DF5EFA" w:rsidP="00DF5EFA">
      <w:pPr>
        <w:ind w:left="360"/>
        <w:jc w:val="both"/>
        <w:rPr>
          <w:sz w:val="28"/>
          <w:szCs w:val="28"/>
        </w:rPr>
      </w:pPr>
    </w:p>
    <w:p w:rsidR="00E1202B" w:rsidRDefault="00E1202B" w:rsidP="00E1202B">
      <w:pPr>
        <w:jc w:val="center"/>
        <w:rPr>
          <w:rFonts w:ascii="Times New Roman" w:hAnsi="Times New Roman" w:cs="Times New Roman"/>
          <w:i/>
          <w:sz w:val="28"/>
          <w:szCs w:val="28"/>
        </w:rPr>
      </w:pPr>
      <w:r>
        <w:rPr>
          <w:rFonts w:ascii="Times New Roman" w:hAnsi="Times New Roman" w:cs="Times New Roman"/>
          <w:i/>
          <w:sz w:val="28"/>
          <w:szCs w:val="28"/>
        </w:rPr>
        <w:t>11 класс</w:t>
      </w:r>
    </w:p>
    <w:p w:rsidR="00DF5EFA" w:rsidRPr="00466564" w:rsidRDefault="00DF5EFA" w:rsidP="00DF5EFA">
      <w:pPr>
        <w:jc w:val="center"/>
        <w:rPr>
          <w:b/>
          <w:i/>
          <w:sz w:val="28"/>
          <w:szCs w:val="28"/>
        </w:rPr>
      </w:pPr>
    </w:p>
    <w:p w:rsidR="00DF5EFA" w:rsidRDefault="00DF5EFA" w:rsidP="00DF5EFA">
      <w:r>
        <w:rPr>
          <w:noProof/>
        </w:rPr>
        <w:drawing>
          <wp:inline distT="0" distB="0" distL="0" distR="0">
            <wp:extent cx="5958541" cy="1801138"/>
            <wp:effectExtent l="0" t="0" r="4445" b="8890"/>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srcRect/>
                    <a:stretch>
                      <a:fillRect/>
                    </a:stretch>
                  </pic:blipFill>
                  <pic:spPr bwMode="auto">
                    <a:xfrm>
                      <a:off x="0" y="0"/>
                      <a:ext cx="5975683" cy="1806320"/>
                    </a:xfrm>
                    <a:prstGeom prst="rect">
                      <a:avLst/>
                    </a:prstGeom>
                    <a:noFill/>
                    <a:ln w="9525">
                      <a:noFill/>
                      <a:miter lim="800000"/>
                      <a:headEnd/>
                      <a:tailEnd/>
                    </a:ln>
                  </pic:spPr>
                </pic:pic>
              </a:graphicData>
            </a:graphic>
          </wp:inline>
        </w:drawing>
      </w:r>
    </w:p>
    <w:p w:rsidR="00DF5EFA" w:rsidRDefault="00DF5EFA" w:rsidP="00DF5EFA">
      <w:r>
        <w:rPr>
          <w:noProof/>
        </w:rPr>
        <w:drawing>
          <wp:inline distT="0" distB="0" distL="0" distR="0">
            <wp:extent cx="5987184" cy="1261035"/>
            <wp:effectExtent l="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srcRect/>
                    <a:stretch>
                      <a:fillRect/>
                    </a:stretch>
                  </pic:blipFill>
                  <pic:spPr bwMode="auto">
                    <a:xfrm>
                      <a:off x="0" y="0"/>
                      <a:ext cx="6074673" cy="1279462"/>
                    </a:xfrm>
                    <a:prstGeom prst="rect">
                      <a:avLst/>
                    </a:prstGeom>
                    <a:noFill/>
                    <a:ln w="9525">
                      <a:noFill/>
                      <a:miter lim="800000"/>
                      <a:headEnd/>
                      <a:tailEnd/>
                    </a:ln>
                  </pic:spPr>
                </pic:pic>
              </a:graphicData>
            </a:graphic>
          </wp:inline>
        </w:drawing>
      </w:r>
    </w:p>
    <w:p w:rsidR="00DF5EFA" w:rsidRDefault="00DF5EFA" w:rsidP="00DF5EFA">
      <w:r>
        <w:rPr>
          <w:noProof/>
        </w:rPr>
        <w:lastRenderedPageBreak/>
        <w:drawing>
          <wp:inline distT="0" distB="0" distL="0" distR="0">
            <wp:extent cx="5940275" cy="1665996"/>
            <wp:effectExtent l="0" t="0" r="3810" b="0"/>
            <wp:docPr id="1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cstate="print"/>
                    <a:srcRect/>
                    <a:stretch>
                      <a:fillRect/>
                    </a:stretch>
                  </pic:blipFill>
                  <pic:spPr bwMode="auto">
                    <a:xfrm>
                      <a:off x="0" y="0"/>
                      <a:ext cx="5956260" cy="1670479"/>
                    </a:xfrm>
                    <a:prstGeom prst="rect">
                      <a:avLst/>
                    </a:prstGeom>
                    <a:noFill/>
                    <a:ln w="9525">
                      <a:noFill/>
                      <a:miter lim="800000"/>
                      <a:headEnd/>
                      <a:tailEnd/>
                    </a:ln>
                  </pic:spPr>
                </pic:pic>
              </a:graphicData>
            </a:graphic>
          </wp:inline>
        </w:drawing>
      </w:r>
    </w:p>
    <w:p w:rsidR="00DF5EFA" w:rsidRDefault="00DF5EFA" w:rsidP="00DF5EFA"/>
    <w:p w:rsidR="00DF5EFA" w:rsidRDefault="00DF5EFA" w:rsidP="00DF5EFA">
      <w:r>
        <w:rPr>
          <w:noProof/>
        </w:rPr>
        <w:drawing>
          <wp:inline distT="0" distB="0" distL="0" distR="0">
            <wp:extent cx="5969702" cy="2205318"/>
            <wp:effectExtent l="0" t="0" r="0" b="5080"/>
            <wp:docPr id="1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cstate="print"/>
                    <a:srcRect/>
                    <a:stretch>
                      <a:fillRect/>
                    </a:stretch>
                  </pic:blipFill>
                  <pic:spPr bwMode="auto">
                    <a:xfrm>
                      <a:off x="0" y="0"/>
                      <a:ext cx="6004764" cy="2218271"/>
                    </a:xfrm>
                    <a:prstGeom prst="rect">
                      <a:avLst/>
                    </a:prstGeom>
                    <a:noFill/>
                    <a:ln w="9525">
                      <a:noFill/>
                      <a:miter lim="800000"/>
                      <a:headEnd/>
                      <a:tailEnd/>
                    </a:ln>
                  </pic:spPr>
                </pic:pic>
              </a:graphicData>
            </a:graphic>
          </wp:inline>
        </w:drawing>
      </w:r>
    </w:p>
    <w:p w:rsidR="00DF5EFA" w:rsidRDefault="00DF5EFA" w:rsidP="00DF5EFA">
      <w:pPr>
        <w:ind w:left="1985" w:hanging="1985"/>
      </w:pPr>
      <w:r>
        <w:rPr>
          <w:noProof/>
        </w:rPr>
        <w:drawing>
          <wp:inline distT="0" distB="0" distL="0" distR="0">
            <wp:extent cx="6030646" cy="1691342"/>
            <wp:effectExtent l="0" t="0" r="8255" b="4445"/>
            <wp:docPr id="1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cstate="print"/>
                    <a:srcRect/>
                    <a:stretch>
                      <a:fillRect/>
                    </a:stretch>
                  </pic:blipFill>
                  <pic:spPr bwMode="auto">
                    <a:xfrm>
                      <a:off x="0" y="0"/>
                      <a:ext cx="6043513" cy="1694951"/>
                    </a:xfrm>
                    <a:prstGeom prst="rect">
                      <a:avLst/>
                    </a:prstGeom>
                    <a:noFill/>
                    <a:ln w="9525">
                      <a:noFill/>
                      <a:miter lim="800000"/>
                      <a:headEnd/>
                      <a:tailEnd/>
                    </a:ln>
                  </pic:spPr>
                </pic:pic>
              </a:graphicData>
            </a:graphic>
          </wp:inline>
        </w:drawing>
      </w:r>
      <w:r>
        <w:rPr>
          <w:noProof/>
        </w:rPr>
        <w:drawing>
          <wp:inline distT="0" distB="0" distL="0" distR="0">
            <wp:extent cx="3215342" cy="1501269"/>
            <wp:effectExtent l="0" t="0" r="4445" b="3810"/>
            <wp:docPr id="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cstate="print"/>
                    <a:srcRect/>
                    <a:stretch>
                      <a:fillRect/>
                    </a:stretch>
                  </pic:blipFill>
                  <pic:spPr bwMode="auto">
                    <a:xfrm>
                      <a:off x="0" y="0"/>
                      <a:ext cx="3245677" cy="1515433"/>
                    </a:xfrm>
                    <a:prstGeom prst="rect">
                      <a:avLst/>
                    </a:prstGeom>
                    <a:noFill/>
                    <a:ln w="9525">
                      <a:noFill/>
                      <a:miter lim="800000"/>
                      <a:headEnd/>
                      <a:tailEnd/>
                    </a:ln>
                  </pic:spPr>
                </pic:pic>
              </a:graphicData>
            </a:graphic>
          </wp:inline>
        </w:drawing>
      </w:r>
    </w:p>
    <w:p w:rsidR="00E1202B" w:rsidRDefault="00E1202B" w:rsidP="00E1202B">
      <w:pPr>
        <w:pStyle w:val="af0"/>
        <w:spacing w:line="360" w:lineRule="auto"/>
        <w:ind w:left="426"/>
        <w:jc w:val="both"/>
        <w:rPr>
          <w:rFonts w:ascii="Times New Roman" w:hAnsi="Times New Roman" w:cs="Times New Roman"/>
          <w:sz w:val="28"/>
          <w:szCs w:val="28"/>
        </w:rPr>
      </w:pPr>
    </w:p>
    <w:p w:rsidR="00E1202B" w:rsidRDefault="00E1202B" w:rsidP="00E1202B">
      <w:pPr>
        <w:spacing w:after="120" w:line="240" w:lineRule="auto"/>
        <w:jc w:val="center"/>
        <w:rPr>
          <w:rFonts w:ascii="Times New Roman" w:hAnsi="Times New Roman" w:cs="Times New Roman"/>
          <w:b/>
          <w:sz w:val="40"/>
          <w:szCs w:val="28"/>
        </w:rPr>
      </w:pPr>
      <w:r>
        <w:rPr>
          <w:rFonts w:ascii="Times New Roman" w:hAnsi="Times New Roman" w:cs="Times New Roman"/>
          <w:b/>
          <w:sz w:val="40"/>
          <w:szCs w:val="28"/>
        </w:rPr>
        <w:t>ФИЛОЛОГИЧЕСКИЙ ФАКУЛЬТЕТ</w:t>
      </w:r>
    </w:p>
    <w:p w:rsidR="00E1202B" w:rsidRDefault="00E1202B" w:rsidP="00E1202B">
      <w:pPr>
        <w:spacing w:after="120" w:line="240" w:lineRule="auto"/>
        <w:jc w:val="center"/>
        <w:rPr>
          <w:rFonts w:ascii="Times New Roman" w:hAnsi="Times New Roman" w:cs="Times New Roman"/>
          <w:b/>
          <w:sz w:val="40"/>
          <w:szCs w:val="28"/>
        </w:rPr>
      </w:pPr>
      <w:r>
        <w:rPr>
          <w:noProof/>
        </w:rPr>
        <w:drawing>
          <wp:anchor distT="0" distB="0" distL="114300" distR="114300" simplePos="0" relativeHeight="251655168" behindDoc="0" locked="0" layoutInCell="1" allowOverlap="1">
            <wp:simplePos x="0" y="0"/>
            <wp:positionH relativeFrom="margin">
              <wp:posOffset>-328930</wp:posOffset>
            </wp:positionH>
            <wp:positionV relativeFrom="margin">
              <wp:posOffset>6272530</wp:posOffset>
            </wp:positionV>
            <wp:extent cx="2706370" cy="1896110"/>
            <wp:effectExtent l="0" t="0" r="0" b="0"/>
            <wp:wrapSquare wrapText="bothSides"/>
            <wp:docPr id="8" name="Рисунок 3"/>
            <wp:cNvGraphicFramePr/>
            <a:graphic xmlns:a="http://schemas.openxmlformats.org/drawingml/2006/main">
              <a:graphicData uri="http://schemas.openxmlformats.org/drawingml/2006/picture">
                <pic:pic xmlns:pic="http://schemas.openxmlformats.org/drawingml/2006/picture">
                  <pic:nvPicPr>
                    <pic:cNvPr id="0" name="Picture 3" descr="http://fil.dgu.ru/Content/files/IMG_2280.JPG"/>
                    <pic:cNvPicPr>
                      <a:picLocks noChangeAspect="1" noChangeArrowheads="1"/>
                    </pic:cNvPicPr>
                  </pic:nvPicPr>
                  <pic:blipFill>
                    <a:blip r:embed="rId63" cstate="print"/>
                    <a:srcRect/>
                    <a:stretch>
                      <a:fillRect/>
                    </a:stretch>
                  </pic:blipFill>
                  <pic:spPr bwMode="auto">
                    <a:xfrm>
                      <a:off x="0" y="0"/>
                      <a:ext cx="2057400" cy="1377315"/>
                    </a:xfrm>
                    <a:prstGeom prst="rect">
                      <a:avLst/>
                    </a:prstGeom>
                    <a:ln>
                      <a:noFill/>
                    </a:ln>
                    <a:effectLst>
                      <a:outerShdw blurRad="190500" algn="tl" rotWithShape="0">
                        <a:srgbClr val="000000">
                          <a:alpha val="70000"/>
                        </a:srgbClr>
                      </a:outerShdw>
                    </a:effectLst>
                  </pic:spPr>
                </pic:pic>
              </a:graphicData>
            </a:graphic>
          </wp:anchor>
        </w:drawing>
      </w:r>
    </w:p>
    <w:p w:rsidR="00E1202B" w:rsidRDefault="00E1202B" w:rsidP="00E1202B">
      <w:pPr>
        <w:pStyle w:val="a4"/>
        <w:spacing w:before="0" w:beforeAutospacing="0" w:after="0" w:afterAutospacing="0"/>
        <w:ind w:firstLine="284"/>
        <w:jc w:val="both"/>
        <w:rPr>
          <w:sz w:val="28"/>
          <w:szCs w:val="28"/>
        </w:rPr>
      </w:pPr>
      <w:r>
        <w:rPr>
          <w:sz w:val="28"/>
          <w:szCs w:val="28"/>
        </w:rPr>
        <w:lastRenderedPageBreak/>
        <w:t xml:space="preserve">Филологический факультет Дагестанского государственного университета готовит специалистов широкого гуманитарного профиля: филологов-исследователей, специалистов по русской и дагестанской филологии, преподавателей, журналистов. Выпускники филологического факультета трудятся в сфере культуры и просвещения, находят применение своим знаниям на государственной службе, обслуживают массмедийное пространство. Выпускники, получившие квалификацию "Филолог", работают не только в школах и вузах Дагестана, но и в ведущих вузах и научных центрах России, выпускники отделения журналистики – во всех печатных, аудио- и визуальных средствах массовой информации республики, на российских телеканалах, в известных печатных изданиях России. </w:t>
      </w:r>
      <w:r>
        <w:rPr>
          <w:noProof/>
        </w:rPr>
        <w:drawing>
          <wp:anchor distT="0" distB="0" distL="114300" distR="114300" simplePos="0" relativeHeight="251656192" behindDoc="0" locked="0" layoutInCell="1" allowOverlap="1">
            <wp:simplePos x="0" y="0"/>
            <wp:positionH relativeFrom="margin">
              <wp:posOffset>3490595</wp:posOffset>
            </wp:positionH>
            <wp:positionV relativeFrom="margin">
              <wp:posOffset>6646545</wp:posOffset>
            </wp:positionV>
            <wp:extent cx="3176270" cy="1932305"/>
            <wp:effectExtent l="0" t="0" r="0" b="0"/>
            <wp:wrapSquare wrapText="bothSides"/>
            <wp:docPr id="7" name="Рисунок 4"/>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print"/>
                    <a:srcRect/>
                    <a:stretch>
                      <a:fillRect/>
                    </a:stretch>
                  </pic:blipFill>
                  <pic:spPr bwMode="auto">
                    <a:xfrm>
                      <a:off x="0" y="0"/>
                      <a:ext cx="2550160" cy="1457325"/>
                    </a:xfrm>
                    <a:prstGeom prst="rect">
                      <a:avLst/>
                    </a:prstGeom>
                    <a:ln>
                      <a:noFill/>
                    </a:ln>
                    <a:effectLst>
                      <a:outerShdw blurRad="190500" algn="tl" rotWithShape="0">
                        <a:srgbClr val="000000">
                          <a:alpha val="70000"/>
                        </a:srgbClr>
                      </a:outerShdw>
                    </a:effectLst>
                  </pic:spPr>
                </pic:pic>
              </a:graphicData>
            </a:graphic>
          </wp:anchor>
        </w:drawing>
      </w:r>
    </w:p>
    <w:p w:rsidR="00E1202B" w:rsidRDefault="00E1202B" w:rsidP="00E1202B">
      <w:pPr>
        <w:pStyle w:val="a4"/>
        <w:spacing w:before="0" w:beforeAutospacing="0" w:after="0" w:afterAutospacing="0"/>
        <w:ind w:firstLine="284"/>
        <w:jc w:val="both"/>
        <w:rPr>
          <w:sz w:val="28"/>
          <w:szCs w:val="28"/>
        </w:rPr>
      </w:pPr>
      <w:r>
        <w:rPr>
          <w:sz w:val="28"/>
          <w:szCs w:val="28"/>
        </w:rPr>
        <w:t xml:space="preserve">С 2011 года факультет перешел на двухуровневую систему подготовки: бакалавриат и магистратуру. </w:t>
      </w:r>
    </w:p>
    <w:p w:rsidR="00E1202B" w:rsidRDefault="00E1202B" w:rsidP="00E1202B">
      <w:pPr>
        <w:pStyle w:val="a4"/>
        <w:spacing w:before="0" w:beforeAutospacing="0" w:after="0" w:afterAutospacing="0"/>
        <w:ind w:firstLine="284"/>
        <w:jc w:val="both"/>
        <w:rPr>
          <w:sz w:val="28"/>
          <w:szCs w:val="28"/>
        </w:rPr>
      </w:pP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45.03.01 Филология </w:t>
      </w:r>
      <w:r>
        <w:rPr>
          <w:rFonts w:ascii="Times New Roman" w:hAnsi="Times New Roman" w:cs="Times New Roman"/>
          <w:color w:val="auto"/>
          <w:sz w:val="28"/>
          <w:szCs w:val="28"/>
        </w:rPr>
        <w:t xml:space="preserve">(профили подготовки - «Отечественная филология (русский язык и литература)»; очная форма - 4 года, заочная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Профессиональное испытание (художественно-публицистическое эссе)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45.03.01 Филология </w:t>
      </w:r>
      <w:r>
        <w:rPr>
          <w:rFonts w:ascii="Times New Roman" w:hAnsi="Times New Roman" w:cs="Times New Roman"/>
          <w:color w:val="auto"/>
          <w:sz w:val="28"/>
          <w:szCs w:val="28"/>
        </w:rPr>
        <w:t xml:space="preserve">(профиль подготовки - «Отечественная филология (русский язык и литература; родной язык и литература: аварский, даргинский, кумыкский, лезгинский, табасаранский, лакский, ногайский, агульский, цахурский, рутульский, азербайджанский»),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Профессиональное испытание по родному языку (письменное тестирование)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42.03.02 Журналистика </w:t>
      </w:r>
      <w:r>
        <w:rPr>
          <w:rFonts w:ascii="Times New Roman" w:hAnsi="Times New Roman" w:cs="Times New Roman"/>
          <w:color w:val="auto"/>
          <w:sz w:val="28"/>
          <w:szCs w:val="28"/>
        </w:rPr>
        <w:t xml:space="preserve">(профиль подготовки - «История и теория журналистики»), очная форма - 4 года, заочная форма - 5 лет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Творческое испытание (творческий конкурс по журналистике). </w:t>
      </w:r>
    </w:p>
    <w:p w:rsidR="00E1202B" w:rsidRDefault="00E1202B" w:rsidP="00E1202B">
      <w:pPr>
        <w:pStyle w:val="Default0"/>
        <w:jc w:val="both"/>
        <w:rPr>
          <w:rFonts w:ascii="Times New Roman" w:hAnsi="Times New Roman" w:cs="Times New Roman"/>
          <w:color w:val="auto"/>
          <w:sz w:val="28"/>
          <w:szCs w:val="28"/>
        </w:rPr>
      </w:pP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spacing w:after="25"/>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1) </w:t>
      </w:r>
      <w:r>
        <w:rPr>
          <w:rFonts w:ascii="Times New Roman" w:hAnsi="Times New Roman" w:cs="Times New Roman"/>
          <w:b/>
          <w:bCs/>
          <w:color w:val="auto"/>
          <w:sz w:val="28"/>
          <w:szCs w:val="28"/>
        </w:rPr>
        <w:t xml:space="preserve">45.04.01 Филология </w:t>
      </w:r>
      <w:r>
        <w:rPr>
          <w:rFonts w:ascii="Times New Roman" w:hAnsi="Times New Roman" w:cs="Times New Roman"/>
          <w:color w:val="auto"/>
          <w:sz w:val="28"/>
          <w:szCs w:val="28"/>
        </w:rPr>
        <w:t xml:space="preserve">(профиль подготовки - «Русский язык в полиязыковом пространстве», «Русская литература», «Языки народов Российской Федерации (дагестанский языки), «Литература народов Дагестана», «Сравнительно-историческое, типологическое и сопоставительное языкознание»),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42.04.02 Журналистика </w:t>
      </w:r>
      <w:r>
        <w:rPr>
          <w:rFonts w:ascii="Times New Roman" w:hAnsi="Times New Roman" w:cs="Times New Roman"/>
          <w:color w:val="auto"/>
          <w:sz w:val="28"/>
          <w:szCs w:val="28"/>
        </w:rPr>
        <w:t xml:space="preserve">(профиль подготовки - «Политическая журналистика», «Телерадиожурналистика»),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a4"/>
        <w:spacing w:before="0" w:beforeAutospacing="0" w:after="0" w:afterAutospacing="0"/>
        <w:jc w:val="both"/>
        <w:rPr>
          <w:sz w:val="28"/>
          <w:szCs w:val="28"/>
        </w:rPr>
      </w:pPr>
      <w:r>
        <w:rPr>
          <w:sz w:val="28"/>
          <w:szCs w:val="28"/>
        </w:rPr>
        <w:t>Экзамен по профилю образовательной программы (письменно)</w:t>
      </w:r>
    </w:p>
    <w:p w:rsidR="00E1202B" w:rsidRDefault="00E1202B" w:rsidP="00E1202B">
      <w:pPr>
        <w:pStyle w:val="a4"/>
        <w:spacing w:before="0" w:beforeAutospacing="0" w:after="0" w:afterAutospacing="0"/>
        <w:ind w:firstLine="284"/>
        <w:jc w:val="both"/>
        <w:rPr>
          <w:sz w:val="28"/>
          <w:szCs w:val="28"/>
        </w:rPr>
      </w:pPr>
    </w:p>
    <w:p w:rsidR="00E1202B" w:rsidRDefault="00E1202B" w:rsidP="00E1202B">
      <w:pPr>
        <w:pStyle w:val="a4"/>
        <w:spacing w:before="0" w:beforeAutospacing="0" w:after="0" w:afterAutospacing="0"/>
        <w:ind w:firstLine="284"/>
        <w:jc w:val="both"/>
        <w:rPr>
          <w:sz w:val="28"/>
          <w:szCs w:val="28"/>
        </w:rPr>
      </w:pPr>
      <w:r>
        <w:rPr>
          <w:sz w:val="28"/>
          <w:szCs w:val="28"/>
        </w:rPr>
        <w:t>Филологический факультет – современное инновационное подразделение Дагестанского государственного университета. В учебном процессе и научной деятельности на факультете активно применяются современные образовательные технологии, компьютерное тестирование знаний студентов, презентационные занятия, диалоговое сотрудничество с образовательными учреждениями и творческими союзами РД. Факультет является базовым для проведения олимпиад школьников (регионального и российского туров), творческих конкурсов и научных конференций. Профессиональные навыки сбора и обработки информации студенты-филологи получают во время фольклорной и диалектологической практик, учатся передавать знания о языке и литературе в рамках педагогической практики в школах, лицеях и гимназиях республики. Студенты, обучающиеся на отделении журналистики, имеют возможность реализовать свои творческие проекты в учебной телестудии и минитипографии. Профессиональную подготовку они проходят не только в учебных аудиториях, но и непосредственно в республиканских печатных и электронных СМИ в период производственной практики (на фото слева – ректор ДГУ проф. М.Х. Рабаданов на презентации учебной телестудии).</w:t>
      </w:r>
    </w:p>
    <w:p w:rsidR="00E1202B" w:rsidRDefault="00E1202B" w:rsidP="00E1202B">
      <w:pPr>
        <w:pStyle w:val="a4"/>
        <w:spacing w:before="0" w:beforeAutospacing="0" w:after="0" w:afterAutospacing="0"/>
        <w:ind w:firstLine="284"/>
        <w:jc w:val="both"/>
        <w:rPr>
          <w:sz w:val="28"/>
          <w:szCs w:val="28"/>
        </w:rPr>
      </w:pPr>
      <w:r>
        <w:rPr>
          <w:sz w:val="28"/>
          <w:szCs w:val="28"/>
        </w:rPr>
        <w:t>Филологический факультет является признанным в республике и за его пределами центром изучения дагестанских языков и литератур. Ученые-дагестановеды активно сотрудничают со своими коллегами из ДГПУ, ДНЦ РАН, из ближнего и дальнего зарубежья. Уникальность дагестанского региона для мировой филологии открывает перед учеными значительные научные перспективы.</w:t>
      </w:r>
    </w:p>
    <w:p w:rsidR="00E1202B" w:rsidRDefault="00E1202B" w:rsidP="00E1202B">
      <w:pPr>
        <w:pStyle w:val="a4"/>
        <w:spacing w:before="0" w:beforeAutospacing="0" w:after="0" w:afterAutospacing="0"/>
        <w:ind w:firstLine="284"/>
        <w:jc w:val="both"/>
        <w:rPr>
          <w:b/>
          <w:sz w:val="28"/>
          <w:szCs w:val="28"/>
          <w:u w:val="single"/>
        </w:rPr>
      </w:pPr>
    </w:p>
    <w:p w:rsidR="00E1202B" w:rsidRDefault="00E1202B" w:rsidP="00E1202B">
      <w:pPr>
        <w:pStyle w:val="a4"/>
        <w:spacing w:before="0" w:beforeAutospacing="0" w:after="0" w:afterAutospacing="0"/>
        <w:ind w:firstLine="284"/>
        <w:jc w:val="both"/>
        <w:rPr>
          <w:b/>
          <w:sz w:val="28"/>
          <w:szCs w:val="28"/>
          <w:u w:val="single"/>
        </w:rPr>
      </w:pPr>
      <w:r>
        <w:rPr>
          <w:b/>
          <w:sz w:val="28"/>
          <w:szCs w:val="28"/>
          <w:u w:val="single"/>
        </w:rPr>
        <w:t>Контактная информация:</w:t>
      </w:r>
    </w:p>
    <w:p w:rsidR="00E1202B" w:rsidRDefault="00E1202B" w:rsidP="00E1202B">
      <w:pPr>
        <w:pStyle w:val="a4"/>
        <w:spacing w:before="0" w:beforeAutospacing="0" w:after="0" w:afterAutospacing="0"/>
        <w:jc w:val="both"/>
        <w:rPr>
          <w:sz w:val="28"/>
          <w:szCs w:val="28"/>
        </w:rPr>
      </w:pPr>
      <w:r>
        <w:rPr>
          <w:b/>
          <w:bCs/>
          <w:sz w:val="28"/>
          <w:szCs w:val="28"/>
        </w:rPr>
        <w:t>Декан филологического факультета</w:t>
      </w:r>
      <w:r>
        <w:rPr>
          <w:bCs/>
          <w:sz w:val="28"/>
          <w:szCs w:val="28"/>
        </w:rPr>
        <w:t xml:space="preserve"> - доктор филологических наук, профессор Мазанаев Шабан Абдулкадырович </w:t>
      </w:r>
    </w:p>
    <w:p w:rsidR="00E1202B" w:rsidRDefault="00E1202B" w:rsidP="00E1202B">
      <w:pPr>
        <w:pStyle w:val="a4"/>
        <w:spacing w:before="0" w:beforeAutospacing="0" w:after="0" w:afterAutospacing="0"/>
        <w:rPr>
          <w:bCs/>
          <w:sz w:val="28"/>
          <w:szCs w:val="28"/>
        </w:rPr>
      </w:pPr>
      <w:r>
        <w:rPr>
          <w:b/>
          <w:bCs/>
          <w:sz w:val="28"/>
          <w:szCs w:val="28"/>
        </w:rPr>
        <w:t>Адрес:</w:t>
      </w:r>
      <w:r>
        <w:rPr>
          <w:bCs/>
          <w:sz w:val="28"/>
          <w:szCs w:val="28"/>
        </w:rPr>
        <w:t xml:space="preserve"> Республика Дагестан, г. Махачкала,ул. М. Гаджиева, 37 </w:t>
      </w:r>
    </w:p>
    <w:p w:rsidR="00E1202B" w:rsidRDefault="00E1202B" w:rsidP="00E1202B">
      <w:pPr>
        <w:pStyle w:val="a4"/>
        <w:spacing w:before="0" w:beforeAutospacing="0" w:after="0" w:afterAutospacing="0"/>
        <w:rPr>
          <w:sz w:val="28"/>
          <w:szCs w:val="28"/>
        </w:rPr>
      </w:pPr>
      <w:r>
        <w:rPr>
          <w:b/>
          <w:bCs/>
          <w:sz w:val="28"/>
          <w:szCs w:val="28"/>
        </w:rPr>
        <w:t>Электронный адрес:</w:t>
      </w:r>
      <w:hyperlink r:id="rId65" w:history="1">
        <w:r>
          <w:rPr>
            <w:rStyle w:val="a3"/>
            <w:rFonts w:eastAsiaTheme="majorEastAsia"/>
            <w:color w:val="auto"/>
          </w:rPr>
          <w:t>filfak37a@mail.ru</w:t>
        </w:r>
      </w:hyperlink>
    </w:p>
    <w:p w:rsidR="00E1202B" w:rsidRDefault="00E1202B" w:rsidP="00E1202B">
      <w:pPr>
        <w:pStyle w:val="a4"/>
        <w:spacing w:before="0" w:beforeAutospacing="0" w:after="0" w:afterAutospacing="0"/>
        <w:rPr>
          <w:sz w:val="28"/>
          <w:szCs w:val="28"/>
        </w:rPr>
      </w:pPr>
      <w:r>
        <w:rPr>
          <w:b/>
          <w:sz w:val="28"/>
          <w:szCs w:val="28"/>
        </w:rPr>
        <w:t>Телефон:</w:t>
      </w:r>
      <w:r>
        <w:rPr>
          <w:sz w:val="28"/>
          <w:szCs w:val="28"/>
        </w:rPr>
        <w:t>8(8722) 670994, АТС - 3-24</w:t>
      </w:r>
    </w:p>
    <w:p w:rsidR="00E1202B" w:rsidRDefault="00E1202B" w:rsidP="00E1202B">
      <w:pPr>
        <w:spacing w:after="0" w:line="240" w:lineRule="auto"/>
        <w:jc w:val="center"/>
        <w:rPr>
          <w:rFonts w:ascii="Times New Roman" w:hAnsi="Times New Roman" w:cs="Times New Roman"/>
          <w:b/>
          <w:sz w:val="28"/>
          <w:szCs w:val="28"/>
        </w:rPr>
      </w:pPr>
    </w:p>
    <w:p w:rsidR="00E1202B" w:rsidRDefault="00E1202B" w:rsidP="00E1202B">
      <w:pPr>
        <w:spacing w:after="0" w:line="240" w:lineRule="auto"/>
        <w:jc w:val="center"/>
        <w:rPr>
          <w:rFonts w:ascii="Times New Roman" w:hAnsi="Times New Roman" w:cs="Times New Roman"/>
          <w:b/>
          <w:sz w:val="28"/>
          <w:szCs w:val="28"/>
        </w:rPr>
      </w:pP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РУССКИЙ ЯЗЫК</w:t>
      </w:r>
    </w:p>
    <w:p w:rsidR="00E1202B" w:rsidRDefault="00E1202B" w:rsidP="00E1202B">
      <w:pPr>
        <w:spacing w:after="0" w:line="240" w:lineRule="auto"/>
        <w:jc w:val="center"/>
        <w:rPr>
          <w:rFonts w:ascii="Times New Roman" w:hAnsi="Times New Roman" w:cs="Times New Roman"/>
          <w:b/>
          <w:sz w:val="16"/>
          <w:szCs w:val="16"/>
        </w:rPr>
      </w:pPr>
    </w:p>
    <w:p w:rsidR="00DF5EFA" w:rsidRDefault="00DF5EFA" w:rsidP="00E1202B">
      <w:pPr>
        <w:spacing w:after="0" w:line="240" w:lineRule="auto"/>
        <w:jc w:val="center"/>
        <w:rPr>
          <w:rFonts w:ascii="Times New Roman" w:hAnsi="Times New Roman" w:cs="Times New Roman"/>
          <w:b/>
          <w:sz w:val="28"/>
          <w:szCs w:val="28"/>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9 класс</w:t>
      </w:r>
    </w:p>
    <w:p w:rsidR="00DF5EFA" w:rsidRPr="00BD5AA9" w:rsidRDefault="00DF5EFA" w:rsidP="00DF5EFA">
      <w:pPr>
        <w:numPr>
          <w:ilvl w:val="0"/>
          <w:numId w:val="97"/>
        </w:numPr>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Почему в словах типа «мечом», «ключом», «чокнутый» после буквы </w:t>
      </w:r>
      <w:r w:rsidRPr="00BD5AA9">
        <w:rPr>
          <w:rFonts w:ascii="Times New Roman" w:eastAsia="Times New Roman" w:hAnsi="Times New Roman" w:cs="Times New Roman"/>
          <w:b/>
          <w:sz w:val="24"/>
          <w:szCs w:val="24"/>
        </w:rPr>
        <w:t>ч</w:t>
      </w:r>
      <w:r w:rsidRPr="00BD5AA9">
        <w:rPr>
          <w:rFonts w:ascii="Times New Roman" w:eastAsia="Times New Roman" w:hAnsi="Times New Roman" w:cs="Times New Roman"/>
          <w:sz w:val="24"/>
          <w:szCs w:val="24"/>
        </w:rPr>
        <w:t xml:space="preserve"> не пишется буква </w:t>
      </w:r>
      <w:r w:rsidRPr="00BD5AA9">
        <w:rPr>
          <w:rFonts w:ascii="Times New Roman" w:eastAsia="Times New Roman" w:hAnsi="Times New Roman" w:cs="Times New Roman"/>
          <w:b/>
          <w:sz w:val="24"/>
          <w:szCs w:val="24"/>
        </w:rPr>
        <w:t>ё</w:t>
      </w:r>
      <w:r w:rsidRPr="00BD5AA9">
        <w:rPr>
          <w:rFonts w:ascii="Times New Roman" w:eastAsia="Times New Roman" w:hAnsi="Times New Roman" w:cs="Times New Roman"/>
          <w:sz w:val="24"/>
          <w:szCs w:val="24"/>
        </w:rPr>
        <w:t>? Обоснуйте ответ.</w:t>
      </w:r>
    </w:p>
    <w:p w:rsidR="00DF5EFA" w:rsidRPr="00BD5AA9" w:rsidRDefault="00DF5EFA" w:rsidP="00DF5EFA">
      <w:pPr>
        <w:numPr>
          <w:ilvl w:val="0"/>
          <w:numId w:val="97"/>
        </w:numPr>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Почему так пишутся слова: </w:t>
      </w:r>
      <w:r w:rsidRPr="00BD5AA9">
        <w:rPr>
          <w:rFonts w:ascii="Times New Roman" w:eastAsia="Times New Roman" w:hAnsi="Times New Roman" w:cs="Times New Roman"/>
          <w:i/>
          <w:sz w:val="24"/>
          <w:szCs w:val="24"/>
          <w:u w:val="single"/>
        </w:rPr>
        <w:t>и</w:t>
      </w:r>
      <w:r w:rsidRPr="00BD5AA9">
        <w:rPr>
          <w:rFonts w:ascii="Times New Roman" w:eastAsia="Times New Roman" w:hAnsi="Times New Roman" w:cs="Times New Roman"/>
          <w:i/>
          <w:sz w:val="24"/>
          <w:szCs w:val="24"/>
        </w:rPr>
        <w:t>гра – раз</w:t>
      </w:r>
      <w:r w:rsidRPr="00BD5AA9">
        <w:rPr>
          <w:rFonts w:ascii="Times New Roman" w:eastAsia="Times New Roman" w:hAnsi="Times New Roman" w:cs="Times New Roman"/>
          <w:i/>
          <w:sz w:val="24"/>
          <w:szCs w:val="24"/>
          <w:u w:val="single"/>
        </w:rPr>
        <w:t>ы</w:t>
      </w:r>
      <w:r w:rsidRPr="00BD5AA9">
        <w:rPr>
          <w:rFonts w:ascii="Times New Roman" w:eastAsia="Times New Roman" w:hAnsi="Times New Roman" w:cs="Times New Roman"/>
          <w:i/>
          <w:sz w:val="24"/>
          <w:szCs w:val="24"/>
        </w:rPr>
        <w:t xml:space="preserve">грывать, </w:t>
      </w:r>
      <w:r w:rsidRPr="00BD5AA9">
        <w:rPr>
          <w:rFonts w:ascii="Times New Roman" w:eastAsia="Times New Roman" w:hAnsi="Times New Roman" w:cs="Times New Roman"/>
          <w:i/>
          <w:sz w:val="24"/>
          <w:szCs w:val="24"/>
          <w:u w:val="single"/>
        </w:rPr>
        <w:t>и</w:t>
      </w:r>
      <w:r w:rsidRPr="00BD5AA9">
        <w:rPr>
          <w:rFonts w:ascii="Times New Roman" w:eastAsia="Times New Roman" w:hAnsi="Times New Roman" w:cs="Times New Roman"/>
          <w:i/>
          <w:sz w:val="24"/>
          <w:szCs w:val="24"/>
        </w:rPr>
        <w:t>нтерес – без</w:t>
      </w:r>
      <w:r w:rsidRPr="00BD5AA9">
        <w:rPr>
          <w:rFonts w:ascii="Times New Roman" w:eastAsia="Times New Roman" w:hAnsi="Times New Roman" w:cs="Times New Roman"/>
          <w:i/>
          <w:sz w:val="24"/>
          <w:szCs w:val="24"/>
          <w:u w:val="single"/>
        </w:rPr>
        <w:t>ы</w:t>
      </w:r>
      <w:r w:rsidRPr="00BD5AA9">
        <w:rPr>
          <w:rFonts w:ascii="Times New Roman" w:eastAsia="Times New Roman" w:hAnsi="Times New Roman" w:cs="Times New Roman"/>
          <w:i/>
          <w:sz w:val="24"/>
          <w:szCs w:val="24"/>
        </w:rPr>
        <w:t>нтересный?</w:t>
      </w:r>
    </w:p>
    <w:p w:rsidR="00DF5EFA" w:rsidRPr="00BD5AA9" w:rsidRDefault="00DF5EFA" w:rsidP="00DF5EFA">
      <w:pPr>
        <w:numPr>
          <w:ilvl w:val="0"/>
          <w:numId w:val="97"/>
        </w:numPr>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Какие слова получатся, если произнести наоборот следующие слова по их звуковому составу: </w:t>
      </w:r>
      <w:r w:rsidRPr="00BD5AA9">
        <w:rPr>
          <w:rFonts w:ascii="Times New Roman" w:eastAsia="Times New Roman" w:hAnsi="Times New Roman" w:cs="Times New Roman"/>
          <w:i/>
          <w:sz w:val="24"/>
          <w:szCs w:val="24"/>
        </w:rPr>
        <w:t>яр</w:t>
      </w:r>
      <w:r w:rsidRPr="00BD5AA9">
        <w:rPr>
          <w:rFonts w:ascii="Times New Roman" w:eastAsia="Times New Roman" w:hAnsi="Times New Roman" w:cs="Times New Roman"/>
          <w:sz w:val="24"/>
          <w:szCs w:val="24"/>
        </w:rPr>
        <w:t xml:space="preserve">, </w:t>
      </w:r>
      <w:r w:rsidRPr="00BD5AA9">
        <w:rPr>
          <w:rFonts w:ascii="Times New Roman" w:eastAsia="Times New Roman" w:hAnsi="Times New Roman" w:cs="Times New Roman"/>
          <w:i/>
          <w:sz w:val="24"/>
          <w:szCs w:val="24"/>
        </w:rPr>
        <w:t>лют, рай</w:t>
      </w:r>
      <w:r w:rsidRPr="00BD5AA9">
        <w:rPr>
          <w:rFonts w:ascii="Times New Roman" w:eastAsia="Times New Roman" w:hAnsi="Times New Roman" w:cs="Times New Roman"/>
          <w:sz w:val="24"/>
          <w:szCs w:val="24"/>
        </w:rPr>
        <w:t xml:space="preserve">? Покажите эти слова в орфографической записи. </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10 класс</w:t>
      </w:r>
    </w:p>
    <w:p w:rsidR="00DF5EFA" w:rsidRPr="00BD5AA9" w:rsidRDefault="00DF5EFA" w:rsidP="00DF5EFA">
      <w:pPr>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1. Определите особенности употребления и род подчеркнутых существительных: </w:t>
      </w:r>
      <w:r w:rsidRPr="00BD5AA9">
        <w:rPr>
          <w:rFonts w:ascii="Times New Roman" w:eastAsia="Times New Roman" w:hAnsi="Times New Roman" w:cs="Times New Roman"/>
          <w:i/>
          <w:sz w:val="24"/>
          <w:szCs w:val="24"/>
        </w:rPr>
        <w:t xml:space="preserve">Наша </w:t>
      </w:r>
      <w:r w:rsidRPr="00BD5AA9">
        <w:rPr>
          <w:rFonts w:ascii="Times New Roman" w:eastAsia="Times New Roman" w:hAnsi="Times New Roman" w:cs="Times New Roman"/>
          <w:i/>
          <w:sz w:val="24"/>
          <w:szCs w:val="24"/>
          <w:u w:val="single"/>
        </w:rPr>
        <w:t>врач</w:t>
      </w:r>
      <w:r w:rsidRPr="00BD5AA9">
        <w:rPr>
          <w:rFonts w:ascii="Times New Roman" w:eastAsia="Times New Roman" w:hAnsi="Times New Roman" w:cs="Times New Roman"/>
          <w:i/>
          <w:sz w:val="24"/>
          <w:szCs w:val="24"/>
        </w:rPr>
        <w:t xml:space="preserve"> отметила высокую температуру ребенка</w:t>
      </w:r>
      <w:r w:rsidRPr="00BD5AA9">
        <w:rPr>
          <w:rFonts w:ascii="Times New Roman" w:eastAsia="Times New Roman" w:hAnsi="Times New Roman" w:cs="Times New Roman"/>
          <w:sz w:val="24"/>
          <w:szCs w:val="24"/>
        </w:rPr>
        <w:t xml:space="preserve">. </w:t>
      </w:r>
      <w:r w:rsidRPr="00BD5AA9">
        <w:rPr>
          <w:rFonts w:ascii="Times New Roman" w:eastAsia="Times New Roman" w:hAnsi="Times New Roman" w:cs="Times New Roman"/>
          <w:i/>
          <w:sz w:val="24"/>
          <w:szCs w:val="24"/>
          <w:u w:val="single"/>
        </w:rPr>
        <w:t>Невежда</w:t>
      </w:r>
      <w:r w:rsidRPr="00BD5AA9">
        <w:rPr>
          <w:rFonts w:ascii="Times New Roman" w:eastAsia="Times New Roman" w:hAnsi="Times New Roman" w:cs="Times New Roman"/>
          <w:i/>
          <w:sz w:val="24"/>
          <w:szCs w:val="24"/>
        </w:rPr>
        <w:t xml:space="preserve"> во всех отношениях есть </w:t>
      </w:r>
      <w:r w:rsidRPr="00BD5AA9">
        <w:rPr>
          <w:rFonts w:ascii="Times New Roman" w:eastAsia="Times New Roman" w:hAnsi="Times New Roman" w:cs="Times New Roman"/>
          <w:i/>
          <w:sz w:val="24"/>
          <w:szCs w:val="24"/>
          <w:u w:val="single"/>
        </w:rPr>
        <w:t xml:space="preserve">невежда. </w:t>
      </w:r>
      <w:r w:rsidRPr="00BD5AA9">
        <w:rPr>
          <w:rFonts w:ascii="Times New Roman" w:eastAsia="Times New Roman" w:hAnsi="Times New Roman" w:cs="Times New Roman"/>
          <w:sz w:val="24"/>
          <w:szCs w:val="24"/>
        </w:rPr>
        <w:t>Лицо какого пола обозначено в данном предложении словом «невежда»? Обоснуйте ответ.</w:t>
      </w:r>
    </w:p>
    <w:p w:rsidR="00DF5EFA" w:rsidRPr="00BD5AA9" w:rsidRDefault="00DF5EFA" w:rsidP="00DF5EFA">
      <w:pPr>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2. «</w:t>
      </w:r>
      <w:r w:rsidRPr="00BD5AA9">
        <w:rPr>
          <w:rFonts w:ascii="Times New Roman" w:eastAsia="Times New Roman" w:hAnsi="Times New Roman" w:cs="Times New Roman"/>
          <w:i/>
          <w:sz w:val="24"/>
          <w:szCs w:val="24"/>
        </w:rPr>
        <w:t xml:space="preserve">Я </w:t>
      </w:r>
      <w:r w:rsidRPr="00BD5AA9">
        <w:rPr>
          <w:rFonts w:ascii="Times New Roman" w:eastAsia="Times New Roman" w:hAnsi="Times New Roman" w:cs="Times New Roman"/>
          <w:i/>
          <w:sz w:val="24"/>
          <w:szCs w:val="24"/>
          <w:u w:val="single"/>
        </w:rPr>
        <w:t>умер</w:t>
      </w:r>
      <w:r w:rsidRPr="00BD5AA9">
        <w:rPr>
          <w:rFonts w:ascii="Times New Roman" w:eastAsia="Times New Roman" w:hAnsi="Times New Roman" w:cs="Times New Roman"/>
          <w:i/>
          <w:sz w:val="24"/>
          <w:szCs w:val="24"/>
        </w:rPr>
        <w:t>», – сказал он, заходя на экзамен</w:t>
      </w:r>
      <w:r w:rsidRPr="00BD5AA9">
        <w:rPr>
          <w:rFonts w:ascii="Times New Roman" w:eastAsia="Times New Roman" w:hAnsi="Times New Roman" w:cs="Times New Roman"/>
          <w:sz w:val="24"/>
          <w:szCs w:val="24"/>
        </w:rPr>
        <w:t>. Определите, какое временное значение здесь выражено и почему? Обоснуйте ответ.</w:t>
      </w:r>
    </w:p>
    <w:p w:rsidR="00DF5EFA" w:rsidRPr="00BD5AA9" w:rsidRDefault="00DF5EFA" w:rsidP="00DF5EFA">
      <w:pPr>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3. Определите часть речи и синтаксическую функцию (член предложения) подчеркнутых слов: </w:t>
      </w:r>
      <w:r w:rsidRPr="00BD5AA9">
        <w:rPr>
          <w:rFonts w:ascii="Times New Roman" w:eastAsia="Times New Roman" w:hAnsi="Times New Roman" w:cs="Times New Roman"/>
          <w:i/>
          <w:sz w:val="24"/>
          <w:szCs w:val="24"/>
        </w:rPr>
        <w:t xml:space="preserve">Он </w:t>
      </w:r>
      <w:r w:rsidRPr="00BD5AA9">
        <w:rPr>
          <w:rFonts w:ascii="Times New Roman" w:eastAsia="Times New Roman" w:hAnsi="Times New Roman" w:cs="Times New Roman"/>
          <w:i/>
          <w:sz w:val="24"/>
          <w:szCs w:val="24"/>
          <w:u w:val="single"/>
        </w:rPr>
        <w:t>больно</w:t>
      </w:r>
      <w:r w:rsidRPr="00BD5AA9">
        <w:rPr>
          <w:rFonts w:ascii="Times New Roman" w:eastAsia="Times New Roman" w:hAnsi="Times New Roman" w:cs="Times New Roman"/>
          <w:i/>
          <w:sz w:val="24"/>
          <w:szCs w:val="24"/>
        </w:rPr>
        <w:t xml:space="preserve"> ударил меня. Ему было очень </w:t>
      </w:r>
      <w:r w:rsidRPr="00BD5AA9">
        <w:rPr>
          <w:rFonts w:ascii="Times New Roman" w:eastAsia="Times New Roman" w:hAnsi="Times New Roman" w:cs="Times New Roman"/>
          <w:i/>
          <w:sz w:val="24"/>
          <w:szCs w:val="24"/>
          <w:u w:val="single"/>
        </w:rPr>
        <w:t>больно</w:t>
      </w:r>
      <w:r w:rsidRPr="00BD5AA9">
        <w:rPr>
          <w:rFonts w:ascii="Times New Roman" w:eastAsia="Times New Roman" w:hAnsi="Times New Roman" w:cs="Times New Roman"/>
          <w:sz w:val="24"/>
          <w:szCs w:val="24"/>
        </w:rPr>
        <w:t>. Обоснуйте ответ.</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sz w:val="24"/>
          <w:szCs w:val="24"/>
        </w:rPr>
      </w:pPr>
      <w:r w:rsidRPr="00BD5AA9">
        <w:rPr>
          <w:rFonts w:ascii="Times New Roman" w:eastAsia="Times New Roman" w:hAnsi="Times New Roman" w:cs="Times New Roman"/>
          <w:b/>
          <w:sz w:val="24"/>
          <w:szCs w:val="24"/>
        </w:rPr>
        <w:t>11 класс</w:t>
      </w:r>
    </w:p>
    <w:p w:rsidR="00DF5EFA" w:rsidRPr="00BD5AA9" w:rsidRDefault="00DF5EFA" w:rsidP="00DF5EFA">
      <w:pPr>
        <w:numPr>
          <w:ilvl w:val="0"/>
          <w:numId w:val="98"/>
        </w:numPr>
        <w:overflowPunct w:val="0"/>
        <w:autoSpaceDE w:val="0"/>
        <w:autoSpaceDN w:val="0"/>
        <w:adjustRightInd w:val="0"/>
        <w:spacing w:after="0" w:line="240" w:lineRule="auto"/>
        <w:jc w:val="both"/>
        <w:rPr>
          <w:rFonts w:ascii="Times New Roman" w:eastAsia="Times New Roman" w:hAnsi="Times New Roman" w:cs="Times New Roman"/>
          <w:i/>
          <w:sz w:val="24"/>
          <w:szCs w:val="24"/>
        </w:rPr>
      </w:pPr>
      <w:r w:rsidRPr="00BD5AA9">
        <w:rPr>
          <w:rFonts w:ascii="Times New Roman" w:eastAsia="Times New Roman" w:hAnsi="Times New Roman" w:cs="Times New Roman"/>
          <w:sz w:val="24"/>
          <w:szCs w:val="24"/>
        </w:rPr>
        <w:t>Определите грамматическую и смысловую разницу между предложениями:</w:t>
      </w:r>
      <w:r w:rsidRPr="00BD5AA9">
        <w:rPr>
          <w:rFonts w:ascii="Times New Roman" w:eastAsia="Times New Roman" w:hAnsi="Times New Roman" w:cs="Times New Roman"/>
          <w:i/>
          <w:sz w:val="24"/>
          <w:szCs w:val="24"/>
        </w:rPr>
        <w:t xml:space="preserve"> Он не написал этой книги. Не он написал эту книгу.</w:t>
      </w:r>
    </w:p>
    <w:p w:rsidR="00DF5EFA" w:rsidRPr="00BD5AA9" w:rsidRDefault="00DF5EFA" w:rsidP="00DF5EFA">
      <w:pPr>
        <w:numPr>
          <w:ilvl w:val="0"/>
          <w:numId w:val="98"/>
        </w:numPr>
        <w:overflowPunct w:val="0"/>
        <w:autoSpaceDE w:val="0"/>
        <w:autoSpaceDN w:val="0"/>
        <w:adjustRightInd w:val="0"/>
        <w:spacing w:after="0" w:line="240" w:lineRule="auto"/>
        <w:jc w:val="both"/>
        <w:rPr>
          <w:rFonts w:ascii="Times New Roman" w:eastAsia="Times New Roman" w:hAnsi="Times New Roman" w:cs="Times New Roman"/>
          <w:i/>
          <w:sz w:val="24"/>
          <w:szCs w:val="24"/>
        </w:rPr>
      </w:pPr>
      <w:r w:rsidRPr="00BD5AA9">
        <w:rPr>
          <w:rFonts w:ascii="Times New Roman" w:eastAsia="Times New Roman" w:hAnsi="Times New Roman" w:cs="Times New Roman"/>
          <w:sz w:val="24"/>
          <w:szCs w:val="24"/>
        </w:rPr>
        <w:t xml:space="preserve">Найдите сказуемое, определите его тип и обоснуйте ответ: </w:t>
      </w:r>
      <w:r w:rsidRPr="00BD5AA9">
        <w:rPr>
          <w:rFonts w:ascii="Times New Roman" w:eastAsia="Times New Roman" w:hAnsi="Times New Roman" w:cs="Times New Roman"/>
          <w:i/>
          <w:sz w:val="24"/>
          <w:szCs w:val="24"/>
        </w:rPr>
        <w:t>Я имею честь доложить вам...</w:t>
      </w:r>
    </w:p>
    <w:p w:rsidR="00DF5EFA" w:rsidRPr="00BD5AA9" w:rsidRDefault="00DF5EFA" w:rsidP="00DF5EFA">
      <w:pPr>
        <w:numPr>
          <w:ilvl w:val="0"/>
          <w:numId w:val="98"/>
        </w:numPr>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Есть ли смысловая разница между конструкциями </w:t>
      </w:r>
      <w:r w:rsidRPr="00BD5AA9">
        <w:rPr>
          <w:rFonts w:ascii="Times New Roman" w:eastAsia="Times New Roman" w:hAnsi="Times New Roman" w:cs="Times New Roman"/>
          <w:i/>
          <w:sz w:val="24"/>
          <w:szCs w:val="24"/>
        </w:rPr>
        <w:t>грустная девочка</w:t>
      </w:r>
      <w:r w:rsidRPr="00BD5AA9">
        <w:rPr>
          <w:rFonts w:ascii="Times New Roman" w:eastAsia="Times New Roman" w:hAnsi="Times New Roman" w:cs="Times New Roman"/>
          <w:sz w:val="24"/>
          <w:szCs w:val="24"/>
        </w:rPr>
        <w:t xml:space="preserve"> и </w:t>
      </w:r>
      <w:r w:rsidRPr="00BD5AA9">
        <w:rPr>
          <w:rFonts w:ascii="Times New Roman" w:eastAsia="Times New Roman" w:hAnsi="Times New Roman" w:cs="Times New Roman"/>
          <w:i/>
          <w:sz w:val="24"/>
          <w:szCs w:val="24"/>
        </w:rPr>
        <w:t>девочка грустная</w:t>
      </w:r>
      <w:r w:rsidRPr="00BD5AA9">
        <w:rPr>
          <w:rFonts w:ascii="Times New Roman" w:eastAsia="Times New Roman" w:hAnsi="Times New Roman" w:cs="Times New Roman"/>
          <w:sz w:val="24"/>
          <w:szCs w:val="24"/>
        </w:rPr>
        <w:t>? Какими синтаксическими единицами они являются?Почему?</w:t>
      </w:r>
    </w:p>
    <w:p w:rsidR="00DF5EFA" w:rsidRPr="00BD5AA9" w:rsidRDefault="00DF5EFA" w:rsidP="00DF5EFA">
      <w:pPr>
        <w:jc w:val="center"/>
        <w:rPr>
          <w:rFonts w:ascii="Times New Roman" w:eastAsia="Times New Roman" w:hAnsi="Times New Roman" w:cs="Times New Roman"/>
          <w:b/>
          <w:sz w:val="28"/>
          <w:szCs w:val="28"/>
        </w:rPr>
      </w:pPr>
    </w:p>
    <w:p w:rsidR="00DF5EFA" w:rsidRPr="00BD5AA9" w:rsidRDefault="00DF5EFA" w:rsidP="00DF5EFA">
      <w:pPr>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РУССКАЯ ЛИТЕРАТУРА</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9 класс - 11 класс</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ЭТАП </w:t>
      </w:r>
      <w:r w:rsidRPr="00BD5AA9">
        <w:rPr>
          <w:rFonts w:ascii="Times New Roman" w:eastAsia="Times New Roman" w:hAnsi="Times New Roman" w:cs="Times New Roman"/>
          <w:b/>
          <w:sz w:val="24"/>
          <w:szCs w:val="24"/>
          <w:lang w:val="en-US"/>
        </w:rPr>
        <w:t>I</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1.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Определите вид тропов: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Его язвительные речи / Вливали в душу хладный яд. (А. Пушкин)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а. Метафора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б. Перифраз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Сравнение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Синекдоха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2.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Определите вид тропов:</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Моя любовь – палящий полдень Явы, / Как сон, разлит смертельный аромат. (В. Брюсов)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Сравнение</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Олицетворение</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Синекдоха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Метонимия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3.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Определите вид тропов в словосочетаниях:</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Бездна вечности, мгла страстей, светлая мгла забвения, бездна света.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lastRenderedPageBreak/>
        <w:t xml:space="preserve">а. Метафора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б. Перифраз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Сравнение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Синекдоха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4.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К явлениям поэтического синтаксиса относятся: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Анафора, инверсия, градация</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Ирония, гротеск</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Варваризмы</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Диалектизмы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5.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Спондей – это:</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Вспомогательный двухсложный размер</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Стопа, состоящая из двух ударных слогов</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Основной двухсложный размер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Основной трехсложный размер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д. Вспомогательный трёхсложный размер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6.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Скандовка – это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Усиленное произношение стихов с расстановкой ударения на равных слоговых промежутках</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б. Ударение через слог или два слога в стихе с равносложными размерами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Обязательное сохранение естественного ударения в слове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Новая поэтическая форма слова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д. Дополнительное ударение в слове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7.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Клаузула – это</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Окончание одного стиха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Последний в стихе ударный гласный, включая предыдущий согласный</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Окончание одного предложения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Окончание одной строфы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д. Предпоследний в стихе гласный, включая предыдущий согласный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8.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Определите способ рифмовки: Одинок я – нет отрады, / Стены голые кругом, / Тускло светит луч лампады / Умирающим огнем.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а.  Перекрестная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Парная</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Кольцевая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Сплошная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9.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Перипетии – это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События, приведшие к изменениям в жизни героев</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Восстановление хронологической последовательности в развитии событий</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Организация всех частей произведения в целостное единство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Членение произведения на главы, части, строфы и т.д.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10.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Конфликт – это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Элемент сюжета, который отражает в конкретных взаимоотношениях героев и персонажей важные, существенные противоречия</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б. Эпизод или случай, с  которого начинается повествование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Средство психологического раскрытия образа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Начальный эпизод литературного произведения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lastRenderedPageBreak/>
        <w:t xml:space="preserve">Вопрос 11.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Художественная деталь – это</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а. Предметные подробности в литературном произведении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б. Самая малая единица предметного мира произведения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Единица языка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Словесная ткань произведения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д. Элемент формы литературного произведения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12.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Диалог – это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а. Способ раскрытия характера персонажа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Форма устной речи, протекающая в условиях непосредственного контакта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Элемент внешней композиции литературного произведения</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Форма устной речи, протекающая в форме внутренней речи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д. Форма устной речи, протекающая в условиях вне прямого общения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13.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Монолог – это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а. Способ раскрытия характера персонажа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Форма устной речи, протекающая в условиях непосредственного контакта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Элемент внешней композиции литературного произведения</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Форма устной речи, протекающая в форме внутренней речи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д. Форма устной речи, протекающая в условиях вне прямого общения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14.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Реминисценция – это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а. Присутствующие в писательских текстах отсылки к предшествующим литературным фактам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б. Межтекстовые отношения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Несловесный текст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г. Слова автора в тексте литературного произведения </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Вопрос 15.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К какому литературному роду относятся жанры: мадригал, эпиграмма, триолет, ода?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К лирике</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К драме</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К эпосу</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г. К лироэпическому роду</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Вопрос 16</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Сатира – это</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Стихотворное произведение обличительного, декламационного характера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Лирическое произведение торжественного возвышенного характера, в котором выражается чувство радости в связи с важным общественным событием</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Значительное по объему лиро-эпическое произведение, в котором решаются важные проблемы и раскрывается внутренний мир героя</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г. Лирическое произведение, в котором выражаются чувства, вызванные разочарование в жизни</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Вопрос 17</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Элегия – это</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Лирическое произведение, в котором выражаются грустные чувства, вызванные разочарованием в жизни, размышлениями о неизбежности смерти, изменой любимой и т.д.</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Лирическое произведение торжественного возвышенного характера, в котором выражается чувство радости в связи с важным общественным событием</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Значительное по объему лиро-эпическое произведение, в котором решаются важные проблемы и раскрывается внутренний мир героя</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lastRenderedPageBreak/>
        <w:t>г. Лирическое произведение, в переводе с греческого означает «песнь»</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Вопрос 18</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Эпитафия – это</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Лирический жанр</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Стихотворение в виде надгробной надписи</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Стихотворение, содержащее поздравление молодоженов с обязательным восхвалением Гименея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г. Стихотворное произведение в виде обращения к другу, противнику или единомышленнику</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д. Значительное по объему лиро-эпическое произведение, в котором решаются важные проблемы и раскрывается внутренний мир героя</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Вопрос 19</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 основе реализма лежит </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Принцип психологического и социального детерминизма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Принцип изображения типических характеров в типических обстоятельствах</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Чувство, отношение к природе, способность к состраданию</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г. Теория рационализма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д. Принцип двоемирия</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Вопрос 20</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Что лежит в основе реализма?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а. Изображение внутреннего мира человека в его сложных взаимоотношениях и взаимосвязях с внешним миром</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б. Противопоставление представителя третьего сословия, человека простого, но высоких нравственных качеств, высшему сословию</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в. Изображение трагизма столкновения чувства и долга</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г. Непримиримость героя со средой</w:t>
      </w:r>
    </w:p>
    <w:p w:rsidR="00DF5EFA" w:rsidRPr="00BD5AA9" w:rsidRDefault="00DF5EFA" w:rsidP="00DF5EFA">
      <w:pPr>
        <w:spacing w:after="0" w:line="240" w:lineRule="auto"/>
        <w:contextualSpacing/>
        <w:rPr>
          <w:rFonts w:ascii="Times New Roman" w:eastAsia="Times New Roman" w:hAnsi="Times New Roman" w:cs="Times New Roman"/>
          <w:sz w:val="24"/>
          <w:szCs w:val="24"/>
        </w:rPr>
      </w:pP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Этап </w:t>
      </w:r>
      <w:r w:rsidRPr="00BD5AA9">
        <w:rPr>
          <w:rFonts w:ascii="Times New Roman" w:eastAsia="Times New Roman" w:hAnsi="Times New Roman" w:cs="Times New Roman"/>
          <w:b/>
          <w:sz w:val="24"/>
          <w:szCs w:val="24"/>
          <w:lang w:val="en-US"/>
        </w:rPr>
        <w:t>II</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Целостный анализ лирического произведения (1 стихотворение по выбору)</w:t>
      </w:r>
    </w:p>
    <w:p w:rsidR="00DF5EFA" w:rsidRPr="00BD5AA9" w:rsidRDefault="00DF5EFA" w:rsidP="00DF5EFA">
      <w:pPr>
        <w:spacing w:after="0" w:line="240" w:lineRule="auto"/>
        <w:contextualSpacing/>
        <w:rPr>
          <w:rFonts w:ascii="Times New Roman" w:eastAsia="Times New Roman" w:hAnsi="Times New Roman" w:cs="Times New Roman"/>
          <w:b/>
          <w:sz w:val="24"/>
          <w:szCs w:val="24"/>
        </w:rPr>
      </w:pPr>
    </w:p>
    <w:p w:rsidR="00DF5EFA" w:rsidRPr="00BD5AA9" w:rsidRDefault="00DF5EFA" w:rsidP="00DF5EFA">
      <w:pPr>
        <w:numPr>
          <w:ilvl w:val="0"/>
          <w:numId w:val="99"/>
        </w:num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А.С. Пушкин «Что в имени тебе моем?..»</w:t>
      </w:r>
    </w:p>
    <w:p w:rsidR="00DF5EFA" w:rsidRPr="00BD5AA9" w:rsidRDefault="00DF5EFA" w:rsidP="00DF5EFA">
      <w:pPr>
        <w:numPr>
          <w:ilvl w:val="0"/>
          <w:numId w:val="99"/>
        </w:num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М.Ю. Лермонтов «И скучно, и грустно, и некому руку подать…»</w:t>
      </w:r>
    </w:p>
    <w:p w:rsidR="00DF5EFA" w:rsidRPr="00BD5AA9" w:rsidRDefault="00DF5EFA" w:rsidP="00DF5EFA">
      <w:pPr>
        <w:numPr>
          <w:ilvl w:val="0"/>
          <w:numId w:val="99"/>
        </w:num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Ф.И. Тютчев «Певучесть есть в морских волнах»</w:t>
      </w:r>
    </w:p>
    <w:p w:rsidR="00DF5EFA" w:rsidRPr="00BD5AA9" w:rsidRDefault="00DF5EFA" w:rsidP="00DF5EFA">
      <w:pPr>
        <w:numPr>
          <w:ilvl w:val="0"/>
          <w:numId w:val="99"/>
        </w:num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А.А. Фет «Сияла ночь. Луной был полон сад…»</w:t>
      </w:r>
    </w:p>
    <w:p w:rsidR="00DF5EFA" w:rsidRPr="00BD5AA9" w:rsidRDefault="00DF5EFA" w:rsidP="00DF5EFA">
      <w:pPr>
        <w:numPr>
          <w:ilvl w:val="0"/>
          <w:numId w:val="99"/>
        </w:num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Б.Л. Пастернак «Гамлет»</w:t>
      </w:r>
    </w:p>
    <w:p w:rsidR="00DF5EFA" w:rsidRPr="00BD5AA9" w:rsidRDefault="00DF5EFA" w:rsidP="00DF5EFA">
      <w:pPr>
        <w:spacing w:after="0" w:line="240" w:lineRule="auto"/>
        <w:rPr>
          <w:rFonts w:ascii="Times New Roman" w:eastAsia="Times New Roman" w:hAnsi="Times New Roman" w:cs="Times New Roman"/>
          <w:sz w:val="24"/>
          <w:szCs w:val="24"/>
        </w:rPr>
      </w:pPr>
    </w:p>
    <w:p w:rsidR="00DF5EFA" w:rsidRPr="00BD5AA9" w:rsidRDefault="00DF5EFA" w:rsidP="00DF5EFA">
      <w:pPr>
        <w:spacing w:after="0" w:line="240" w:lineRule="auto"/>
        <w:rPr>
          <w:rFonts w:ascii="Times New Roman" w:eastAsia="Times New Roman" w:hAnsi="Times New Roman" w:cs="Times New Roman"/>
          <w:sz w:val="24"/>
          <w:szCs w:val="24"/>
        </w:rPr>
      </w:pPr>
    </w:p>
    <w:p w:rsidR="00DF5EFA" w:rsidRPr="00BD5AA9" w:rsidRDefault="00DF5EFA" w:rsidP="00DF5EFA">
      <w:pPr>
        <w:spacing w:after="0" w:line="240" w:lineRule="auto"/>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Этап </w:t>
      </w:r>
      <w:r w:rsidRPr="00BD5AA9">
        <w:rPr>
          <w:rFonts w:ascii="Times New Roman" w:eastAsia="Times New Roman" w:hAnsi="Times New Roman" w:cs="Times New Roman"/>
          <w:b/>
          <w:sz w:val="24"/>
          <w:szCs w:val="24"/>
          <w:lang w:val="en-US"/>
        </w:rPr>
        <w:t xml:space="preserve">III </w:t>
      </w:r>
    </w:p>
    <w:p w:rsidR="00DF5EFA" w:rsidRPr="00BD5AA9" w:rsidRDefault="00DF5EFA" w:rsidP="00DF5EFA">
      <w:pPr>
        <w:spacing w:after="0" w:line="240" w:lineRule="auto"/>
        <w:rPr>
          <w:rFonts w:ascii="Times New Roman" w:eastAsia="Times New Roman" w:hAnsi="Times New Roman" w:cs="Times New Roman"/>
          <w:b/>
          <w:sz w:val="24"/>
          <w:szCs w:val="24"/>
        </w:rPr>
      </w:pPr>
    </w:p>
    <w:p w:rsidR="00DF5EFA" w:rsidRPr="00BD5AA9" w:rsidRDefault="00DF5EFA" w:rsidP="00DF5EFA">
      <w:pPr>
        <w:spacing w:after="0" w:line="240" w:lineRule="auto"/>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Написать эссе или сочинение-рассуждение (на примере 1-2 произведений русской литературы)</w:t>
      </w:r>
    </w:p>
    <w:p w:rsidR="00DF5EFA" w:rsidRPr="00BD5AA9" w:rsidRDefault="00DF5EFA" w:rsidP="00DF5EFA">
      <w:pPr>
        <w:spacing w:after="0" w:line="240" w:lineRule="auto"/>
        <w:rPr>
          <w:rFonts w:ascii="Times New Roman" w:eastAsia="Times New Roman" w:hAnsi="Times New Roman" w:cs="Times New Roman"/>
          <w:sz w:val="24"/>
          <w:szCs w:val="24"/>
        </w:rPr>
      </w:pPr>
    </w:p>
    <w:p w:rsidR="00DF5EFA" w:rsidRPr="00BD5AA9" w:rsidRDefault="00DF5EFA" w:rsidP="00DF5EFA">
      <w:pPr>
        <w:spacing w:after="0" w:line="240" w:lineRule="auto"/>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Тема 1</w:t>
      </w:r>
    </w:p>
    <w:p w:rsidR="00DF5EFA" w:rsidRPr="00BD5AA9" w:rsidRDefault="00DF5EFA" w:rsidP="00DF5EFA">
      <w:pPr>
        <w:spacing w:after="0" w:line="240" w:lineRule="auto"/>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Честь истинная и ложная</w:t>
      </w:r>
    </w:p>
    <w:p w:rsidR="00DF5EFA" w:rsidRPr="00BD5AA9" w:rsidRDefault="00DF5EFA" w:rsidP="00DF5EFA">
      <w:pPr>
        <w:spacing w:after="0" w:line="240" w:lineRule="auto"/>
        <w:rPr>
          <w:rFonts w:ascii="Times New Roman" w:eastAsia="Times New Roman" w:hAnsi="Times New Roman" w:cs="Times New Roman"/>
          <w:sz w:val="24"/>
          <w:szCs w:val="24"/>
        </w:rPr>
      </w:pPr>
    </w:p>
    <w:p w:rsidR="00DF5EFA" w:rsidRPr="00BD5AA9" w:rsidRDefault="00DF5EFA" w:rsidP="00DF5EFA">
      <w:pPr>
        <w:spacing w:after="0" w:line="240" w:lineRule="auto"/>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Тема 2</w:t>
      </w:r>
    </w:p>
    <w:p w:rsidR="00DF5EFA" w:rsidRPr="00BD5AA9" w:rsidRDefault="00DF5EFA" w:rsidP="00DF5EFA">
      <w:pPr>
        <w:spacing w:after="0" w:line="240" w:lineRule="auto"/>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Всегда ли совпадают разумное и нравственное? </w:t>
      </w:r>
    </w:p>
    <w:p w:rsidR="00DF5EFA" w:rsidRPr="00BD5AA9" w:rsidRDefault="00DF5EFA" w:rsidP="00DF5EFA">
      <w:pPr>
        <w:spacing w:after="0" w:line="240" w:lineRule="auto"/>
        <w:jc w:val="both"/>
        <w:rPr>
          <w:rFonts w:ascii="Times New Roman" w:eastAsia="Times New Roman" w:hAnsi="Times New Roman" w:cs="Times New Roman"/>
          <w:b/>
          <w:sz w:val="28"/>
          <w:szCs w:val="28"/>
        </w:rPr>
      </w:pPr>
    </w:p>
    <w:p w:rsidR="00DF5EFA" w:rsidRPr="00BD5AA9" w:rsidRDefault="00DF5EFA" w:rsidP="00DF5EFA">
      <w:pPr>
        <w:spacing w:after="0" w:line="240" w:lineRule="auto"/>
        <w:jc w:val="center"/>
        <w:rPr>
          <w:rFonts w:ascii="Times New Roman" w:eastAsia="Times New Roman" w:hAnsi="Times New Roman" w:cs="Times New Roman"/>
          <w:b/>
          <w:sz w:val="28"/>
          <w:szCs w:val="28"/>
        </w:rPr>
      </w:pPr>
    </w:p>
    <w:p w:rsidR="00DF5EFA" w:rsidRPr="00BD5AA9" w:rsidRDefault="00DF5EFA" w:rsidP="00DF5EFA">
      <w:pPr>
        <w:spacing w:after="0" w:line="240" w:lineRule="auto"/>
        <w:jc w:val="both"/>
        <w:rPr>
          <w:rFonts w:ascii="Times New Roman" w:eastAsia="Times New Roman" w:hAnsi="Times New Roman" w:cs="Times New Roman"/>
          <w:sz w:val="28"/>
          <w:szCs w:val="28"/>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Родная (аварская, даргинская, кумыкская, лезгинская, лакская, </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lastRenderedPageBreak/>
        <w:t>табасаранская, ногайская, азербайджанская, агульская, рутульская, цахурская, чеченская) литература</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9 класс</w:t>
      </w:r>
    </w:p>
    <w:p w:rsidR="00DF5EFA" w:rsidRPr="00BD5AA9" w:rsidRDefault="00DF5EFA" w:rsidP="00DF5EFA">
      <w:pPr>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 xml:space="preserve">Напишите сочинение на следующие темы (одно сочинение по своему выбору): </w:t>
      </w:r>
    </w:p>
    <w:p w:rsidR="00DF5EFA" w:rsidRPr="00BD5AA9" w:rsidRDefault="00DF5EFA" w:rsidP="00DF5EFA">
      <w:pPr>
        <w:numPr>
          <w:ilvl w:val="0"/>
          <w:numId w:val="100"/>
        </w:numPr>
        <w:tabs>
          <w:tab w:val="left" w:pos="284"/>
        </w:tabs>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Тема Родины в родной литературе.</w:t>
      </w:r>
    </w:p>
    <w:p w:rsidR="00DF5EFA" w:rsidRPr="00BD5AA9" w:rsidRDefault="00DF5EFA" w:rsidP="00DF5EFA">
      <w:pPr>
        <w:numPr>
          <w:ilvl w:val="0"/>
          <w:numId w:val="100"/>
        </w:numPr>
        <w:tabs>
          <w:tab w:val="left" w:pos="284"/>
        </w:tabs>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Образ матери в произведениях родной литературы.</w:t>
      </w:r>
    </w:p>
    <w:p w:rsidR="00DF5EFA" w:rsidRPr="00BD5AA9" w:rsidRDefault="00DF5EFA" w:rsidP="00DF5EFA">
      <w:pPr>
        <w:numPr>
          <w:ilvl w:val="0"/>
          <w:numId w:val="100"/>
        </w:numPr>
        <w:tabs>
          <w:tab w:val="left" w:pos="284"/>
        </w:tabs>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Тема дружбы в родной литературе.</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10 класс</w:t>
      </w:r>
    </w:p>
    <w:p w:rsidR="00DF5EFA" w:rsidRPr="00BD5AA9" w:rsidRDefault="00DF5EFA" w:rsidP="00DF5EFA">
      <w:p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 xml:space="preserve">Составьте отзыв о прочитанной на родном языке книге. </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11 класс</w:t>
      </w:r>
    </w:p>
    <w:p w:rsidR="00DF5EFA" w:rsidRPr="001B65DA" w:rsidRDefault="00DF5EFA" w:rsidP="00DF5EFA">
      <w:p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 xml:space="preserve">Напишите рецензию или статью научного характера по творчеству одного из </w:t>
      </w:r>
      <w:r>
        <w:rPr>
          <w:rFonts w:ascii="Times New Roman" w:eastAsia="Calibri" w:hAnsi="Times New Roman" w:cs="Times New Roman"/>
          <w:sz w:val="24"/>
          <w:szCs w:val="24"/>
        </w:rPr>
        <w:t>дагестанских писателей</w:t>
      </w:r>
    </w:p>
    <w:p w:rsidR="00DF5EFA" w:rsidRDefault="00DF5EFA" w:rsidP="00DF5EFA">
      <w:pPr>
        <w:spacing w:after="0" w:line="240" w:lineRule="auto"/>
        <w:jc w:val="center"/>
        <w:rPr>
          <w:rFonts w:ascii="Times New Roman" w:eastAsia="Times New Roman" w:hAnsi="Times New Roman" w:cs="Times New Roman"/>
          <w:b/>
          <w:sz w:val="24"/>
          <w:szCs w:val="24"/>
        </w:rPr>
      </w:pPr>
    </w:p>
    <w:p w:rsidR="00DF5EFA" w:rsidRDefault="00DF5EFA" w:rsidP="00DF5EFA">
      <w:pPr>
        <w:spacing w:after="0" w:line="240" w:lineRule="auto"/>
        <w:jc w:val="center"/>
        <w:rPr>
          <w:rFonts w:ascii="Times New Roman" w:eastAsia="Times New Roman" w:hAnsi="Times New Roman" w:cs="Times New Roman"/>
          <w:b/>
          <w:sz w:val="24"/>
          <w:szCs w:val="24"/>
        </w:rPr>
      </w:pPr>
    </w:p>
    <w:p w:rsidR="00DF5EFA" w:rsidRDefault="00DF5EFA" w:rsidP="00DF5EFA">
      <w:pPr>
        <w:spacing w:after="0" w:line="240" w:lineRule="auto"/>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 xml:space="preserve">Родной (аварский, даргинский, кумыкский, лезгинский, лакский, </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табасаранский, ногайский, азербайджанский, агульский, рутульский, цахурский, чеченский) язык</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9 класс</w:t>
      </w:r>
    </w:p>
    <w:p w:rsidR="00DF5EFA" w:rsidRPr="00BD5AA9" w:rsidRDefault="00DF5EFA" w:rsidP="00DF5EFA">
      <w:pPr>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Напишите сочинение «Мой родной язык».</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10 класс</w:t>
      </w:r>
    </w:p>
    <w:p w:rsidR="00DF5EFA" w:rsidRPr="00BD5AA9" w:rsidRDefault="00DF5EFA" w:rsidP="00DF5EFA">
      <w:pPr>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Напишите сочинение «Профессия учителя».</w:t>
      </w:r>
    </w:p>
    <w:p w:rsidR="00DF5EFA" w:rsidRPr="00BD5AA9" w:rsidRDefault="00DF5EFA" w:rsidP="00DF5EFA">
      <w:pPr>
        <w:spacing w:after="0" w:line="240" w:lineRule="auto"/>
        <w:jc w:val="center"/>
        <w:rPr>
          <w:rFonts w:ascii="Times New Roman" w:eastAsia="Times New Roman" w:hAnsi="Times New Roman" w:cs="Times New Roman"/>
          <w:b/>
          <w:sz w:val="24"/>
          <w:szCs w:val="24"/>
        </w:rPr>
      </w:pPr>
    </w:p>
    <w:p w:rsidR="00DF5EFA" w:rsidRPr="00BD5AA9" w:rsidRDefault="00DF5EFA" w:rsidP="00DF5EFA">
      <w:pPr>
        <w:spacing w:after="0" w:line="240" w:lineRule="auto"/>
        <w:jc w:val="center"/>
        <w:rPr>
          <w:rFonts w:ascii="Times New Roman" w:eastAsia="Times New Roman" w:hAnsi="Times New Roman" w:cs="Times New Roman"/>
          <w:b/>
          <w:sz w:val="24"/>
          <w:szCs w:val="24"/>
        </w:rPr>
      </w:pPr>
      <w:r w:rsidRPr="00BD5AA9">
        <w:rPr>
          <w:rFonts w:ascii="Times New Roman" w:eastAsia="Times New Roman" w:hAnsi="Times New Roman" w:cs="Times New Roman"/>
          <w:b/>
          <w:sz w:val="24"/>
          <w:szCs w:val="24"/>
        </w:rPr>
        <w:t>11 класс</w:t>
      </w:r>
    </w:p>
    <w:p w:rsidR="00DF5EFA" w:rsidRPr="00BD5AA9" w:rsidRDefault="00DF5EFA" w:rsidP="00DF5EFA">
      <w:pPr>
        <w:spacing w:after="0" w:line="240" w:lineRule="auto"/>
        <w:jc w:val="both"/>
        <w:rPr>
          <w:rFonts w:ascii="Times New Roman" w:eastAsia="Times New Roman" w:hAnsi="Times New Roman" w:cs="Times New Roman"/>
          <w:sz w:val="24"/>
          <w:szCs w:val="24"/>
        </w:rPr>
      </w:pPr>
      <w:r w:rsidRPr="00BD5AA9">
        <w:rPr>
          <w:rFonts w:ascii="Times New Roman" w:eastAsia="Times New Roman" w:hAnsi="Times New Roman" w:cs="Times New Roman"/>
          <w:sz w:val="24"/>
          <w:szCs w:val="24"/>
        </w:rPr>
        <w:t>Напишите сочинение «Профессия, которую я выбираю».</w:t>
      </w:r>
    </w:p>
    <w:p w:rsidR="00DF5EFA" w:rsidRPr="00BD5AA9" w:rsidRDefault="00DF5EFA" w:rsidP="00DF5EFA">
      <w:pPr>
        <w:spacing w:after="0" w:line="240" w:lineRule="auto"/>
        <w:jc w:val="both"/>
        <w:rPr>
          <w:rFonts w:ascii="Times New Roman" w:eastAsia="Times New Roman" w:hAnsi="Times New Roman" w:cs="Times New Roman"/>
          <w:sz w:val="24"/>
          <w:szCs w:val="24"/>
        </w:rPr>
      </w:pPr>
    </w:p>
    <w:p w:rsidR="00DF5EFA" w:rsidRPr="00BD5AA9" w:rsidRDefault="00DF5EFA" w:rsidP="00DF5EFA">
      <w:pPr>
        <w:spacing w:after="0" w:line="240" w:lineRule="auto"/>
        <w:ind w:firstLine="709"/>
        <w:contextualSpacing/>
        <w:jc w:val="both"/>
        <w:rPr>
          <w:rFonts w:ascii="Times New Roman" w:eastAsia="Calibri" w:hAnsi="Times New Roman" w:cs="Times New Roman"/>
          <w:b/>
          <w:sz w:val="24"/>
          <w:szCs w:val="24"/>
          <w:u w:val="single"/>
        </w:rPr>
      </w:pPr>
      <w:r w:rsidRPr="00BD5AA9">
        <w:rPr>
          <w:rFonts w:ascii="Times New Roman" w:eastAsia="Calibri" w:hAnsi="Times New Roman" w:cs="Times New Roman"/>
          <w:b/>
          <w:sz w:val="24"/>
          <w:szCs w:val="24"/>
          <w:u w:val="single"/>
        </w:rPr>
        <w:t>Требования к оформлению и предоставлению заданий олимпиады по родным языкам и литературам:</w:t>
      </w:r>
    </w:p>
    <w:p w:rsidR="00DF5EFA" w:rsidRPr="00BD5AA9" w:rsidRDefault="00DF5EFA" w:rsidP="00DF5EFA">
      <w:p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 xml:space="preserve">– работы должны быть написаны на </w:t>
      </w:r>
      <w:r w:rsidRPr="00BD5AA9">
        <w:rPr>
          <w:rFonts w:ascii="Times New Roman" w:eastAsia="Calibri" w:hAnsi="Times New Roman" w:cs="Times New Roman"/>
          <w:b/>
          <w:sz w:val="24"/>
          <w:szCs w:val="24"/>
        </w:rPr>
        <w:t>родном</w:t>
      </w:r>
      <w:r w:rsidRPr="00BD5AA9">
        <w:rPr>
          <w:rFonts w:ascii="Times New Roman" w:eastAsia="Calibri" w:hAnsi="Times New Roman" w:cs="Times New Roman"/>
          <w:sz w:val="24"/>
          <w:szCs w:val="24"/>
        </w:rPr>
        <w:t xml:space="preserve"> языке; </w:t>
      </w:r>
    </w:p>
    <w:p w:rsidR="00DF5EFA" w:rsidRPr="00BD5AA9" w:rsidRDefault="00DF5EFA" w:rsidP="00DF5EFA">
      <w:p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 xml:space="preserve">– работы должны быть написаны самостоятельно и от руки (только синей пастой) на бумаге формата А 4; </w:t>
      </w:r>
    </w:p>
    <w:p w:rsidR="00DF5EFA" w:rsidRPr="00BD5AA9" w:rsidRDefault="00DF5EFA" w:rsidP="00DF5EFA">
      <w:p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 xml:space="preserve">– объем выполненных работ должен составить: для </w:t>
      </w:r>
      <w:r w:rsidRPr="00BD5AA9">
        <w:rPr>
          <w:rFonts w:ascii="Times New Roman" w:eastAsia="Calibri" w:hAnsi="Times New Roman" w:cs="Times New Roman"/>
          <w:b/>
          <w:sz w:val="24"/>
          <w:szCs w:val="24"/>
        </w:rPr>
        <w:t>9 класса</w:t>
      </w:r>
      <w:r w:rsidRPr="00BD5AA9">
        <w:rPr>
          <w:rFonts w:ascii="Times New Roman" w:eastAsia="Calibri" w:hAnsi="Times New Roman" w:cs="Times New Roman"/>
          <w:sz w:val="24"/>
          <w:szCs w:val="24"/>
        </w:rPr>
        <w:t xml:space="preserve"> – до 5 страниц, для </w:t>
      </w:r>
      <w:r w:rsidRPr="00BD5AA9">
        <w:rPr>
          <w:rFonts w:ascii="Times New Roman" w:eastAsia="Calibri" w:hAnsi="Times New Roman" w:cs="Times New Roman"/>
          <w:b/>
          <w:sz w:val="24"/>
          <w:szCs w:val="24"/>
        </w:rPr>
        <w:t>10 класса</w:t>
      </w:r>
      <w:r w:rsidRPr="00BD5AA9">
        <w:rPr>
          <w:rFonts w:ascii="Times New Roman" w:eastAsia="Calibri" w:hAnsi="Times New Roman" w:cs="Times New Roman"/>
          <w:sz w:val="24"/>
          <w:szCs w:val="24"/>
        </w:rPr>
        <w:t xml:space="preserve"> – до 7 страниц, для </w:t>
      </w:r>
      <w:r w:rsidRPr="00BD5AA9">
        <w:rPr>
          <w:rFonts w:ascii="Times New Roman" w:eastAsia="Calibri" w:hAnsi="Times New Roman" w:cs="Times New Roman"/>
          <w:b/>
          <w:sz w:val="24"/>
          <w:szCs w:val="24"/>
        </w:rPr>
        <w:t>11 класса</w:t>
      </w:r>
      <w:r w:rsidRPr="00BD5AA9">
        <w:rPr>
          <w:rFonts w:ascii="Times New Roman" w:eastAsia="Calibri" w:hAnsi="Times New Roman" w:cs="Times New Roman"/>
          <w:sz w:val="24"/>
          <w:szCs w:val="24"/>
        </w:rPr>
        <w:t xml:space="preserve"> – до 10 страниц; </w:t>
      </w:r>
    </w:p>
    <w:p w:rsidR="00DF5EFA" w:rsidRPr="00BD5AA9" w:rsidRDefault="00DF5EFA" w:rsidP="00DF5EFA">
      <w:pPr>
        <w:spacing w:after="0" w:line="240" w:lineRule="auto"/>
        <w:contextualSpacing/>
        <w:jc w:val="both"/>
        <w:rPr>
          <w:rFonts w:ascii="Times New Roman" w:eastAsia="Calibri" w:hAnsi="Times New Roman" w:cs="Times New Roman"/>
          <w:sz w:val="24"/>
          <w:szCs w:val="24"/>
        </w:rPr>
      </w:pPr>
      <w:r w:rsidRPr="00BD5AA9">
        <w:rPr>
          <w:rFonts w:ascii="Times New Roman" w:eastAsia="Calibri" w:hAnsi="Times New Roman" w:cs="Times New Roman"/>
          <w:sz w:val="24"/>
          <w:szCs w:val="24"/>
        </w:rPr>
        <w:t>– при использовании цитат (научных или из художественных текстов) должны быть указаны источники в соответствии с принятыми нормами по оформлению ссылочного аппарата.</w:t>
      </w:r>
    </w:p>
    <w:p w:rsidR="00DF5EFA" w:rsidRPr="00BD5AA9" w:rsidRDefault="00DF5EFA" w:rsidP="00DF5EFA">
      <w:pPr>
        <w:spacing w:after="0" w:line="240" w:lineRule="auto"/>
        <w:ind w:firstLine="709"/>
        <w:jc w:val="both"/>
        <w:rPr>
          <w:rFonts w:ascii="Times New Roman" w:eastAsia="Times New Roman" w:hAnsi="Times New Roman" w:cs="Times New Roman"/>
          <w:sz w:val="28"/>
          <w:szCs w:val="28"/>
        </w:rPr>
      </w:pPr>
      <w:r w:rsidRPr="00BD5AA9">
        <w:rPr>
          <w:rFonts w:ascii="Times New Roman" w:eastAsia="Times New Roman" w:hAnsi="Times New Roman" w:cs="Times New Roman"/>
          <w:sz w:val="28"/>
          <w:szCs w:val="28"/>
        </w:rPr>
        <w:t>Работы должны быть предста</w:t>
      </w:r>
      <w:r>
        <w:rPr>
          <w:rFonts w:ascii="Times New Roman" w:eastAsia="Times New Roman" w:hAnsi="Times New Roman" w:cs="Times New Roman"/>
          <w:sz w:val="28"/>
          <w:szCs w:val="28"/>
        </w:rPr>
        <w:t>влены не позднее 15 декабря 20</w:t>
      </w:r>
      <w:r w:rsidRPr="00AB1C4A">
        <w:rPr>
          <w:rFonts w:ascii="Times New Roman" w:eastAsia="Times New Roman" w:hAnsi="Times New Roman" w:cs="Times New Roman"/>
          <w:sz w:val="28"/>
          <w:szCs w:val="28"/>
        </w:rPr>
        <w:t>20</w:t>
      </w:r>
      <w:r w:rsidRPr="00BD5AA9">
        <w:rPr>
          <w:rFonts w:ascii="Times New Roman" w:eastAsia="Times New Roman" w:hAnsi="Times New Roman" w:cs="Times New Roman"/>
          <w:sz w:val="28"/>
          <w:szCs w:val="28"/>
        </w:rPr>
        <w:t xml:space="preserve"> г. по адресу: </w:t>
      </w:r>
      <w:r w:rsidRPr="00BD5AA9">
        <w:rPr>
          <w:rFonts w:ascii="Times New Roman" w:eastAsia="Times New Roman" w:hAnsi="Times New Roman" w:cs="Times New Roman"/>
          <w:b/>
          <w:sz w:val="28"/>
          <w:szCs w:val="28"/>
        </w:rPr>
        <w:t xml:space="preserve">г. Махачкала, ул. М. Гаджиева, 37, филологический факультет, 1-й этаж, кабинет № 10. </w:t>
      </w:r>
      <w:r w:rsidRPr="00BD5AA9">
        <w:rPr>
          <w:rFonts w:ascii="Times New Roman" w:eastAsia="Times New Roman" w:hAnsi="Times New Roman" w:cs="Times New Roman"/>
          <w:sz w:val="28"/>
          <w:szCs w:val="28"/>
        </w:rPr>
        <w:t>Работы оцениваются по 100-балльной системе, и их результаты плюсуются к результатам, полученным в ходе очного тура олимпиады.</w:t>
      </w:r>
    </w:p>
    <w:p w:rsidR="00DF5EFA" w:rsidRPr="00AB1C4A" w:rsidRDefault="00DF5EFA" w:rsidP="00DF5EFA">
      <w:pPr>
        <w:spacing w:after="0" w:line="240" w:lineRule="auto"/>
        <w:ind w:firstLine="709"/>
        <w:jc w:val="both"/>
        <w:rPr>
          <w:rFonts w:ascii="Times New Roman" w:eastAsia="Times New Roman" w:hAnsi="Times New Roman" w:cs="Times New Roman"/>
          <w:sz w:val="28"/>
          <w:szCs w:val="28"/>
        </w:rPr>
      </w:pPr>
      <w:r w:rsidRPr="00BD5AA9">
        <w:rPr>
          <w:rFonts w:ascii="Times New Roman" w:eastAsia="Times New Roman" w:hAnsi="Times New Roman" w:cs="Times New Roman"/>
          <w:sz w:val="28"/>
          <w:szCs w:val="28"/>
        </w:rPr>
        <w:t xml:space="preserve">Работы  и можно прислать в отсканированном виде на электронную почту по адресу: </w:t>
      </w:r>
      <w:hyperlink r:id="rId66" w:history="1">
        <w:r w:rsidRPr="00787D9C">
          <w:rPr>
            <w:rStyle w:val="a3"/>
            <w:rFonts w:ascii="Times New Roman" w:hAnsi="Times New Roman"/>
            <w:lang w:val="en-US"/>
          </w:rPr>
          <w:t>atrix</w:t>
        </w:r>
        <w:r w:rsidRPr="00787D9C">
          <w:rPr>
            <w:rStyle w:val="a3"/>
            <w:rFonts w:ascii="Times New Roman" w:hAnsi="Times New Roman"/>
          </w:rPr>
          <w:t>2010@</w:t>
        </w:r>
        <w:r w:rsidRPr="00787D9C">
          <w:rPr>
            <w:rStyle w:val="a3"/>
            <w:rFonts w:ascii="Times New Roman" w:hAnsi="Times New Roman"/>
            <w:lang w:val="en-US"/>
          </w:rPr>
          <w:t>mail</w:t>
        </w:r>
        <w:r w:rsidRPr="00787D9C">
          <w:rPr>
            <w:rStyle w:val="a3"/>
            <w:rFonts w:ascii="Times New Roman" w:hAnsi="Times New Roman"/>
          </w:rPr>
          <w:t>.</w:t>
        </w:r>
        <w:r w:rsidRPr="00787D9C">
          <w:rPr>
            <w:rStyle w:val="a3"/>
            <w:rFonts w:ascii="Times New Roman" w:hAnsi="Times New Roman"/>
            <w:lang w:val="en-US"/>
          </w:rPr>
          <w:t>ru</w:t>
        </w:r>
      </w:hyperlink>
      <w:r w:rsidRPr="00BD5AA9">
        <w:rPr>
          <w:rFonts w:ascii="Times New Roman" w:eastAsia="Times New Roman" w:hAnsi="Times New Roman" w:cs="Times New Roman"/>
          <w:sz w:val="28"/>
          <w:szCs w:val="28"/>
        </w:rPr>
        <w:t xml:space="preserve">  или </w:t>
      </w:r>
      <w:hyperlink r:id="rId67" w:history="1">
        <w:r w:rsidRPr="00BD5AA9">
          <w:rPr>
            <w:rFonts w:ascii="Times New Roman" w:eastAsia="Times New Roman" w:hAnsi="Times New Roman" w:cs="Times New Roman"/>
            <w:color w:val="0000FF"/>
            <w:sz w:val="28"/>
            <w:szCs w:val="28"/>
            <w:u w:val="single"/>
            <w:lang w:val="en-US"/>
          </w:rPr>
          <w:t>uprpodgu</w:t>
        </w:r>
        <w:r w:rsidRPr="00BD5AA9">
          <w:rPr>
            <w:rFonts w:ascii="Times New Roman" w:eastAsia="Times New Roman" w:hAnsi="Times New Roman" w:cs="Times New Roman"/>
            <w:color w:val="0000FF"/>
            <w:sz w:val="28"/>
            <w:szCs w:val="28"/>
            <w:u w:val="single"/>
          </w:rPr>
          <w:t>@</w:t>
        </w:r>
        <w:r w:rsidRPr="00BD5AA9">
          <w:rPr>
            <w:rFonts w:ascii="Times New Roman" w:eastAsia="Times New Roman" w:hAnsi="Times New Roman" w:cs="Times New Roman"/>
            <w:color w:val="0000FF"/>
            <w:sz w:val="28"/>
            <w:szCs w:val="28"/>
            <w:u w:val="single"/>
            <w:lang w:val="en-US"/>
          </w:rPr>
          <w:t>mail</w:t>
        </w:r>
        <w:r w:rsidRPr="00BD5AA9">
          <w:rPr>
            <w:rFonts w:ascii="Times New Roman" w:eastAsia="Times New Roman" w:hAnsi="Times New Roman" w:cs="Times New Roman"/>
            <w:color w:val="0000FF"/>
            <w:sz w:val="28"/>
            <w:szCs w:val="28"/>
            <w:u w:val="single"/>
          </w:rPr>
          <w:t>.</w:t>
        </w:r>
        <w:r w:rsidRPr="00BD5AA9">
          <w:rPr>
            <w:rFonts w:ascii="Times New Roman" w:eastAsia="Times New Roman" w:hAnsi="Times New Roman" w:cs="Times New Roman"/>
            <w:color w:val="0000FF"/>
            <w:sz w:val="28"/>
            <w:szCs w:val="28"/>
            <w:u w:val="single"/>
            <w:lang w:val="en-US"/>
          </w:rPr>
          <w:t>ru</w:t>
        </w:r>
      </w:hyperlink>
    </w:p>
    <w:p w:rsidR="00DF5EFA" w:rsidRDefault="00DF5EFA" w:rsidP="00E1202B">
      <w:pPr>
        <w:spacing w:after="0" w:line="240" w:lineRule="auto"/>
        <w:jc w:val="center"/>
        <w:rPr>
          <w:rFonts w:ascii="Times New Roman" w:hAnsi="Times New Roman" w:cs="Times New Roman"/>
          <w:b/>
          <w:sz w:val="28"/>
          <w:szCs w:val="28"/>
        </w:rPr>
      </w:pPr>
    </w:p>
    <w:p w:rsidR="00E1202B" w:rsidRDefault="00E1202B" w:rsidP="00E1202B">
      <w:pPr>
        <w:pStyle w:val="af0"/>
        <w:spacing w:after="0" w:line="240" w:lineRule="auto"/>
        <w:ind w:left="0" w:firstLine="709"/>
        <w:jc w:val="both"/>
        <w:rPr>
          <w:rFonts w:ascii="Times New Roman" w:hAnsi="Times New Roman" w:cs="Times New Roman"/>
          <w:b/>
          <w:sz w:val="28"/>
          <w:szCs w:val="28"/>
        </w:rPr>
      </w:pPr>
    </w:p>
    <w:p w:rsidR="00E1202B" w:rsidRDefault="00E1202B" w:rsidP="00E1202B">
      <w:pPr>
        <w:jc w:val="center"/>
        <w:rPr>
          <w:rFonts w:ascii="Times New Roman" w:hAnsi="Times New Roman" w:cs="Times New Roman"/>
          <w:b/>
          <w:sz w:val="40"/>
          <w:szCs w:val="28"/>
        </w:rPr>
      </w:pPr>
      <w:r>
        <w:rPr>
          <w:rFonts w:ascii="Times New Roman" w:hAnsi="Times New Roman" w:cs="Times New Roman"/>
          <w:b/>
          <w:sz w:val="40"/>
          <w:szCs w:val="28"/>
        </w:rPr>
        <w:lastRenderedPageBreak/>
        <w:t>ИСТОРИЧЕСКИЙ ФАКУЛЬТЕТ</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 xml:space="preserve">Исторический факультет, один из старейших факультетов Дагестанского государственного университета, был открыт в </w:t>
      </w:r>
      <w:smartTag w:uri="urn:schemas-microsoft-com:office:smarttags" w:element="metricconverter">
        <w:smartTagPr>
          <w:attr w:name="ProductID" w:val="1931 г"/>
        </w:smartTagPr>
        <w:r>
          <w:rPr>
            <w:rFonts w:ascii="Times New Roman" w:hAnsi="Times New Roman" w:cs="Times New Roman"/>
            <w:sz w:val="28"/>
            <w:szCs w:val="28"/>
          </w:rPr>
          <w:t>1931 г</w:t>
        </w:r>
      </w:smartTag>
      <w:r>
        <w:rPr>
          <w:rFonts w:ascii="Times New Roman" w:hAnsi="Times New Roman" w:cs="Times New Roman"/>
          <w:sz w:val="28"/>
          <w:szCs w:val="28"/>
        </w:rPr>
        <w:t>. и до 1957 г. находился в составе бывшего педагогического института, с 1957 г. по 1964 г. функционировал как историко-филологический факультет, а начиная с 1964 г. существует как самостоятельное подразделение университета.</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 xml:space="preserve">Сегодня на факультете функционируют два отделения – дневное и заочное, на которых обучается около 500 студентов. </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Образовательный процесс обеспечивают 5 кафедр:</w:t>
      </w:r>
    </w:p>
    <w:p w:rsidR="00E1202B" w:rsidRDefault="00E1202B" w:rsidP="00DF5EFA">
      <w:pPr>
        <w:numPr>
          <w:ilvl w:val="0"/>
          <w:numId w:val="10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История России с древнейших времен до конца Х</w:t>
      </w:r>
      <w:r>
        <w:rPr>
          <w:rFonts w:ascii="Times New Roman" w:hAnsi="Times New Roman" w:cs="Times New Roman"/>
          <w:sz w:val="28"/>
          <w:szCs w:val="28"/>
          <w:lang w:val="en-US"/>
        </w:rPr>
        <w:t>I</w:t>
      </w:r>
      <w:r>
        <w:rPr>
          <w:rFonts w:ascii="Times New Roman" w:hAnsi="Times New Roman" w:cs="Times New Roman"/>
          <w:sz w:val="28"/>
          <w:szCs w:val="28"/>
        </w:rPr>
        <w:t>Х в.</w:t>
      </w:r>
    </w:p>
    <w:p w:rsidR="00E1202B" w:rsidRDefault="00E1202B" w:rsidP="00DF5EFA">
      <w:pPr>
        <w:numPr>
          <w:ilvl w:val="0"/>
          <w:numId w:val="10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История России ХХ-</w:t>
      </w:r>
      <w:r>
        <w:rPr>
          <w:rFonts w:ascii="Times New Roman" w:hAnsi="Times New Roman" w:cs="Times New Roman"/>
          <w:sz w:val="28"/>
          <w:szCs w:val="28"/>
          <w:lang w:val="en-US"/>
        </w:rPr>
        <w:t>XXI</w:t>
      </w:r>
      <w:r>
        <w:rPr>
          <w:rFonts w:ascii="Times New Roman" w:hAnsi="Times New Roman" w:cs="Times New Roman"/>
          <w:sz w:val="28"/>
          <w:szCs w:val="28"/>
        </w:rPr>
        <w:t xml:space="preserve"> вв.</w:t>
      </w:r>
    </w:p>
    <w:p w:rsidR="00E1202B" w:rsidRDefault="00E1202B" w:rsidP="00DF5EFA">
      <w:pPr>
        <w:numPr>
          <w:ilvl w:val="0"/>
          <w:numId w:val="10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История Дагестана</w:t>
      </w:r>
    </w:p>
    <w:p w:rsidR="00E1202B" w:rsidRDefault="00E1202B" w:rsidP="00DF5EFA">
      <w:pPr>
        <w:numPr>
          <w:ilvl w:val="0"/>
          <w:numId w:val="10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Всеобщая история </w:t>
      </w:r>
    </w:p>
    <w:p w:rsidR="00E1202B" w:rsidRDefault="00E1202B" w:rsidP="00DF5EFA">
      <w:pPr>
        <w:numPr>
          <w:ilvl w:val="0"/>
          <w:numId w:val="10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Отечественная история </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Студенты-историки в качестве иностранного языка изучают английский и арабский языки, что в значительной степени облегчает их работу в экспедициях, дает возможность ознакомиться с рукописной литературой, средневековыми источниками и документами об историческом прошлом народов Дагестана и Северного Кавказа.</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На факультете функционирует «Школа юного историка», участие в которой могут принимать ребята со всех уголков нашей республики. Занятия традиционно проходят в период школьных каникул, а с графиком занятий и мероприятий можно ознакомиться на сайте Дагестанского госуниверситета.</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Студенческая жизнь факультета богата разнообразными традициями. Наши студенты успешно участвуют в художественной самодеятельности, брейн-рингах, активно участвуют в общественно-политической жизни региона. На базе исторического факультета в 1992 г. была образована известная команда КВН «Махачкалинские бродяги».</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 xml:space="preserve">Выпускники-историки успешно находят себя в сфере образования, науки и культуры, системе государственного управления, правоохранительных органах, СМИ, коммерческих, внешнеэкономических и политических структурах, занимаются творчеством, политической и общественной деятельностью. </w:t>
      </w:r>
    </w:p>
    <w:p w:rsidR="00E1202B" w:rsidRDefault="00E1202B" w:rsidP="00E1202B">
      <w:pPr>
        <w:ind w:firstLine="709"/>
        <w:jc w:val="center"/>
        <w:rPr>
          <w:rFonts w:ascii="Times New Roman" w:hAnsi="Times New Roman" w:cs="Times New Roman"/>
          <w:b/>
          <w:sz w:val="28"/>
          <w:szCs w:val="28"/>
        </w:rPr>
      </w:pPr>
      <w:r>
        <w:rPr>
          <w:rFonts w:ascii="Times New Roman" w:hAnsi="Times New Roman" w:cs="Times New Roman"/>
          <w:b/>
          <w:sz w:val="28"/>
          <w:szCs w:val="28"/>
        </w:rPr>
        <w:t>Вступительные испытания</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lastRenderedPageBreak/>
        <w:t xml:space="preserve">Направления подготовки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46.03.01 История </w:t>
      </w:r>
      <w:r>
        <w:rPr>
          <w:rFonts w:ascii="Times New Roman" w:hAnsi="Times New Roman" w:cs="Times New Roman"/>
          <w:color w:val="auto"/>
          <w:sz w:val="28"/>
          <w:szCs w:val="28"/>
        </w:rPr>
        <w:t xml:space="preserve">(профили подготовки - «Общий профиль»; «Историческая политология и международные отношения»), очная форма - 4 года, заочная форма - 5 лет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46.04.01 История </w:t>
      </w:r>
      <w:r>
        <w:rPr>
          <w:rFonts w:ascii="Times New Roman" w:hAnsi="Times New Roman" w:cs="Times New Roman"/>
          <w:color w:val="auto"/>
          <w:sz w:val="28"/>
          <w:szCs w:val="28"/>
        </w:rPr>
        <w:t xml:space="preserve">(профили подготовки - «Отечественная история», «Историческая политология», «История мировой политики и региональных конфликтов»; «Историческое краеведение»),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E1202B" w:rsidRDefault="00E1202B" w:rsidP="00E1202B">
      <w:pPr>
        <w:ind w:left="709"/>
        <w:jc w:val="both"/>
        <w:rPr>
          <w:rFonts w:ascii="Times New Roman" w:hAnsi="Times New Roman" w:cs="Times New Roman"/>
          <w:sz w:val="28"/>
          <w:szCs w:val="28"/>
          <w:u w:val="single"/>
        </w:rPr>
      </w:pPr>
    </w:p>
    <w:p w:rsidR="00E1202B" w:rsidRDefault="00E1202B" w:rsidP="00E1202B">
      <w:pPr>
        <w:ind w:left="709"/>
        <w:jc w:val="both"/>
        <w:rPr>
          <w:rFonts w:ascii="Times New Roman" w:hAnsi="Times New Roman" w:cs="Times New Roman"/>
          <w:b/>
          <w:sz w:val="28"/>
          <w:u w:val="single"/>
        </w:rPr>
      </w:pPr>
      <w:r>
        <w:rPr>
          <w:rFonts w:ascii="Times New Roman" w:hAnsi="Times New Roman" w:cs="Times New Roman"/>
          <w:b/>
          <w:sz w:val="28"/>
          <w:u w:val="single"/>
        </w:rPr>
        <w:t xml:space="preserve">Контактные данные: </w:t>
      </w:r>
    </w:p>
    <w:p w:rsidR="00E1202B" w:rsidRDefault="00E1202B" w:rsidP="00E1202B">
      <w:pPr>
        <w:jc w:val="both"/>
        <w:rPr>
          <w:rFonts w:ascii="Times New Roman" w:hAnsi="Times New Roman" w:cs="Times New Roman"/>
          <w:sz w:val="24"/>
        </w:rPr>
      </w:pPr>
      <w:r>
        <w:rPr>
          <w:rFonts w:ascii="Times New Roman" w:hAnsi="Times New Roman" w:cs="Times New Roman"/>
          <w:b/>
          <w:sz w:val="24"/>
        </w:rPr>
        <w:t xml:space="preserve">Адрес: </w:t>
      </w:r>
      <w:r>
        <w:rPr>
          <w:rFonts w:ascii="Times New Roman" w:hAnsi="Times New Roman" w:cs="Times New Roman"/>
          <w:sz w:val="24"/>
        </w:rPr>
        <w:t xml:space="preserve">г.Махачкала, ул.Коркмасова,8 (университетская площадь), исторический факультет </w:t>
      </w:r>
    </w:p>
    <w:p w:rsidR="00E1202B" w:rsidRDefault="00E1202B" w:rsidP="00E1202B">
      <w:pPr>
        <w:jc w:val="both"/>
        <w:rPr>
          <w:rFonts w:ascii="Times New Roman" w:hAnsi="Times New Roman" w:cs="Times New Roman"/>
          <w:b/>
          <w:sz w:val="24"/>
        </w:rPr>
      </w:pPr>
      <w:r>
        <w:rPr>
          <w:rFonts w:ascii="Times New Roman" w:hAnsi="Times New Roman" w:cs="Times New Roman"/>
          <w:b/>
          <w:sz w:val="24"/>
        </w:rPr>
        <w:t>тел./факс исторического факультета:</w:t>
      </w:r>
      <w:r>
        <w:rPr>
          <w:rFonts w:ascii="Times New Roman" w:hAnsi="Times New Roman" w:cs="Times New Roman"/>
          <w:sz w:val="24"/>
        </w:rPr>
        <w:t>8(8722) 68-23-05</w:t>
      </w:r>
    </w:p>
    <w:p w:rsidR="00E1202B" w:rsidRDefault="00E1202B" w:rsidP="00E1202B">
      <w:pPr>
        <w:jc w:val="both"/>
        <w:rPr>
          <w:rFonts w:ascii="Times New Roman" w:hAnsi="Times New Roman" w:cs="Times New Roman"/>
          <w:sz w:val="24"/>
        </w:rPr>
      </w:pPr>
      <w:r>
        <w:rPr>
          <w:rFonts w:ascii="Times New Roman" w:hAnsi="Times New Roman" w:cs="Times New Roman"/>
          <w:b/>
          <w:sz w:val="24"/>
          <w:lang w:val="en-US"/>
        </w:rPr>
        <w:t>e</w:t>
      </w:r>
      <w:r w:rsidRPr="003D3317">
        <w:rPr>
          <w:rFonts w:ascii="Times New Roman" w:hAnsi="Times New Roman" w:cs="Times New Roman"/>
          <w:b/>
          <w:sz w:val="24"/>
        </w:rPr>
        <w:t>-</w:t>
      </w:r>
      <w:r>
        <w:rPr>
          <w:rFonts w:ascii="Times New Roman" w:hAnsi="Times New Roman" w:cs="Times New Roman"/>
          <w:b/>
          <w:sz w:val="24"/>
          <w:lang w:val="en-US"/>
        </w:rPr>
        <w:t>mail</w:t>
      </w:r>
      <w:r w:rsidRPr="003D3317">
        <w:rPr>
          <w:rFonts w:ascii="Times New Roman" w:hAnsi="Times New Roman" w:cs="Times New Roman"/>
          <w:b/>
          <w:sz w:val="24"/>
        </w:rPr>
        <w:t xml:space="preserve">: </w:t>
      </w:r>
      <w:hyperlink r:id="rId68" w:history="1">
        <w:r>
          <w:rPr>
            <w:rStyle w:val="a3"/>
            <w:rFonts w:ascii="Times New Roman" w:hAnsi="Times New Roman" w:cs="Times New Roman"/>
            <w:color w:val="auto"/>
            <w:sz w:val="24"/>
            <w:lang w:val="en-US"/>
          </w:rPr>
          <w:t>dekanif</w:t>
        </w:r>
        <w:r w:rsidRPr="003D3317">
          <w:rPr>
            <w:rStyle w:val="a3"/>
            <w:rFonts w:ascii="Times New Roman" w:hAnsi="Times New Roman" w:cs="Times New Roman"/>
            <w:color w:val="auto"/>
            <w:sz w:val="24"/>
          </w:rPr>
          <w:t>@</w:t>
        </w:r>
        <w:r>
          <w:rPr>
            <w:rStyle w:val="a3"/>
            <w:rFonts w:ascii="Times New Roman" w:hAnsi="Times New Roman" w:cs="Times New Roman"/>
            <w:color w:val="auto"/>
            <w:sz w:val="24"/>
            <w:lang w:val="en-US"/>
          </w:rPr>
          <w:t>mail</w:t>
        </w:r>
        <w:r w:rsidRPr="003D3317">
          <w:rPr>
            <w:rStyle w:val="a3"/>
            <w:rFonts w:ascii="Times New Roman" w:hAnsi="Times New Roman" w:cs="Times New Roman"/>
            <w:color w:val="auto"/>
            <w:sz w:val="24"/>
          </w:rPr>
          <w:t>.</w:t>
        </w:r>
        <w:r>
          <w:rPr>
            <w:rStyle w:val="a3"/>
            <w:rFonts w:ascii="Times New Roman" w:hAnsi="Times New Roman" w:cs="Times New Roman"/>
            <w:color w:val="auto"/>
            <w:sz w:val="24"/>
            <w:lang w:val="en-US"/>
          </w:rPr>
          <w:t>ru</w:t>
        </w:r>
      </w:hyperlink>
      <w:r w:rsidRPr="003D3317">
        <w:rPr>
          <w:sz w:val="24"/>
        </w:rPr>
        <w:t xml:space="preserve"> .  </w:t>
      </w:r>
      <w:r>
        <w:rPr>
          <w:rFonts w:ascii="Times New Roman" w:hAnsi="Times New Roman" w:cs="Times New Roman"/>
          <w:b/>
          <w:sz w:val="24"/>
        </w:rPr>
        <w:t xml:space="preserve">сайт ДГУ </w:t>
      </w:r>
      <w:r>
        <w:rPr>
          <w:rFonts w:ascii="Times New Roman" w:hAnsi="Times New Roman" w:cs="Times New Roman"/>
          <w:sz w:val="24"/>
          <w:u w:val="single"/>
          <w:lang w:val="en-US"/>
        </w:rPr>
        <w:t>www</w:t>
      </w:r>
      <w:r>
        <w:rPr>
          <w:rFonts w:ascii="Times New Roman" w:hAnsi="Times New Roman" w:cs="Times New Roman"/>
          <w:sz w:val="24"/>
          <w:u w:val="single"/>
        </w:rPr>
        <w:t>.</w:t>
      </w:r>
      <w:r>
        <w:rPr>
          <w:rFonts w:ascii="Times New Roman" w:hAnsi="Times New Roman" w:cs="Times New Roman"/>
          <w:sz w:val="24"/>
          <w:u w:val="single"/>
          <w:lang w:val="en-US"/>
        </w:rPr>
        <w:t>dgu</w:t>
      </w:r>
      <w:r>
        <w:rPr>
          <w:rFonts w:ascii="Times New Roman" w:hAnsi="Times New Roman" w:cs="Times New Roman"/>
          <w:sz w:val="24"/>
          <w:u w:val="single"/>
        </w:rPr>
        <w:t>.</w:t>
      </w:r>
      <w:r>
        <w:rPr>
          <w:rFonts w:ascii="Times New Roman" w:hAnsi="Times New Roman" w:cs="Times New Roman"/>
          <w:sz w:val="24"/>
          <w:u w:val="single"/>
          <w:lang w:val="en-US"/>
        </w:rPr>
        <w:t>ru</w:t>
      </w: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ИСТОРИЯ </w:t>
      </w:r>
    </w:p>
    <w:p w:rsidR="00E1202B" w:rsidRDefault="00E1202B" w:rsidP="00E1202B">
      <w:pPr>
        <w:spacing w:after="0" w:line="240" w:lineRule="auto"/>
        <w:jc w:val="center"/>
        <w:rPr>
          <w:rFonts w:ascii="Times New Roman" w:hAnsi="Times New Roman" w:cs="Times New Roman"/>
          <w:b/>
          <w:sz w:val="16"/>
          <w:szCs w:val="16"/>
        </w:rPr>
      </w:pPr>
    </w:p>
    <w:p w:rsidR="00E1202B" w:rsidRDefault="00E1202B" w:rsidP="00E1202B">
      <w:pPr>
        <w:spacing w:after="0" w:line="228" w:lineRule="auto"/>
        <w:jc w:val="center"/>
        <w:rPr>
          <w:rFonts w:ascii="Times New Roman" w:hAnsi="Times New Roman" w:cs="Times New Roman"/>
          <w:b/>
          <w:sz w:val="28"/>
          <w:szCs w:val="28"/>
        </w:rPr>
      </w:pPr>
      <w:r>
        <w:rPr>
          <w:rFonts w:ascii="Times New Roman" w:hAnsi="Times New Roman" w:cs="Times New Roman"/>
          <w:b/>
          <w:sz w:val="28"/>
          <w:szCs w:val="28"/>
        </w:rPr>
        <w:t>9 класс</w:t>
      </w:r>
    </w:p>
    <w:p w:rsidR="00E1202B" w:rsidRDefault="00E1202B" w:rsidP="00E1202B">
      <w:pPr>
        <w:spacing w:after="0" w:line="228" w:lineRule="auto"/>
        <w:rPr>
          <w:rFonts w:ascii="Times New Roman" w:hAnsi="Times New Roman" w:cs="Times New Roman"/>
          <w:i/>
          <w:sz w:val="28"/>
          <w:szCs w:val="28"/>
        </w:rPr>
      </w:pPr>
      <w:r>
        <w:rPr>
          <w:rFonts w:ascii="Times New Roman" w:hAnsi="Times New Roman" w:cs="Times New Roman"/>
          <w:b/>
          <w:sz w:val="28"/>
          <w:szCs w:val="28"/>
        </w:rPr>
        <w:t>1.</w:t>
      </w:r>
      <w:r>
        <w:rPr>
          <w:rFonts w:ascii="Times New Roman" w:hAnsi="Times New Roman" w:cs="Times New Roman"/>
          <w:i/>
          <w:sz w:val="28"/>
          <w:szCs w:val="28"/>
        </w:rPr>
        <w:t>Расположите в хронологической последовательности исторические события</w:t>
      </w:r>
    </w:p>
    <w:p w:rsidR="00E1202B" w:rsidRDefault="00E1202B" w:rsidP="00E1202B">
      <w:pPr>
        <w:spacing w:after="0" w:line="228" w:lineRule="auto"/>
        <w:rPr>
          <w:rFonts w:ascii="Times New Roman" w:hAnsi="Times New Roman" w:cs="Times New Roman"/>
          <w:spacing w:val="-4"/>
          <w:sz w:val="28"/>
          <w:szCs w:val="28"/>
        </w:rPr>
      </w:pPr>
      <w:r>
        <w:rPr>
          <w:rFonts w:ascii="Times New Roman" w:hAnsi="Times New Roman" w:cs="Times New Roman"/>
          <w:spacing w:val="-4"/>
          <w:sz w:val="28"/>
          <w:szCs w:val="28"/>
        </w:rPr>
        <w:t xml:space="preserve">1. поход Олега на Киев </w:t>
      </w:r>
    </w:p>
    <w:p w:rsidR="00E1202B" w:rsidRDefault="00E1202B" w:rsidP="00E1202B">
      <w:pPr>
        <w:spacing w:after="0" w:line="228" w:lineRule="auto"/>
        <w:rPr>
          <w:rFonts w:ascii="Times New Roman" w:hAnsi="Times New Roman" w:cs="Times New Roman"/>
          <w:spacing w:val="-4"/>
          <w:sz w:val="28"/>
          <w:szCs w:val="28"/>
        </w:rPr>
      </w:pPr>
      <w:r>
        <w:rPr>
          <w:rFonts w:ascii="Times New Roman" w:hAnsi="Times New Roman" w:cs="Times New Roman"/>
          <w:spacing w:val="-4"/>
          <w:sz w:val="28"/>
          <w:szCs w:val="28"/>
        </w:rPr>
        <w:t xml:space="preserve">2. призвание Рюрика </w:t>
      </w:r>
    </w:p>
    <w:p w:rsidR="00E1202B" w:rsidRDefault="00E1202B" w:rsidP="00E1202B">
      <w:pPr>
        <w:spacing w:after="0" w:line="228" w:lineRule="auto"/>
        <w:rPr>
          <w:rFonts w:ascii="Times New Roman" w:hAnsi="Times New Roman" w:cs="Times New Roman"/>
          <w:spacing w:val="-4"/>
          <w:sz w:val="28"/>
          <w:szCs w:val="28"/>
        </w:rPr>
      </w:pPr>
      <w:r>
        <w:rPr>
          <w:rFonts w:ascii="Times New Roman" w:hAnsi="Times New Roman" w:cs="Times New Roman"/>
          <w:spacing w:val="-4"/>
          <w:sz w:val="28"/>
          <w:szCs w:val="28"/>
        </w:rPr>
        <w:t xml:space="preserve">3. гибель Игоря в древлянской земле </w:t>
      </w:r>
    </w:p>
    <w:p w:rsidR="00E1202B" w:rsidRDefault="00E1202B" w:rsidP="00E1202B">
      <w:pPr>
        <w:spacing w:after="0" w:line="228" w:lineRule="auto"/>
        <w:ind w:left="-142"/>
        <w:rPr>
          <w:rFonts w:ascii="Times New Roman" w:hAnsi="Times New Roman" w:cs="Times New Roman"/>
          <w:spacing w:val="-4"/>
          <w:sz w:val="28"/>
          <w:szCs w:val="28"/>
        </w:rPr>
      </w:pPr>
      <w:r>
        <w:rPr>
          <w:rFonts w:ascii="Times New Roman" w:hAnsi="Times New Roman" w:cs="Times New Roman"/>
          <w:spacing w:val="-4"/>
          <w:sz w:val="28"/>
          <w:szCs w:val="28"/>
        </w:rPr>
        <w:t xml:space="preserve">4. правление Ярослава Мудрого </w:t>
      </w:r>
    </w:p>
    <w:p w:rsidR="00E1202B" w:rsidRDefault="00E1202B" w:rsidP="00E1202B">
      <w:pPr>
        <w:spacing w:after="0" w:line="228" w:lineRule="auto"/>
        <w:ind w:left="-142"/>
        <w:rPr>
          <w:rFonts w:ascii="Times New Roman" w:hAnsi="Times New Roman" w:cs="Times New Roman"/>
          <w:sz w:val="28"/>
          <w:szCs w:val="28"/>
        </w:rPr>
      </w:pPr>
      <w:r>
        <w:rPr>
          <w:rFonts w:ascii="Times New Roman" w:hAnsi="Times New Roman" w:cs="Times New Roman"/>
          <w:spacing w:val="-4"/>
          <w:sz w:val="28"/>
          <w:szCs w:val="28"/>
        </w:rPr>
        <w:t>5. введение Ольгой погостов и уроков</w:t>
      </w:r>
    </w:p>
    <w:p w:rsidR="00E1202B" w:rsidRDefault="00E1202B" w:rsidP="00E1202B">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___,___,___,___.</w:t>
      </w:r>
      <w:r>
        <w:rPr>
          <w:rFonts w:ascii="Times New Roman" w:hAnsi="Times New Roman" w:cs="Times New Roman"/>
          <w:b/>
          <w:sz w:val="28"/>
          <w:szCs w:val="28"/>
        </w:rPr>
        <w:tab/>
      </w:r>
    </w:p>
    <w:p w:rsidR="00E1202B" w:rsidRDefault="00E1202B" w:rsidP="00E1202B">
      <w:pPr>
        <w:spacing w:after="0" w:line="228" w:lineRule="auto"/>
        <w:rPr>
          <w:rFonts w:ascii="Times New Roman" w:hAnsi="Times New Roman" w:cs="Times New Roman"/>
          <w:i/>
          <w:sz w:val="28"/>
          <w:szCs w:val="28"/>
        </w:rPr>
      </w:pPr>
      <w:r>
        <w:rPr>
          <w:rFonts w:ascii="Times New Roman" w:hAnsi="Times New Roman" w:cs="Times New Roman"/>
          <w:b/>
          <w:sz w:val="28"/>
          <w:szCs w:val="28"/>
        </w:rPr>
        <w:t>2.</w:t>
      </w:r>
      <w:r>
        <w:rPr>
          <w:rFonts w:ascii="Times New Roman" w:hAnsi="Times New Roman" w:cs="Times New Roman"/>
          <w:i/>
          <w:sz w:val="28"/>
          <w:szCs w:val="28"/>
        </w:rPr>
        <w:t>Соотнесите понятие и определение:</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Понятие Определение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А.вече1. порядок наследования княжеских столов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Б. лествица 2. порядок сбора дани князьями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В. Повоз3. народное собрание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Г.язычество 4. боевое построение княжеской дружины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5. многобожие </w:t>
      </w:r>
    </w:p>
    <w:p w:rsidR="00E1202B" w:rsidRDefault="00E1202B" w:rsidP="00E1202B">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АБВГ – __, ___,___,___.</w:t>
      </w:r>
    </w:p>
    <w:p w:rsidR="00E1202B" w:rsidRDefault="00E1202B" w:rsidP="00E1202B">
      <w:pPr>
        <w:spacing w:after="0" w:line="228" w:lineRule="auto"/>
        <w:rPr>
          <w:rFonts w:ascii="Times New Roman" w:hAnsi="Times New Roman" w:cs="Times New Roman"/>
          <w:i/>
          <w:sz w:val="28"/>
          <w:szCs w:val="28"/>
        </w:rPr>
      </w:pPr>
      <w:r>
        <w:rPr>
          <w:rFonts w:ascii="Times New Roman" w:hAnsi="Times New Roman" w:cs="Times New Roman"/>
          <w:b/>
          <w:sz w:val="28"/>
          <w:szCs w:val="28"/>
        </w:rPr>
        <w:t>3</w:t>
      </w:r>
      <w:r>
        <w:rPr>
          <w:rFonts w:ascii="Times New Roman" w:hAnsi="Times New Roman" w:cs="Times New Roman"/>
          <w:sz w:val="28"/>
          <w:szCs w:val="28"/>
        </w:rPr>
        <w:t>.</w:t>
      </w:r>
      <w:r>
        <w:rPr>
          <w:rFonts w:ascii="Times New Roman" w:hAnsi="Times New Roman" w:cs="Times New Roman"/>
          <w:i/>
          <w:sz w:val="28"/>
          <w:szCs w:val="28"/>
        </w:rPr>
        <w:t>Соотнесите понятие и определение</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lastRenderedPageBreak/>
        <w:t xml:space="preserve">Понятие Определение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А. трёхполье 1. наместник князя в городе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Б. феодал2. Представитель класса землевладельцев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В. фреска3. вид иконописной живописи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Г. посадник4. воевода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5. способ земледелия </w:t>
      </w:r>
    </w:p>
    <w:p w:rsidR="00E1202B" w:rsidRDefault="00E1202B" w:rsidP="00E1202B">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АБВГ – __, ___,___,___.</w:t>
      </w:r>
    </w:p>
    <w:p w:rsidR="00E1202B" w:rsidRDefault="00E1202B" w:rsidP="00DF5EFA">
      <w:pPr>
        <w:pStyle w:val="af0"/>
        <w:numPr>
          <w:ilvl w:val="0"/>
          <w:numId w:val="100"/>
        </w:numPr>
        <w:spacing w:after="0" w:line="228" w:lineRule="auto"/>
        <w:rPr>
          <w:rFonts w:ascii="Times New Roman" w:hAnsi="Times New Roman" w:cs="Times New Roman"/>
          <w:i/>
          <w:sz w:val="28"/>
          <w:szCs w:val="28"/>
        </w:rPr>
      </w:pPr>
      <w:r>
        <w:rPr>
          <w:rFonts w:ascii="Times New Roman" w:hAnsi="Times New Roman" w:cs="Times New Roman"/>
          <w:i/>
          <w:sz w:val="28"/>
          <w:szCs w:val="28"/>
        </w:rPr>
        <w:t>Выберите правильные ответы.</w:t>
      </w:r>
    </w:p>
    <w:p w:rsidR="00E1202B" w:rsidRDefault="00E1202B" w:rsidP="00E1202B">
      <w:pPr>
        <w:spacing w:after="0" w:line="228" w:lineRule="auto"/>
        <w:rPr>
          <w:rFonts w:ascii="Times New Roman" w:hAnsi="Times New Roman" w:cs="Times New Roman"/>
          <w:i/>
          <w:sz w:val="28"/>
          <w:szCs w:val="28"/>
        </w:rPr>
      </w:pPr>
      <w:r>
        <w:rPr>
          <w:rFonts w:ascii="Times New Roman" w:hAnsi="Times New Roman" w:cs="Times New Roman"/>
          <w:i/>
          <w:sz w:val="28"/>
          <w:szCs w:val="28"/>
        </w:rPr>
        <w:t>Какие из названных процессов, явлений характерны для развития Киевской Руси в Х–Х</w:t>
      </w:r>
      <w:r>
        <w:rPr>
          <w:rFonts w:ascii="Times New Roman" w:hAnsi="Times New Roman" w:cs="Times New Roman"/>
          <w:i/>
          <w:sz w:val="28"/>
          <w:szCs w:val="28"/>
          <w:lang w:val="en-US"/>
        </w:rPr>
        <w:t>I</w:t>
      </w:r>
      <w:r>
        <w:rPr>
          <w:rFonts w:ascii="Times New Roman" w:hAnsi="Times New Roman" w:cs="Times New Roman"/>
          <w:i/>
          <w:sz w:val="28"/>
          <w:szCs w:val="28"/>
        </w:rPr>
        <w:t>вв.?</w:t>
      </w:r>
    </w:p>
    <w:p w:rsidR="00E1202B" w:rsidRDefault="00E1202B" w:rsidP="00DF5EFA">
      <w:pPr>
        <w:pStyle w:val="af0"/>
        <w:numPr>
          <w:ilvl w:val="0"/>
          <w:numId w:val="102"/>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Культурная изоляция от Византии. </w:t>
      </w:r>
    </w:p>
    <w:p w:rsidR="00E1202B" w:rsidRDefault="00E1202B" w:rsidP="00DF5EFA">
      <w:pPr>
        <w:pStyle w:val="af0"/>
        <w:numPr>
          <w:ilvl w:val="0"/>
          <w:numId w:val="102"/>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Окончательное утверждение феодальных отношений. </w:t>
      </w:r>
    </w:p>
    <w:p w:rsidR="00E1202B" w:rsidRDefault="00E1202B" w:rsidP="00DF5EFA">
      <w:pPr>
        <w:pStyle w:val="af0"/>
        <w:numPr>
          <w:ilvl w:val="0"/>
          <w:numId w:val="102"/>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Борьба с монголо-татарским нашествием. </w:t>
      </w:r>
    </w:p>
    <w:p w:rsidR="00E1202B" w:rsidRDefault="00E1202B" w:rsidP="00DF5EFA">
      <w:pPr>
        <w:pStyle w:val="af0"/>
        <w:numPr>
          <w:ilvl w:val="0"/>
          <w:numId w:val="102"/>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Расцвет рабовладельческих отношений. </w:t>
      </w:r>
    </w:p>
    <w:p w:rsidR="00E1202B" w:rsidRDefault="00E1202B" w:rsidP="00DF5EFA">
      <w:pPr>
        <w:pStyle w:val="af0"/>
        <w:numPr>
          <w:ilvl w:val="0"/>
          <w:numId w:val="102"/>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Решающие победы над печенегами и половцами. </w:t>
      </w:r>
    </w:p>
    <w:p w:rsidR="00E1202B" w:rsidRDefault="00E1202B" w:rsidP="00DF5EFA">
      <w:pPr>
        <w:pStyle w:val="af0"/>
        <w:numPr>
          <w:ilvl w:val="0"/>
          <w:numId w:val="102"/>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Христианизация. </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b/>
          <w:sz w:val="28"/>
          <w:szCs w:val="28"/>
        </w:rPr>
        <w:t>Ответ:___,___</w:t>
      </w:r>
    </w:p>
    <w:p w:rsidR="00E1202B" w:rsidRDefault="00E1202B" w:rsidP="00E1202B">
      <w:pPr>
        <w:spacing w:after="0" w:line="228" w:lineRule="auto"/>
        <w:rPr>
          <w:rFonts w:ascii="Times New Roman" w:hAnsi="Times New Roman" w:cs="Times New Roman"/>
          <w:i/>
          <w:sz w:val="28"/>
          <w:szCs w:val="28"/>
        </w:rPr>
      </w:pPr>
      <w:r>
        <w:rPr>
          <w:rFonts w:ascii="Times New Roman" w:hAnsi="Times New Roman" w:cs="Times New Roman"/>
          <w:b/>
          <w:sz w:val="28"/>
          <w:szCs w:val="28"/>
        </w:rPr>
        <w:t>5.</w:t>
      </w:r>
      <w:r>
        <w:rPr>
          <w:rFonts w:ascii="Times New Roman" w:hAnsi="Times New Roman" w:cs="Times New Roman"/>
          <w:i/>
          <w:sz w:val="28"/>
          <w:szCs w:val="28"/>
        </w:rPr>
        <w:t xml:space="preserve"> Выберите правильные ответы.</w:t>
      </w:r>
    </w:p>
    <w:p w:rsidR="00E1202B" w:rsidRDefault="00E1202B" w:rsidP="00E1202B">
      <w:pPr>
        <w:spacing w:after="0" w:line="228" w:lineRule="auto"/>
        <w:jc w:val="both"/>
        <w:rPr>
          <w:rFonts w:ascii="Times New Roman" w:hAnsi="Times New Roman" w:cs="Times New Roman"/>
          <w:i/>
          <w:sz w:val="28"/>
          <w:szCs w:val="28"/>
        </w:rPr>
      </w:pPr>
      <w:r>
        <w:rPr>
          <w:rFonts w:ascii="Times New Roman" w:hAnsi="Times New Roman" w:cs="Times New Roman"/>
          <w:i/>
          <w:sz w:val="28"/>
          <w:szCs w:val="28"/>
        </w:rPr>
        <w:t>Какие из перечисленных положений относятся к царствованию Ивана IV Грозного?</w:t>
      </w:r>
    </w:p>
    <w:p w:rsidR="00E1202B" w:rsidRDefault="00E1202B" w:rsidP="00E1202B">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1. Ливонская война. </w:t>
      </w:r>
    </w:p>
    <w:p w:rsidR="00E1202B" w:rsidRDefault="00E1202B" w:rsidP="00E1202B">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2. Свержение ордынского ига. </w:t>
      </w:r>
    </w:p>
    <w:p w:rsidR="00E1202B" w:rsidRDefault="00E1202B" w:rsidP="00E1202B">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3. Начало завоевания Западной Сибири. </w:t>
      </w:r>
    </w:p>
    <w:p w:rsidR="00E1202B" w:rsidRDefault="00E1202B" w:rsidP="00E1202B">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4. Создание стрелецкого войска. </w:t>
      </w:r>
    </w:p>
    <w:p w:rsidR="00E1202B" w:rsidRDefault="00E1202B" w:rsidP="00E1202B">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5. Указ о Юрьевом дне. </w:t>
      </w:r>
    </w:p>
    <w:p w:rsidR="00E1202B" w:rsidRDefault="00E1202B" w:rsidP="00E1202B">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6. Установление прямого наследования великокняжеского стола </w:t>
      </w:r>
    </w:p>
    <w:p w:rsidR="00E1202B" w:rsidRDefault="00E1202B" w:rsidP="00E1202B">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Ответ:___,___</w:t>
      </w:r>
    </w:p>
    <w:p w:rsidR="00E1202B" w:rsidRDefault="00E1202B" w:rsidP="00E1202B">
      <w:pPr>
        <w:spacing w:after="0" w:line="228" w:lineRule="auto"/>
        <w:rPr>
          <w:rFonts w:ascii="Times New Roman" w:hAnsi="Times New Roman" w:cs="Times New Roman"/>
          <w:i/>
          <w:sz w:val="28"/>
          <w:szCs w:val="28"/>
        </w:rPr>
      </w:pPr>
      <w:r>
        <w:rPr>
          <w:rFonts w:ascii="Times New Roman" w:hAnsi="Times New Roman" w:cs="Times New Roman"/>
          <w:b/>
          <w:sz w:val="28"/>
          <w:szCs w:val="28"/>
        </w:rPr>
        <w:t>6.</w:t>
      </w:r>
      <w:r>
        <w:rPr>
          <w:rFonts w:ascii="Times New Roman" w:hAnsi="Times New Roman" w:cs="Times New Roman"/>
          <w:i/>
          <w:sz w:val="28"/>
          <w:szCs w:val="28"/>
        </w:rPr>
        <w:t xml:space="preserve"> Найдите и запишите порядковый номер термина, лишнего в этом ряду:</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1) баскак, 2) Мамай,3) выход, 4)Пересвет, 5) половцы, 6) ярлык </w:t>
      </w:r>
    </w:p>
    <w:p w:rsidR="00E1202B" w:rsidRDefault="00E1202B" w:rsidP="00E1202B">
      <w:pPr>
        <w:spacing w:after="0" w:line="228" w:lineRule="auto"/>
        <w:ind w:left="567" w:hanging="567"/>
        <w:rPr>
          <w:rFonts w:ascii="Times New Roman" w:hAnsi="Times New Roman" w:cs="Times New Roman"/>
          <w:b/>
          <w:sz w:val="28"/>
          <w:szCs w:val="28"/>
        </w:rPr>
      </w:pPr>
      <w:r>
        <w:rPr>
          <w:rFonts w:ascii="Times New Roman" w:hAnsi="Times New Roman" w:cs="Times New Roman"/>
          <w:b/>
          <w:sz w:val="28"/>
          <w:szCs w:val="28"/>
        </w:rPr>
        <w:t>Ответ: __.</w:t>
      </w:r>
    </w:p>
    <w:p w:rsidR="00E1202B" w:rsidRDefault="00E1202B" w:rsidP="00E1202B">
      <w:pPr>
        <w:spacing w:after="0" w:line="228" w:lineRule="auto"/>
        <w:ind w:left="567" w:hanging="567"/>
        <w:rPr>
          <w:rFonts w:ascii="Times New Roman" w:hAnsi="Times New Roman" w:cs="Times New Roman"/>
          <w:b/>
          <w:i/>
          <w:sz w:val="28"/>
          <w:szCs w:val="28"/>
        </w:rPr>
      </w:pPr>
      <w:r>
        <w:rPr>
          <w:rFonts w:ascii="Times New Roman" w:hAnsi="Times New Roman" w:cs="Times New Roman"/>
          <w:b/>
          <w:sz w:val="28"/>
          <w:szCs w:val="28"/>
        </w:rPr>
        <w:t>7.</w:t>
      </w:r>
      <w:r>
        <w:rPr>
          <w:rFonts w:ascii="Times New Roman" w:hAnsi="Times New Roman" w:cs="Times New Roman"/>
          <w:i/>
          <w:sz w:val="28"/>
          <w:szCs w:val="28"/>
        </w:rPr>
        <w:t xml:space="preserve"> Выберите правильные ответы:</w:t>
      </w:r>
    </w:p>
    <w:p w:rsidR="00E1202B" w:rsidRDefault="00E1202B" w:rsidP="00E1202B">
      <w:pPr>
        <w:spacing w:after="0" w:line="228"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Какие из перечисленных понятий, терминов связаны с преобразовательной деятельностью Петра I?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«Табель о рангах»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Соборное уложение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рекрутчина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губернии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5.бироновщина</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6.земщина</w:t>
      </w:r>
    </w:p>
    <w:p w:rsidR="007F6F8E" w:rsidRDefault="007F6F8E" w:rsidP="007F6F8E">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__,__,__.</w:t>
      </w:r>
    </w:p>
    <w:p w:rsidR="007F6F8E" w:rsidRDefault="007F6F8E" w:rsidP="007F6F8E">
      <w:pPr>
        <w:spacing w:after="0" w:line="228" w:lineRule="auto"/>
        <w:ind w:left="567" w:hanging="567"/>
        <w:rPr>
          <w:rFonts w:ascii="Times New Roman" w:hAnsi="Times New Roman" w:cs="Times New Roman"/>
          <w:b/>
          <w:i/>
          <w:sz w:val="28"/>
          <w:szCs w:val="28"/>
        </w:rPr>
      </w:pPr>
      <w:r>
        <w:rPr>
          <w:rFonts w:ascii="Times New Roman" w:hAnsi="Times New Roman" w:cs="Times New Roman"/>
          <w:b/>
          <w:sz w:val="28"/>
          <w:szCs w:val="28"/>
        </w:rPr>
        <w:t>8.</w:t>
      </w:r>
      <w:r>
        <w:rPr>
          <w:rFonts w:ascii="Times New Roman" w:hAnsi="Times New Roman" w:cs="Times New Roman"/>
          <w:i/>
          <w:sz w:val="28"/>
          <w:szCs w:val="28"/>
        </w:rPr>
        <w:t xml:space="preserve"> Выберите правильные ответы.</w:t>
      </w:r>
    </w:p>
    <w:p w:rsidR="007F6F8E" w:rsidRDefault="007F6F8E" w:rsidP="007F6F8E">
      <w:pPr>
        <w:spacing w:after="0" w:line="228"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Какие из перечисленных ниже событий связаны с царствованием Екатерины II?</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Манифест о вольности дворянской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участие России в Семилетней войне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присоединение Крыма к России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Крестьянская война под предводительством Е.И. Пугачёва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 Итальянский поход Суворова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 основание Черноморского флота</w:t>
      </w:r>
    </w:p>
    <w:p w:rsidR="007F6F8E" w:rsidRDefault="007F6F8E" w:rsidP="007F6F8E">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___,___,___.</w:t>
      </w:r>
    </w:p>
    <w:p w:rsidR="007F6F8E" w:rsidRDefault="007F6F8E" w:rsidP="007F6F8E">
      <w:pPr>
        <w:spacing w:after="0" w:line="228" w:lineRule="auto"/>
        <w:rPr>
          <w:rFonts w:ascii="Times New Roman" w:hAnsi="Times New Roman" w:cs="Times New Roman"/>
          <w:i/>
          <w:sz w:val="28"/>
          <w:szCs w:val="28"/>
        </w:rPr>
      </w:pPr>
      <w:r>
        <w:rPr>
          <w:rFonts w:ascii="Times New Roman" w:hAnsi="Times New Roman" w:cs="Times New Roman"/>
          <w:b/>
          <w:sz w:val="28"/>
          <w:szCs w:val="28"/>
        </w:rPr>
        <w:t>9</w:t>
      </w:r>
      <w:r>
        <w:rPr>
          <w:rFonts w:ascii="Times New Roman" w:eastAsia="Times New Roman" w:hAnsi="Times New Roman" w:cs="Times New Roman"/>
          <w:b/>
          <w:sz w:val="28"/>
          <w:szCs w:val="28"/>
        </w:rPr>
        <w:t>.</w:t>
      </w:r>
      <w:r>
        <w:rPr>
          <w:rFonts w:ascii="Times New Roman" w:hAnsi="Times New Roman" w:cs="Times New Roman"/>
          <w:i/>
          <w:sz w:val="28"/>
          <w:szCs w:val="28"/>
        </w:rPr>
        <w:t>Выберите правильные ответы.</w:t>
      </w:r>
    </w:p>
    <w:p w:rsidR="007F6F8E" w:rsidRDefault="007F6F8E" w:rsidP="007F6F8E">
      <w:pPr>
        <w:spacing w:after="0" w:line="228" w:lineRule="auto"/>
        <w:rPr>
          <w:rFonts w:ascii="Times New Roman" w:eastAsia="Times New Roman" w:hAnsi="Times New Roman" w:cs="Times New Roman"/>
          <w:i/>
          <w:spacing w:val="-4"/>
          <w:sz w:val="28"/>
          <w:szCs w:val="28"/>
        </w:rPr>
      </w:pPr>
      <w:r>
        <w:rPr>
          <w:rFonts w:ascii="Times New Roman" w:eastAsia="Times New Roman" w:hAnsi="Times New Roman" w:cs="Times New Roman"/>
          <w:i/>
          <w:spacing w:val="-4"/>
          <w:sz w:val="28"/>
          <w:szCs w:val="28"/>
        </w:rPr>
        <w:t xml:space="preserve">Какие из перечисленных событий относятся к царствованию Александра I? </w:t>
      </w:r>
    </w:p>
    <w:p w:rsidR="007F6F8E" w:rsidRDefault="007F6F8E" w:rsidP="007F6F8E">
      <w:pPr>
        <w:spacing w:after="0" w:line="22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подготовка М.М. Сперанским «Введения к уложению государственных законов»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создание Негласного комитета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введение суда присяжных заседателей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Крымская война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учреждение Государственной Думы </w:t>
      </w:r>
    </w:p>
    <w:p w:rsidR="007F6F8E" w:rsidRDefault="007F6F8E" w:rsidP="007F6F8E">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участие России в Континентальной блокаде </w:t>
      </w:r>
    </w:p>
    <w:p w:rsidR="007F6F8E" w:rsidRDefault="007F6F8E" w:rsidP="007F6F8E">
      <w:pPr>
        <w:spacing w:after="0" w:line="228"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Ответ:__,___,___.</w:t>
      </w:r>
    </w:p>
    <w:p w:rsidR="00E1202B" w:rsidRDefault="00E1202B" w:rsidP="00E1202B">
      <w:pPr>
        <w:spacing w:after="0" w:line="228" w:lineRule="auto"/>
        <w:rPr>
          <w:rFonts w:ascii="Times New Roman" w:hAnsi="Times New Roman" w:cs="Times New Roman"/>
          <w:sz w:val="28"/>
          <w:szCs w:val="28"/>
        </w:rPr>
      </w:pPr>
    </w:p>
    <w:p w:rsidR="00E1202B" w:rsidRDefault="00E1202B" w:rsidP="00E1202B">
      <w:pPr>
        <w:spacing w:after="0" w:line="228" w:lineRule="auto"/>
        <w:rPr>
          <w:rFonts w:ascii="Times New Roman" w:hAnsi="Times New Roman" w:cs="Times New Roman"/>
          <w:i/>
          <w:sz w:val="28"/>
          <w:szCs w:val="28"/>
        </w:rPr>
      </w:pPr>
      <w:r>
        <w:rPr>
          <w:rFonts w:ascii="Times New Roman" w:hAnsi="Times New Roman" w:cs="Times New Roman"/>
          <w:b/>
          <w:sz w:val="28"/>
          <w:szCs w:val="28"/>
        </w:rPr>
        <w:t>10</w:t>
      </w:r>
      <w:r>
        <w:rPr>
          <w:rFonts w:ascii="Times New Roman" w:hAnsi="Times New Roman" w:cs="Times New Roman"/>
          <w:b/>
          <w:bCs/>
          <w:iCs/>
          <w:sz w:val="28"/>
          <w:szCs w:val="28"/>
        </w:rPr>
        <w:t>.</w:t>
      </w:r>
      <w:r>
        <w:rPr>
          <w:rFonts w:ascii="Times New Roman" w:hAnsi="Times New Roman" w:cs="Times New Roman"/>
          <w:i/>
          <w:sz w:val="28"/>
          <w:szCs w:val="28"/>
        </w:rPr>
        <w:t>Выберите правильные ответы.</w:t>
      </w:r>
    </w:p>
    <w:p w:rsidR="00E1202B" w:rsidRDefault="00E1202B" w:rsidP="00E1202B">
      <w:pPr>
        <w:spacing w:after="0" w:line="228"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Какие из перечисленных ниже событий относятся к Отечественной войне </w:t>
      </w:r>
      <w:smartTag w:uri="urn:schemas-microsoft-com:office:smarttags" w:element="metricconverter">
        <w:smartTagPr>
          <w:attr w:name="ProductID" w:val="1812 г"/>
        </w:smartTagPr>
        <w:r>
          <w:rPr>
            <w:rFonts w:ascii="Times New Roman" w:eastAsia="Times New Roman" w:hAnsi="Times New Roman" w:cs="Times New Roman"/>
            <w:i/>
            <w:sz w:val="28"/>
            <w:szCs w:val="28"/>
          </w:rPr>
          <w:t>1812 г</w:t>
        </w:r>
      </w:smartTag>
      <w:r>
        <w:rPr>
          <w:rFonts w:ascii="Times New Roman" w:eastAsia="Times New Roman" w:hAnsi="Times New Roman" w:cs="Times New Roman"/>
          <w:i/>
          <w:sz w:val="28"/>
          <w:szCs w:val="28"/>
        </w:rPr>
        <w:t xml:space="preserve">.? </w:t>
      </w:r>
    </w:p>
    <w:p w:rsidR="00E1202B" w:rsidRDefault="00E1202B" w:rsidP="00E1202B">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штурм Измаила </w:t>
      </w:r>
    </w:p>
    <w:p w:rsidR="00E1202B" w:rsidRDefault="00E1202B" w:rsidP="00E1202B">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бои за Малоярославец </w:t>
      </w:r>
    </w:p>
    <w:p w:rsidR="00E1202B" w:rsidRDefault="00E1202B" w:rsidP="00E1202B">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3.Тильзитский мир </w:t>
      </w:r>
    </w:p>
    <w:p w:rsidR="00E1202B" w:rsidRDefault="00E1202B" w:rsidP="00E1202B">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пожар Москвы </w:t>
      </w:r>
    </w:p>
    <w:p w:rsidR="00E1202B" w:rsidRDefault="00E1202B" w:rsidP="00E1202B">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сражение под Аустерлицем </w:t>
      </w:r>
    </w:p>
    <w:p w:rsidR="00E1202B" w:rsidRDefault="00E1202B" w:rsidP="00E1202B">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совет в Филях </w:t>
      </w:r>
    </w:p>
    <w:p w:rsidR="00E1202B" w:rsidRDefault="00E1202B" w:rsidP="00E1202B">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Ответ:___,___,___.</w:t>
      </w:r>
    </w:p>
    <w:p w:rsidR="00E1202B" w:rsidRDefault="00E1202B" w:rsidP="00E1202B">
      <w:pPr>
        <w:spacing w:after="0" w:line="228" w:lineRule="auto"/>
        <w:jc w:val="center"/>
        <w:rPr>
          <w:rFonts w:ascii="Times New Roman" w:hAnsi="Times New Roman" w:cs="Times New Roman"/>
          <w:b/>
          <w:sz w:val="28"/>
          <w:szCs w:val="28"/>
        </w:rPr>
      </w:pP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10 класс</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
          <w:bCs/>
          <w:sz w:val="28"/>
          <w:szCs w:val="28"/>
        </w:rPr>
        <w:t>1</w:t>
      </w:r>
      <w:r>
        <w:rPr>
          <w:rFonts w:ascii="Times New Roman" w:hAnsi="Times New Roman" w:cs="Times New Roman"/>
          <w:bCs/>
          <w:sz w:val="28"/>
          <w:szCs w:val="28"/>
        </w:rPr>
        <w:t>.</w:t>
      </w:r>
      <w:r>
        <w:rPr>
          <w:rFonts w:ascii="Times New Roman" w:hAnsi="Times New Roman" w:cs="Times New Roman"/>
          <w:bCs/>
          <w:sz w:val="28"/>
          <w:szCs w:val="28"/>
        </w:rPr>
        <w:tab/>
        <w:t>Выберите правильные ответы.</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Какие три общественных деятеля из перечисленных ниже были представителями революционного народничества?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1.П.Н. Ткачёв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2.Н.М. Муравьёв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3.М.А. Бакунин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4.В.И. Ульянов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5.П.Л. Лавров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6.П.И. Пестель</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Pr>
          <w:rFonts w:ascii="Times New Roman" w:hAnsi="Times New Roman" w:cs="Times New Roman"/>
          <w:b/>
          <w:bCs/>
          <w:sz w:val="28"/>
          <w:szCs w:val="28"/>
        </w:rPr>
        <w:t>Ответ</w:t>
      </w:r>
      <w:r>
        <w:rPr>
          <w:rFonts w:ascii="Times New Roman" w:hAnsi="Times New Roman" w:cs="Times New Roman"/>
          <w:bCs/>
          <w:sz w:val="28"/>
          <w:szCs w:val="28"/>
        </w:rPr>
        <w:t>: ___,___,___.</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
          <w:bCs/>
          <w:sz w:val="28"/>
          <w:szCs w:val="28"/>
        </w:rPr>
        <w:t>2</w:t>
      </w:r>
      <w:r>
        <w:rPr>
          <w:rFonts w:ascii="Times New Roman" w:hAnsi="Times New Roman" w:cs="Times New Roman"/>
          <w:bCs/>
          <w:sz w:val="28"/>
          <w:szCs w:val="28"/>
        </w:rPr>
        <w:t>. Выберите правильные ответы.</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Какие 3 из перечисленных событий связаны с революцией 1905–1907 гг.?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1. Октябрьская политическая стачка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2. созыв Учредительного собрания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3. «Кровавое воскресенье»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4. нота Милюкова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5. созыв I Государственной думы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6. режим «двоевластия»</w:t>
      </w:r>
    </w:p>
    <w:p w:rsidR="00E1202B" w:rsidRDefault="00E1202B" w:rsidP="00E1202B">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__, ___,___.</w:t>
      </w:r>
    </w:p>
    <w:p w:rsidR="00E1202B" w:rsidRDefault="00E1202B" w:rsidP="00E1202B">
      <w:pPr>
        <w:spacing w:after="0" w:line="228" w:lineRule="auto"/>
        <w:rPr>
          <w:rFonts w:ascii="Times New Roman" w:hAnsi="Times New Roman" w:cs="Times New Roman"/>
          <w:i/>
          <w:sz w:val="28"/>
          <w:szCs w:val="28"/>
        </w:rPr>
      </w:pPr>
      <w:r>
        <w:rPr>
          <w:rFonts w:ascii="Times New Roman" w:hAnsi="Times New Roman" w:cs="Times New Roman"/>
          <w:b/>
          <w:sz w:val="28"/>
          <w:szCs w:val="28"/>
        </w:rPr>
        <w:t>3.</w:t>
      </w:r>
      <w:r>
        <w:rPr>
          <w:rFonts w:ascii="Times New Roman" w:hAnsi="Times New Roman" w:cs="Times New Roman"/>
          <w:i/>
          <w:sz w:val="28"/>
          <w:szCs w:val="28"/>
        </w:rPr>
        <w:t>Декрет о мире в 1917г. был принят:</w:t>
      </w:r>
    </w:p>
    <w:p w:rsidR="00E1202B" w:rsidRDefault="00E1202B" w:rsidP="00DF5EFA">
      <w:pPr>
        <w:pStyle w:val="af0"/>
        <w:numPr>
          <w:ilvl w:val="0"/>
          <w:numId w:val="103"/>
        </w:numPr>
        <w:tabs>
          <w:tab w:val="num" w:pos="142"/>
          <w:tab w:val="left" w:pos="426"/>
        </w:tabs>
        <w:spacing w:after="0" w:line="228" w:lineRule="auto"/>
        <w:ind w:left="142" w:hanging="142"/>
        <w:rPr>
          <w:rFonts w:ascii="Times New Roman" w:hAnsi="Times New Roman" w:cs="Times New Roman"/>
          <w:sz w:val="28"/>
          <w:szCs w:val="28"/>
        </w:rPr>
      </w:pPr>
      <w:r>
        <w:rPr>
          <w:rFonts w:ascii="Times New Roman" w:hAnsi="Times New Roman" w:cs="Times New Roman"/>
          <w:sz w:val="28"/>
          <w:szCs w:val="28"/>
          <w:lang w:val="en-US"/>
        </w:rPr>
        <w:lastRenderedPageBreak/>
        <w:t>I</w:t>
      </w:r>
      <w:r>
        <w:rPr>
          <w:rFonts w:ascii="Times New Roman" w:hAnsi="Times New Roman" w:cs="Times New Roman"/>
          <w:sz w:val="28"/>
          <w:szCs w:val="28"/>
        </w:rPr>
        <w:t xml:space="preserve"> съездом Советов</w:t>
      </w:r>
    </w:p>
    <w:p w:rsidR="00E1202B" w:rsidRDefault="00E1202B" w:rsidP="00DF5EFA">
      <w:pPr>
        <w:pStyle w:val="af0"/>
        <w:numPr>
          <w:ilvl w:val="0"/>
          <w:numId w:val="103"/>
        </w:numPr>
        <w:tabs>
          <w:tab w:val="num" w:pos="142"/>
          <w:tab w:val="left" w:pos="426"/>
        </w:tabs>
        <w:spacing w:after="0" w:line="228" w:lineRule="auto"/>
        <w:ind w:left="142" w:hanging="142"/>
        <w:rPr>
          <w:rFonts w:ascii="Times New Roman" w:hAnsi="Times New Roman" w:cs="Times New Roman"/>
          <w:sz w:val="28"/>
          <w:szCs w:val="28"/>
        </w:rPr>
      </w:pPr>
      <w:r>
        <w:rPr>
          <w:rFonts w:ascii="Times New Roman" w:hAnsi="Times New Roman" w:cs="Times New Roman"/>
          <w:sz w:val="28"/>
          <w:szCs w:val="28"/>
        </w:rPr>
        <w:t>Временным правительством</w:t>
      </w:r>
    </w:p>
    <w:p w:rsidR="00E1202B" w:rsidRDefault="00E1202B" w:rsidP="00DF5EFA">
      <w:pPr>
        <w:pStyle w:val="af0"/>
        <w:numPr>
          <w:ilvl w:val="0"/>
          <w:numId w:val="103"/>
        </w:numPr>
        <w:tabs>
          <w:tab w:val="num" w:pos="142"/>
          <w:tab w:val="num" w:pos="426"/>
        </w:tabs>
        <w:spacing w:after="0" w:line="228" w:lineRule="auto"/>
        <w:ind w:left="142" w:hanging="142"/>
        <w:rPr>
          <w:rFonts w:ascii="Times New Roman" w:hAnsi="Times New Roman" w:cs="Times New Roman"/>
          <w:sz w:val="28"/>
          <w:szCs w:val="28"/>
        </w:rPr>
      </w:pPr>
      <w:r>
        <w:rPr>
          <w:rFonts w:ascii="Times New Roman" w:hAnsi="Times New Roman" w:cs="Times New Roman"/>
          <w:sz w:val="28"/>
          <w:szCs w:val="28"/>
        </w:rPr>
        <w:t>Учредительным собранием</w:t>
      </w:r>
    </w:p>
    <w:p w:rsidR="00E1202B" w:rsidRDefault="00E1202B" w:rsidP="00DF5EFA">
      <w:pPr>
        <w:pStyle w:val="af0"/>
        <w:numPr>
          <w:ilvl w:val="0"/>
          <w:numId w:val="103"/>
        </w:numPr>
        <w:tabs>
          <w:tab w:val="num" w:pos="142"/>
          <w:tab w:val="num" w:pos="426"/>
        </w:tabs>
        <w:spacing w:after="0" w:line="228" w:lineRule="auto"/>
        <w:ind w:left="142" w:hanging="142"/>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xml:space="preserve"> съездом Советов</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b/>
          <w:sz w:val="28"/>
          <w:szCs w:val="28"/>
        </w:rPr>
        <w:t>Ответ:</w:t>
      </w:r>
      <w:r>
        <w:rPr>
          <w:rFonts w:ascii="Times New Roman" w:hAnsi="Times New Roman" w:cs="Times New Roman"/>
          <w:sz w:val="28"/>
          <w:szCs w:val="28"/>
        </w:rPr>
        <w:t xml:space="preserve"> ___</w:t>
      </w:r>
    </w:p>
    <w:p w:rsidR="00E1202B" w:rsidRDefault="00E1202B" w:rsidP="00E1202B">
      <w:pPr>
        <w:spacing w:after="0" w:line="228" w:lineRule="auto"/>
        <w:ind w:left="567" w:hanging="567"/>
        <w:rPr>
          <w:rFonts w:ascii="Times New Roman" w:hAnsi="Times New Roman" w:cs="Times New Roman"/>
          <w:sz w:val="28"/>
          <w:szCs w:val="28"/>
        </w:rPr>
      </w:pPr>
      <w:r>
        <w:rPr>
          <w:rFonts w:ascii="Times New Roman" w:hAnsi="Times New Roman" w:cs="Times New Roman"/>
          <w:b/>
          <w:sz w:val="28"/>
          <w:szCs w:val="28"/>
        </w:rPr>
        <w:t>4.</w:t>
      </w:r>
      <w:r>
        <w:rPr>
          <w:rFonts w:ascii="Times New Roman" w:hAnsi="Times New Roman" w:cs="Times New Roman"/>
          <w:i/>
          <w:sz w:val="28"/>
          <w:szCs w:val="28"/>
        </w:rPr>
        <w:t>Осенью 1918 г. «верховным правителем» России был объявлен</w:t>
      </w:r>
      <w:r>
        <w:rPr>
          <w:rFonts w:ascii="Times New Roman" w:hAnsi="Times New Roman" w:cs="Times New Roman"/>
          <w:sz w:val="28"/>
          <w:szCs w:val="28"/>
        </w:rPr>
        <w:t>:</w:t>
      </w:r>
    </w:p>
    <w:p w:rsidR="00E1202B" w:rsidRDefault="00E1202B" w:rsidP="00E1202B">
      <w:pPr>
        <w:spacing w:after="0" w:line="228" w:lineRule="auto"/>
        <w:ind w:left="567" w:hanging="567"/>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А.И. Деникин</w:t>
      </w:r>
    </w:p>
    <w:p w:rsidR="00E1202B" w:rsidRDefault="00E1202B" w:rsidP="00E1202B">
      <w:pPr>
        <w:spacing w:after="0" w:line="228" w:lineRule="auto"/>
        <w:ind w:left="567" w:hanging="567"/>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Н.И. Махно</w:t>
      </w:r>
    </w:p>
    <w:p w:rsidR="00E1202B" w:rsidRDefault="00E1202B" w:rsidP="00E1202B">
      <w:pPr>
        <w:spacing w:after="0" w:line="228" w:lineRule="auto"/>
        <w:ind w:left="567" w:hanging="567"/>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А.В. Колчак</w:t>
      </w:r>
    </w:p>
    <w:p w:rsidR="00E1202B" w:rsidRDefault="00E1202B" w:rsidP="00E1202B">
      <w:pPr>
        <w:spacing w:after="0" w:line="228" w:lineRule="auto"/>
        <w:ind w:left="567" w:hanging="567"/>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Л.Г. Корнилов</w:t>
      </w:r>
    </w:p>
    <w:p w:rsidR="00E1202B" w:rsidRDefault="00E1202B" w:rsidP="00E1202B">
      <w:pPr>
        <w:spacing w:after="0" w:line="228" w:lineRule="auto"/>
        <w:rPr>
          <w:rFonts w:ascii="Times New Roman" w:hAnsi="Times New Roman" w:cs="Times New Roman"/>
          <w:sz w:val="28"/>
          <w:szCs w:val="28"/>
        </w:rPr>
      </w:pPr>
      <w:r>
        <w:rPr>
          <w:rFonts w:ascii="Times New Roman" w:hAnsi="Times New Roman" w:cs="Times New Roman"/>
          <w:b/>
          <w:sz w:val="28"/>
          <w:szCs w:val="28"/>
        </w:rPr>
        <w:t>Ответ:</w:t>
      </w:r>
      <w:r>
        <w:rPr>
          <w:rFonts w:ascii="Times New Roman" w:hAnsi="Times New Roman" w:cs="Times New Roman"/>
          <w:sz w:val="28"/>
          <w:szCs w:val="28"/>
        </w:rPr>
        <w:t xml:space="preserve"> ___</w:t>
      </w:r>
    </w:p>
    <w:p w:rsidR="00E1202B" w:rsidRDefault="00E1202B" w:rsidP="00E1202B">
      <w:pPr>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5.</w:t>
      </w:r>
      <w:r>
        <w:rPr>
          <w:rFonts w:ascii="Times New Roman" w:hAnsi="Times New Roman" w:cs="Times New Roman"/>
          <w:i/>
          <w:sz w:val="28"/>
          <w:szCs w:val="28"/>
        </w:rPr>
        <w:t>Выберите правильные ответы.</w:t>
      </w:r>
    </w:p>
    <w:p w:rsidR="00E1202B" w:rsidRDefault="00E1202B" w:rsidP="00E1202B">
      <w:pPr>
        <w:spacing w:after="0" w:line="240" w:lineRule="auto"/>
        <w:jc w:val="both"/>
        <w:rPr>
          <w:rFonts w:ascii="Times New Roman" w:hAnsi="Times New Roman" w:cs="Times New Roman"/>
          <w:i/>
          <w:spacing w:val="-4"/>
          <w:sz w:val="28"/>
          <w:szCs w:val="28"/>
        </w:rPr>
      </w:pPr>
      <w:r>
        <w:rPr>
          <w:rFonts w:ascii="Times New Roman" w:hAnsi="Times New Roman" w:cs="Times New Roman"/>
          <w:i/>
          <w:spacing w:val="-4"/>
          <w:sz w:val="28"/>
          <w:szCs w:val="28"/>
        </w:rPr>
        <w:t>Что из названного предусматривалось политикой «военного коммуниз</w:t>
      </w:r>
      <w:r>
        <w:rPr>
          <w:rFonts w:ascii="Times New Roman" w:hAnsi="Times New Roman" w:cs="Times New Roman"/>
          <w:i/>
          <w:spacing w:val="-4"/>
          <w:sz w:val="28"/>
          <w:szCs w:val="28"/>
        </w:rPr>
        <w:softHyphen/>
        <w:t>ма»?</w:t>
      </w:r>
    </w:p>
    <w:p w:rsidR="00E1202B" w:rsidRDefault="00E1202B" w:rsidP="00DF5EFA">
      <w:pPr>
        <w:pStyle w:val="af0"/>
        <w:numPr>
          <w:ilvl w:val="1"/>
          <w:numId w:val="104"/>
        </w:numPr>
        <w:spacing w:after="0" w:line="240" w:lineRule="auto"/>
        <w:rPr>
          <w:rFonts w:ascii="Times New Roman" w:hAnsi="Times New Roman" w:cs="Times New Roman"/>
          <w:sz w:val="28"/>
          <w:szCs w:val="28"/>
        </w:rPr>
      </w:pPr>
      <w:r>
        <w:rPr>
          <w:rFonts w:ascii="Times New Roman" w:hAnsi="Times New Roman" w:cs="Times New Roman"/>
          <w:sz w:val="28"/>
          <w:szCs w:val="28"/>
        </w:rPr>
        <w:t>осуществление всеобщего избирательного права</w:t>
      </w:r>
    </w:p>
    <w:p w:rsidR="00E1202B" w:rsidRDefault="00E1202B" w:rsidP="00DF5EFA">
      <w:pPr>
        <w:pStyle w:val="af0"/>
        <w:numPr>
          <w:ilvl w:val="1"/>
          <w:numId w:val="104"/>
        </w:numPr>
        <w:spacing w:after="0" w:line="240" w:lineRule="auto"/>
        <w:rPr>
          <w:rFonts w:ascii="Times New Roman" w:hAnsi="Times New Roman" w:cs="Times New Roman"/>
          <w:sz w:val="28"/>
          <w:szCs w:val="28"/>
        </w:rPr>
      </w:pPr>
      <w:r>
        <w:rPr>
          <w:rFonts w:ascii="Times New Roman" w:hAnsi="Times New Roman" w:cs="Times New Roman"/>
          <w:sz w:val="28"/>
          <w:szCs w:val="28"/>
        </w:rPr>
        <w:t>введение всеобщей трудовой повинности</w:t>
      </w:r>
    </w:p>
    <w:p w:rsidR="00E1202B" w:rsidRDefault="00E1202B" w:rsidP="00DF5EFA">
      <w:pPr>
        <w:pStyle w:val="af0"/>
        <w:numPr>
          <w:ilvl w:val="1"/>
          <w:numId w:val="104"/>
        </w:numPr>
        <w:spacing w:after="0" w:line="240" w:lineRule="auto"/>
        <w:rPr>
          <w:rFonts w:ascii="Times New Roman" w:hAnsi="Times New Roman" w:cs="Times New Roman"/>
          <w:sz w:val="28"/>
          <w:szCs w:val="28"/>
        </w:rPr>
      </w:pPr>
      <w:r>
        <w:rPr>
          <w:rFonts w:ascii="Times New Roman" w:hAnsi="Times New Roman" w:cs="Times New Roman"/>
          <w:sz w:val="28"/>
          <w:szCs w:val="28"/>
        </w:rPr>
        <w:t>замена продразверстки продналогом</w:t>
      </w:r>
    </w:p>
    <w:p w:rsidR="00E1202B" w:rsidRDefault="00E1202B" w:rsidP="00DF5EFA">
      <w:pPr>
        <w:pStyle w:val="af0"/>
        <w:numPr>
          <w:ilvl w:val="1"/>
          <w:numId w:val="104"/>
        </w:numPr>
        <w:spacing w:after="0" w:line="240" w:lineRule="auto"/>
        <w:rPr>
          <w:rFonts w:ascii="Times New Roman" w:hAnsi="Times New Roman" w:cs="Times New Roman"/>
          <w:sz w:val="28"/>
          <w:szCs w:val="28"/>
        </w:rPr>
      </w:pPr>
      <w:r>
        <w:rPr>
          <w:rFonts w:ascii="Times New Roman" w:hAnsi="Times New Roman" w:cs="Times New Roman"/>
          <w:sz w:val="28"/>
          <w:szCs w:val="28"/>
        </w:rPr>
        <w:t>свобода рыночной торговли</w:t>
      </w:r>
    </w:p>
    <w:p w:rsidR="00E1202B" w:rsidRDefault="00E1202B" w:rsidP="00E1202B">
      <w:pPr>
        <w:spacing w:after="0" w:line="240" w:lineRule="auto"/>
        <w:ind w:left="567" w:hanging="567"/>
        <w:rPr>
          <w:rFonts w:ascii="Times New Roman" w:hAnsi="Times New Roman" w:cs="Times New Roman"/>
          <w:b/>
          <w:sz w:val="28"/>
          <w:szCs w:val="28"/>
        </w:rPr>
      </w:pPr>
      <w:r>
        <w:rPr>
          <w:rFonts w:ascii="Times New Roman" w:hAnsi="Times New Roman" w:cs="Times New Roman"/>
          <w:b/>
          <w:sz w:val="28"/>
          <w:szCs w:val="28"/>
        </w:rPr>
        <w:t>Ответ: ___, ___.</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6</w:t>
      </w:r>
      <w:r>
        <w:rPr>
          <w:rFonts w:ascii="Times New Roman" w:hAnsi="Times New Roman" w:cs="Times New Roman"/>
          <w:b/>
          <w:i/>
          <w:sz w:val="28"/>
          <w:szCs w:val="28"/>
        </w:rPr>
        <w:t>.</w:t>
      </w:r>
      <w:r>
        <w:rPr>
          <w:rFonts w:ascii="Times New Roman" w:hAnsi="Times New Roman" w:cs="Times New Roman"/>
          <w:i/>
          <w:sz w:val="28"/>
          <w:szCs w:val="28"/>
        </w:rPr>
        <w:t>Как называется «всенародное голосование для решения важного государственного вопроса»?</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sz w:val="28"/>
          <w:szCs w:val="28"/>
        </w:rPr>
        <w:t>Ответ</w:t>
      </w:r>
      <w:r>
        <w:rPr>
          <w:rFonts w:ascii="Times New Roman" w:hAnsi="Times New Roman" w:cs="Times New Roman"/>
          <w:sz w:val="28"/>
          <w:szCs w:val="28"/>
        </w:rPr>
        <w:t>_________.</w:t>
      </w:r>
    </w:p>
    <w:p w:rsidR="00E1202B" w:rsidRDefault="00E1202B" w:rsidP="00DF5EFA">
      <w:pPr>
        <w:pStyle w:val="af0"/>
        <w:numPr>
          <w:ilvl w:val="0"/>
          <w:numId w:val="102"/>
        </w:numPr>
        <w:tabs>
          <w:tab w:val="left" w:pos="284"/>
        </w:tabs>
        <w:spacing w:after="0" w:line="240" w:lineRule="auto"/>
        <w:ind w:left="0" w:firstLine="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Концепцию нового политического мышления в международных отношениях выдвинул</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1.М.С. Горбачев</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2.Ю.В. Андропов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3.Л.И. Брежнев</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4.Н.С. Хрущев</w:t>
      </w: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Ответ:_________</w:t>
      </w:r>
    </w:p>
    <w:p w:rsidR="00E1202B" w:rsidRDefault="00E1202B" w:rsidP="00E1202B">
      <w:pPr>
        <w:spacing w:after="0" w:line="240" w:lineRule="auto"/>
        <w:rPr>
          <w:rFonts w:ascii="Times New Roman" w:hAnsi="Times New Roman" w:cs="Times New Roman"/>
          <w:i/>
          <w:sz w:val="28"/>
          <w:szCs w:val="28"/>
        </w:rPr>
      </w:pPr>
      <w:r>
        <w:rPr>
          <w:rFonts w:ascii="Times New Roman" w:hAnsi="Times New Roman" w:cs="Times New Roman"/>
          <w:i/>
          <w:sz w:val="28"/>
          <w:szCs w:val="28"/>
        </w:rPr>
        <w:t>Установите правильное соответствие</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Определение                                                  Соответствие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А. космополитизм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1. «апогей сталинизма»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 ограниченная десталинизация </w:t>
      </w:r>
      <w:r>
        <w:rPr>
          <w:rFonts w:ascii="Times New Roman" w:hAnsi="Times New Roman" w:cs="Times New Roman"/>
          <w:sz w:val="28"/>
          <w:szCs w:val="28"/>
        </w:rPr>
        <w:tab/>
        <w:t xml:space="preserve">2. «оттепель»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«развитой социализм» </w:t>
      </w:r>
      <w:r>
        <w:rPr>
          <w:rFonts w:ascii="Times New Roman" w:hAnsi="Times New Roman" w:cs="Times New Roman"/>
          <w:sz w:val="28"/>
          <w:szCs w:val="28"/>
        </w:rPr>
        <w:tab/>
      </w:r>
      <w:r>
        <w:rPr>
          <w:rFonts w:ascii="Times New Roman" w:hAnsi="Times New Roman" w:cs="Times New Roman"/>
          <w:sz w:val="28"/>
          <w:szCs w:val="28"/>
        </w:rPr>
        <w:tab/>
        <w:t xml:space="preserve">3. «эпоха застоя»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 референдум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4. «перестройка»                                     </w:t>
      </w: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А  Б  В  Г – __, ___,___,___.</w:t>
      </w:r>
    </w:p>
    <w:p w:rsidR="00E1202B" w:rsidRDefault="00E1202B" w:rsidP="00E1202B">
      <w:pPr>
        <w:spacing w:after="0" w:line="240" w:lineRule="auto"/>
        <w:rPr>
          <w:rFonts w:ascii="Times New Roman" w:hAnsi="Times New Roman" w:cs="Times New Roman"/>
          <w:bCs/>
          <w:sz w:val="28"/>
          <w:szCs w:val="28"/>
        </w:rPr>
      </w:pPr>
      <w:r>
        <w:rPr>
          <w:rFonts w:ascii="Times New Roman" w:hAnsi="Times New Roman" w:cs="Times New Roman"/>
          <w:b/>
          <w:sz w:val="28"/>
          <w:szCs w:val="28"/>
        </w:rPr>
        <w:t>9.</w:t>
      </w:r>
      <w:r>
        <w:rPr>
          <w:rFonts w:ascii="Times New Roman" w:hAnsi="Times New Roman" w:cs="Times New Roman"/>
          <w:bCs/>
          <w:i/>
          <w:sz w:val="28"/>
          <w:szCs w:val="28"/>
        </w:rPr>
        <w:t>Установите соответствие между фамилиями деятелей культуры и сферами их деятельности.</w:t>
      </w:r>
    </w:p>
    <w:p w:rsidR="00E1202B" w:rsidRDefault="00E1202B" w:rsidP="00E1202B">
      <w:pPr>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А. литература </w:t>
      </w:r>
      <w:r>
        <w:rPr>
          <w:rFonts w:ascii="Times New Roman" w:hAnsi="Times New Roman" w:cs="Times New Roman"/>
          <w:bCs/>
          <w:sz w:val="28"/>
          <w:szCs w:val="28"/>
        </w:rPr>
        <w:tab/>
      </w:r>
      <w:r>
        <w:rPr>
          <w:rFonts w:ascii="Times New Roman" w:hAnsi="Times New Roman" w:cs="Times New Roman"/>
          <w:bCs/>
          <w:sz w:val="28"/>
          <w:szCs w:val="28"/>
        </w:rPr>
        <w:tab/>
        <w:t>1. А. Солженицын     </w:t>
      </w:r>
    </w:p>
    <w:p w:rsidR="00E1202B" w:rsidRDefault="00E1202B" w:rsidP="00E1202B">
      <w:pPr>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Б. кинорежиссура </w:t>
      </w:r>
      <w:r>
        <w:rPr>
          <w:rFonts w:ascii="Times New Roman" w:hAnsi="Times New Roman" w:cs="Times New Roman"/>
          <w:bCs/>
          <w:sz w:val="28"/>
          <w:szCs w:val="28"/>
        </w:rPr>
        <w:tab/>
        <w:t xml:space="preserve">2. С. Бондарчук                                           </w:t>
      </w:r>
    </w:p>
    <w:p w:rsidR="00E1202B" w:rsidRDefault="00E1202B" w:rsidP="00E1202B">
      <w:pPr>
        <w:spacing w:after="0" w:line="240" w:lineRule="auto"/>
        <w:ind w:left="567" w:hanging="567"/>
        <w:rPr>
          <w:rFonts w:ascii="Times New Roman" w:hAnsi="Times New Roman" w:cs="Times New Roman"/>
          <w:bCs/>
          <w:sz w:val="28"/>
          <w:szCs w:val="28"/>
        </w:rPr>
      </w:pPr>
      <w:r>
        <w:rPr>
          <w:rFonts w:ascii="Times New Roman" w:hAnsi="Times New Roman" w:cs="Times New Roman"/>
          <w:bCs/>
          <w:sz w:val="28"/>
          <w:szCs w:val="28"/>
        </w:rPr>
        <w:t xml:space="preserve">В. музыка </w:t>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t xml:space="preserve">3. М. Ростропович                                      </w:t>
      </w: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А  Б  В  – __, ___,___.</w:t>
      </w:r>
    </w:p>
    <w:p w:rsidR="00E1202B" w:rsidRDefault="00E1202B" w:rsidP="00E1202B">
      <w:pPr>
        <w:spacing w:after="0" w:line="240" w:lineRule="auto"/>
        <w:jc w:val="both"/>
        <w:rPr>
          <w:rFonts w:ascii="Times New Roman" w:hAnsi="Times New Roman" w:cs="Times New Roman"/>
          <w:b/>
          <w:bCs/>
          <w:i/>
          <w:iCs/>
          <w:sz w:val="28"/>
          <w:szCs w:val="28"/>
        </w:rPr>
      </w:pPr>
      <w:r>
        <w:rPr>
          <w:rFonts w:ascii="Times New Roman" w:hAnsi="Times New Roman" w:cs="Times New Roman"/>
          <w:b/>
          <w:sz w:val="28"/>
          <w:szCs w:val="28"/>
        </w:rPr>
        <w:t>10.</w:t>
      </w:r>
      <w:r>
        <w:rPr>
          <w:rFonts w:ascii="Times New Roman" w:hAnsi="Times New Roman" w:cs="Times New Roman"/>
          <w:i/>
          <w:sz w:val="28"/>
          <w:szCs w:val="28"/>
        </w:rPr>
        <w:t>Выберите правильные ответы.</w:t>
      </w:r>
    </w:p>
    <w:p w:rsidR="00E1202B" w:rsidRDefault="00E1202B" w:rsidP="00E1202B">
      <w:pPr>
        <w:spacing w:after="0" w:line="240" w:lineRule="auto"/>
        <w:jc w:val="both"/>
        <w:rPr>
          <w:rFonts w:ascii="Times New Roman" w:hAnsi="Times New Roman" w:cs="Times New Roman"/>
          <w:bCs/>
          <w:i/>
          <w:sz w:val="28"/>
          <w:szCs w:val="28"/>
        </w:rPr>
      </w:pPr>
      <w:r>
        <w:rPr>
          <w:rFonts w:ascii="Times New Roman" w:hAnsi="Times New Roman" w:cs="Times New Roman"/>
          <w:bCs/>
          <w:i/>
          <w:sz w:val="28"/>
          <w:szCs w:val="28"/>
        </w:rPr>
        <w:t>Главными причинами неудач экономических реформ в годы перестройки были:</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lastRenderedPageBreak/>
        <w:t xml:space="preserve">1. </w:t>
      </w:r>
      <w:r>
        <w:rPr>
          <w:rFonts w:ascii="Times New Roman" w:hAnsi="Times New Roman" w:cs="Times New Roman"/>
          <w:bCs/>
          <w:sz w:val="28"/>
          <w:szCs w:val="28"/>
        </w:rPr>
        <w:t>нарушение хозяйственных связей между союзными республиками и регионами</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2. </w:t>
      </w:r>
      <w:r>
        <w:rPr>
          <w:rFonts w:ascii="Times New Roman" w:hAnsi="Times New Roman" w:cs="Times New Roman"/>
          <w:bCs/>
          <w:sz w:val="28"/>
          <w:szCs w:val="28"/>
        </w:rPr>
        <w:t>нарушение хозяйственных связей со странами – членами СЭВ</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3. их </w:t>
      </w:r>
      <w:r>
        <w:rPr>
          <w:rFonts w:ascii="Times New Roman" w:hAnsi="Times New Roman" w:cs="Times New Roman"/>
          <w:bCs/>
          <w:sz w:val="28"/>
          <w:szCs w:val="28"/>
        </w:rPr>
        <w:t>медленные темпы</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4. </w:t>
      </w:r>
      <w:r>
        <w:rPr>
          <w:rFonts w:ascii="Times New Roman" w:hAnsi="Times New Roman" w:cs="Times New Roman"/>
          <w:bCs/>
          <w:sz w:val="28"/>
          <w:szCs w:val="28"/>
        </w:rPr>
        <w:t xml:space="preserve">тактические просчеты   </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5. </w:t>
      </w:r>
      <w:r>
        <w:rPr>
          <w:rFonts w:ascii="Times New Roman" w:hAnsi="Times New Roman" w:cs="Times New Roman"/>
          <w:bCs/>
          <w:sz w:val="28"/>
          <w:szCs w:val="28"/>
        </w:rPr>
        <w:t>отсутствие подготовленных кадров экономистов-реформаторов</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6. </w:t>
      </w:r>
      <w:r>
        <w:rPr>
          <w:rFonts w:ascii="Times New Roman" w:hAnsi="Times New Roman" w:cs="Times New Roman"/>
          <w:bCs/>
          <w:sz w:val="28"/>
          <w:szCs w:val="28"/>
        </w:rPr>
        <w:t>острая политическая борьба в руководстве КПСС по принципиальным вопросам экономического развития</w:t>
      </w:r>
    </w:p>
    <w:p w:rsidR="00E1202B" w:rsidRDefault="00E1202B" w:rsidP="00E1202B">
      <w:pPr>
        <w:spacing w:after="0" w:line="240" w:lineRule="auto"/>
        <w:ind w:left="567" w:hanging="567"/>
        <w:rPr>
          <w:rFonts w:ascii="Times New Roman" w:hAnsi="Times New Roman" w:cs="Times New Roman"/>
          <w:bCs/>
          <w:sz w:val="28"/>
          <w:szCs w:val="28"/>
        </w:rPr>
      </w:pPr>
      <w:r>
        <w:rPr>
          <w:rFonts w:ascii="Times New Roman" w:hAnsi="Times New Roman" w:cs="Times New Roman"/>
          <w:bCs/>
          <w:iCs/>
          <w:sz w:val="28"/>
          <w:szCs w:val="28"/>
        </w:rPr>
        <w:t xml:space="preserve">7. </w:t>
      </w:r>
      <w:r>
        <w:rPr>
          <w:rFonts w:ascii="Times New Roman" w:hAnsi="Times New Roman" w:cs="Times New Roman"/>
          <w:bCs/>
          <w:sz w:val="28"/>
          <w:szCs w:val="28"/>
        </w:rPr>
        <w:t>отсутствие массовой социальной поддержки проводимого курса</w:t>
      </w: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 ___,___, __.</w:t>
      </w:r>
    </w:p>
    <w:p w:rsidR="00E1202B" w:rsidRDefault="00E1202B" w:rsidP="00E1202B">
      <w:pPr>
        <w:spacing w:after="0" w:line="240" w:lineRule="auto"/>
        <w:rPr>
          <w:rFonts w:ascii="Times New Roman" w:eastAsia="Times New Roman" w:hAnsi="Times New Roman" w:cs="Times New Roman"/>
          <w:b/>
          <w:sz w:val="28"/>
          <w:szCs w:val="28"/>
          <w:lang w:val="en-US"/>
        </w:rPr>
      </w:pP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11 класс</w:t>
      </w:r>
    </w:p>
    <w:p w:rsidR="00E1202B" w:rsidRDefault="00E1202B" w:rsidP="00DF5EFA">
      <w:pPr>
        <w:pStyle w:val="af0"/>
        <w:numPr>
          <w:ilvl w:val="0"/>
          <w:numId w:val="105"/>
        </w:numPr>
        <w:tabs>
          <w:tab w:val="left" w:pos="426"/>
          <w:tab w:val="num" w:pos="720"/>
        </w:tabs>
        <w:spacing w:after="0" w:line="240" w:lineRule="auto"/>
        <w:ind w:left="0" w:firstLine="0"/>
        <w:jc w:val="both"/>
        <w:rPr>
          <w:rFonts w:ascii="Times New Roman" w:hAnsi="Times New Roman" w:cs="Times New Roman"/>
          <w:sz w:val="28"/>
          <w:szCs w:val="28"/>
        </w:rPr>
      </w:pPr>
      <w:r>
        <w:rPr>
          <w:rFonts w:ascii="Times New Roman" w:hAnsi="Times New Roman" w:cs="Times New Roman"/>
          <w:i/>
          <w:sz w:val="28"/>
          <w:szCs w:val="28"/>
        </w:rPr>
        <w:t>Созданную в декабре 1917 г. Всероссийскую чрезвычайную комиссию по борьбе с контрреволюцией и саботажем возглавил:</w:t>
      </w:r>
    </w:p>
    <w:p w:rsidR="00E1202B" w:rsidRDefault="00E1202B" w:rsidP="00E1202B">
      <w:pPr>
        <w:tabs>
          <w:tab w:val="num" w:pos="72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 Я.М. Свердлов</w:t>
      </w:r>
    </w:p>
    <w:p w:rsidR="00E1202B" w:rsidRDefault="00E1202B" w:rsidP="00E1202B">
      <w:pPr>
        <w:tabs>
          <w:tab w:val="left" w:pos="284"/>
          <w:tab w:val="num" w:pos="720"/>
        </w:tabs>
        <w:spacing w:after="0" w:line="240" w:lineRule="auto"/>
        <w:rPr>
          <w:rFonts w:ascii="Times New Roman" w:hAnsi="Times New Roman" w:cs="Times New Roman"/>
          <w:sz w:val="28"/>
          <w:szCs w:val="28"/>
        </w:rPr>
      </w:pPr>
      <w:r>
        <w:rPr>
          <w:rFonts w:ascii="Times New Roman" w:hAnsi="Times New Roman" w:cs="Times New Roman"/>
          <w:sz w:val="28"/>
          <w:szCs w:val="28"/>
        </w:rPr>
        <w:t>2. Л.Д. Троцкий</w:t>
      </w:r>
    </w:p>
    <w:p w:rsidR="00E1202B" w:rsidRDefault="00E1202B" w:rsidP="00E1202B">
      <w:pPr>
        <w:tabs>
          <w:tab w:val="num" w:pos="720"/>
        </w:tabs>
        <w:spacing w:after="0" w:line="240" w:lineRule="auto"/>
        <w:rPr>
          <w:rFonts w:ascii="Times New Roman" w:hAnsi="Times New Roman" w:cs="Times New Roman"/>
          <w:sz w:val="28"/>
          <w:szCs w:val="28"/>
        </w:rPr>
      </w:pPr>
      <w:r>
        <w:rPr>
          <w:rFonts w:ascii="Times New Roman" w:hAnsi="Times New Roman" w:cs="Times New Roman"/>
          <w:sz w:val="28"/>
          <w:szCs w:val="28"/>
        </w:rPr>
        <w:t>3. И.В. Сталин</w:t>
      </w:r>
    </w:p>
    <w:p w:rsidR="00E1202B" w:rsidRDefault="00E1202B" w:rsidP="00E1202B">
      <w:pPr>
        <w:tabs>
          <w:tab w:val="num" w:pos="720"/>
        </w:tabs>
        <w:spacing w:after="0" w:line="240" w:lineRule="auto"/>
        <w:rPr>
          <w:rFonts w:ascii="Times New Roman" w:hAnsi="Times New Roman" w:cs="Times New Roman"/>
          <w:b/>
          <w:sz w:val="28"/>
          <w:szCs w:val="28"/>
        </w:rPr>
      </w:pPr>
      <w:r>
        <w:rPr>
          <w:rFonts w:ascii="Times New Roman" w:hAnsi="Times New Roman" w:cs="Times New Roman"/>
          <w:sz w:val="28"/>
          <w:szCs w:val="28"/>
        </w:rPr>
        <w:t>4. Ф.Э. Дзержинский</w:t>
      </w:r>
    </w:p>
    <w:p w:rsidR="00E1202B" w:rsidRDefault="00E1202B" w:rsidP="00E1202B">
      <w:pPr>
        <w:tabs>
          <w:tab w:val="num" w:pos="720"/>
        </w:tabs>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___</w:t>
      </w:r>
    </w:p>
    <w:p w:rsidR="00E1202B" w:rsidRDefault="00E1202B" w:rsidP="00E1202B">
      <w:pPr>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2</w:t>
      </w:r>
      <w:r>
        <w:rPr>
          <w:rFonts w:ascii="Times New Roman" w:hAnsi="Times New Roman" w:cs="Times New Roman"/>
          <w:sz w:val="28"/>
          <w:szCs w:val="28"/>
        </w:rPr>
        <w:t xml:space="preserve">. </w:t>
      </w:r>
      <w:r>
        <w:rPr>
          <w:rFonts w:ascii="Times New Roman" w:hAnsi="Times New Roman" w:cs="Times New Roman"/>
          <w:i/>
          <w:sz w:val="28"/>
          <w:szCs w:val="28"/>
        </w:rPr>
        <w:t>Войсками Красной Армии, освобождавшими Крым от войск П.Н. Врангеля, командовал:</w:t>
      </w:r>
    </w:p>
    <w:p w:rsidR="00E1202B" w:rsidRDefault="00E1202B" w:rsidP="00E1202B">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Л.Д. Троцкий</w:t>
      </w:r>
    </w:p>
    <w:p w:rsidR="00E1202B" w:rsidRDefault="00E1202B" w:rsidP="00E1202B">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М.В. Фрунзе</w:t>
      </w:r>
    </w:p>
    <w:p w:rsidR="00E1202B" w:rsidRDefault="00E1202B" w:rsidP="00E1202B">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С.М. Буденный</w:t>
      </w:r>
    </w:p>
    <w:p w:rsidR="00E1202B" w:rsidRDefault="00E1202B" w:rsidP="00E1202B">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С.С. Каменев</w:t>
      </w:r>
    </w:p>
    <w:p w:rsidR="00E1202B" w:rsidRDefault="00E1202B" w:rsidP="00E1202B">
      <w:pPr>
        <w:tabs>
          <w:tab w:val="left" w:pos="284"/>
        </w:tabs>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___</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sz w:val="28"/>
          <w:szCs w:val="28"/>
        </w:rPr>
        <w:t>3</w:t>
      </w:r>
      <w:r>
        <w:rPr>
          <w:rFonts w:ascii="Times New Roman" w:hAnsi="Times New Roman" w:cs="Times New Roman"/>
          <w:sz w:val="28"/>
          <w:szCs w:val="28"/>
        </w:rPr>
        <w:t xml:space="preserve">. </w:t>
      </w:r>
      <w:r>
        <w:rPr>
          <w:rFonts w:ascii="Times New Roman" w:hAnsi="Times New Roman" w:cs="Times New Roman"/>
          <w:i/>
          <w:sz w:val="28"/>
          <w:szCs w:val="28"/>
        </w:rPr>
        <w:t>Декрет о земле, принятый в 1917 г. предусматривал</w:t>
      </w:r>
    </w:p>
    <w:p w:rsidR="00E1202B" w:rsidRDefault="00E1202B" w:rsidP="00DF5EFA">
      <w:pPr>
        <w:pStyle w:val="af0"/>
        <w:numPr>
          <w:ilvl w:val="0"/>
          <w:numId w:val="106"/>
        </w:numPr>
        <w:tabs>
          <w:tab w:val="num" w:pos="0"/>
          <w:tab w:val="left" w:pos="426"/>
        </w:tabs>
        <w:spacing w:after="0" w:line="240" w:lineRule="auto"/>
        <w:ind w:left="142" w:hanging="142"/>
        <w:rPr>
          <w:rFonts w:ascii="Times New Roman" w:hAnsi="Times New Roman" w:cs="Times New Roman"/>
          <w:sz w:val="28"/>
          <w:szCs w:val="28"/>
        </w:rPr>
      </w:pPr>
      <w:r>
        <w:rPr>
          <w:rFonts w:ascii="Times New Roman" w:hAnsi="Times New Roman" w:cs="Times New Roman"/>
          <w:sz w:val="28"/>
          <w:szCs w:val="28"/>
        </w:rPr>
        <w:t>уравнительное распределение земли между крестьянами</w:t>
      </w:r>
    </w:p>
    <w:p w:rsidR="00E1202B" w:rsidRDefault="00E1202B" w:rsidP="00DF5EFA">
      <w:pPr>
        <w:pStyle w:val="af0"/>
        <w:numPr>
          <w:ilvl w:val="0"/>
          <w:numId w:val="106"/>
        </w:numPr>
        <w:tabs>
          <w:tab w:val="num" w:pos="0"/>
          <w:tab w:val="left" w:pos="426"/>
        </w:tabs>
        <w:spacing w:after="0" w:line="240" w:lineRule="auto"/>
        <w:ind w:left="142" w:hanging="142"/>
        <w:rPr>
          <w:rFonts w:ascii="Times New Roman" w:hAnsi="Times New Roman" w:cs="Times New Roman"/>
          <w:sz w:val="28"/>
          <w:szCs w:val="28"/>
        </w:rPr>
      </w:pPr>
      <w:r>
        <w:rPr>
          <w:rFonts w:ascii="Times New Roman" w:hAnsi="Times New Roman" w:cs="Times New Roman"/>
          <w:sz w:val="28"/>
          <w:szCs w:val="28"/>
        </w:rPr>
        <w:t>создание образцовых коллективных хозяйств</w:t>
      </w:r>
    </w:p>
    <w:p w:rsidR="00E1202B" w:rsidRDefault="00E1202B" w:rsidP="00DF5EFA">
      <w:pPr>
        <w:pStyle w:val="af0"/>
        <w:numPr>
          <w:ilvl w:val="0"/>
          <w:numId w:val="106"/>
        </w:numPr>
        <w:tabs>
          <w:tab w:val="num" w:pos="0"/>
          <w:tab w:val="left" w:pos="426"/>
        </w:tabs>
        <w:spacing w:after="0" w:line="240" w:lineRule="auto"/>
        <w:ind w:left="142" w:hanging="142"/>
        <w:rPr>
          <w:rFonts w:ascii="Times New Roman" w:hAnsi="Times New Roman" w:cs="Times New Roman"/>
          <w:sz w:val="28"/>
          <w:szCs w:val="28"/>
        </w:rPr>
      </w:pPr>
      <w:r>
        <w:rPr>
          <w:rFonts w:ascii="Times New Roman" w:hAnsi="Times New Roman" w:cs="Times New Roman"/>
          <w:sz w:val="28"/>
          <w:szCs w:val="28"/>
        </w:rPr>
        <w:t>отмену выкупных платежей за земельные наделы</w:t>
      </w:r>
    </w:p>
    <w:p w:rsidR="00E1202B" w:rsidRDefault="00E1202B" w:rsidP="00DF5EFA">
      <w:pPr>
        <w:pStyle w:val="af0"/>
        <w:numPr>
          <w:ilvl w:val="0"/>
          <w:numId w:val="106"/>
        </w:numPr>
        <w:tabs>
          <w:tab w:val="num" w:pos="0"/>
          <w:tab w:val="left" w:pos="426"/>
        </w:tabs>
        <w:spacing w:after="0" w:line="240" w:lineRule="auto"/>
        <w:ind w:left="142" w:hanging="142"/>
        <w:rPr>
          <w:rFonts w:ascii="Times New Roman" w:hAnsi="Times New Roman" w:cs="Times New Roman"/>
          <w:sz w:val="28"/>
          <w:szCs w:val="28"/>
        </w:rPr>
      </w:pPr>
      <w:r>
        <w:rPr>
          <w:rFonts w:ascii="Times New Roman" w:hAnsi="Times New Roman" w:cs="Times New Roman"/>
          <w:sz w:val="28"/>
          <w:szCs w:val="28"/>
        </w:rPr>
        <w:t>введение продовольственной разверстки</w:t>
      </w:r>
    </w:p>
    <w:p w:rsidR="00E1202B" w:rsidRDefault="00E1202B" w:rsidP="00E1202B">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w:t>
      </w:r>
    </w:p>
    <w:p w:rsidR="00E1202B" w:rsidRDefault="00E1202B" w:rsidP="00E1202B">
      <w:pPr>
        <w:spacing w:after="0" w:line="240" w:lineRule="auto"/>
        <w:rPr>
          <w:rFonts w:ascii="Times New Roman" w:hAnsi="Times New Roman" w:cs="Times New Roman"/>
          <w:b/>
          <w:i/>
          <w:sz w:val="28"/>
          <w:szCs w:val="28"/>
        </w:rPr>
      </w:pPr>
      <w:r>
        <w:rPr>
          <w:rFonts w:ascii="Times New Roman" w:hAnsi="Times New Roman" w:cs="Times New Roman"/>
          <w:b/>
          <w:sz w:val="28"/>
          <w:szCs w:val="28"/>
        </w:rPr>
        <w:t>4.</w:t>
      </w:r>
      <w:r>
        <w:rPr>
          <w:rFonts w:ascii="Times New Roman" w:hAnsi="Times New Roman" w:cs="Times New Roman"/>
          <w:i/>
          <w:sz w:val="28"/>
          <w:szCs w:val="28"/>
        </w:rPr>
        <w:t>Выберите правильные ответы.</w:t>
      </w:r>
    </w:p>
    <w:p w:rsidR="00E1202B" w:rsidRDefault="00E1202B" w:rsidP="00E1202B">
      <w:pPr>
        <w:spacing w:after="0" w:line="24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Какие три из перечисленных документов были приняты в 1920-х гг.?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Декрет о земле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резолюция «О единстве партии»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первая Конституция СССР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Декларация прав трудящегося и эксплуатируемого народа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закон «О вхождении Западной Украины в состав СССР»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первый пятилетний план развития народного хозяйства СССР </w:t>
      </w:r>
    </w:p>
    <w:p w:rsidR="00E1202B" w:rsidRDefault="00E1202B" w:rsidP="00E1202B">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___,___,__.</w:t>
      </w:r>
    </w:p>
    <w:p w:rsidR="00E1202B" w:rsidRDefault="00E1202B" w:rsidP="00E1202B">
      <w:pPr>
        <w:spacing w:after="0" w:line="240" w:lineRule="auto"/>
        <w:jc w:val="both"/>
        <w:rPr>
          <w:rFonts w:ascii="Times New Roman" w:eastAsia="Times New Roman" w:hAnsi="Times New Roman" w:cs="Times New Roman"/>
          <w:i/>
          <w:sz w:val="28"/>
          <w:szCs w:val="28"/>
        </w:rPr>
      </w:pPr>
      <w:r>
        <w:rPr>
          <w:rFonts w:ascii="Times New Roman" w:hAnsi="Times New Roman" w:cs="Times New Roman"/>
          <w:b/>
          <w:sz w:val="28"/>
          <w:szCs w:val="28"/>
        </w:rPr>
        <w:t>5.</w:t>
      </w:r>
      <w:r>
        <w:rPr>
          <w:rFonts w:ascii="Times New Roman" w:eastAsia="Times New Roman" w:hAnsi="Times New Roman" w:cs="Times New Roman"/>
          <w:i/>
          <w:sz w:val="28"/>
          <w:szCs w:val="28"/>
        </w:rPr>
        <w:t xml:space="preserve">Какие три из перечисленных территорий вошли в состав СССР по итогам Второй мировой войны?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Кёнигсбергская (Калининградская) область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Уссурийский край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3. Нахичеванская область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Южный Сахалин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Курильские острова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Приднестровье </w:t>
      </w:r>
    </w:p>
    <w:p w:rsidR="00E1202B" w:rsidRDefault="00E1202B" w:rsidP="00E1202B">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___,___,__.</w:t>
      </w:r>
    </w:p>
    <w:p w:rsidR="00E1202B" w:rsidRDefault="00E1202B" w:rsidP="00E1202B">
      <w:pPr>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6.</w:t>
      </w:r>
      <w:r>
        <w:rPr>
          <w:rFonts w:ascii="Times New Roman" w:hAnsi="Times New Roman" w:cs="Times New Roman"/>
          <w:i/>
          <w:sz w:val="28"/>
          <w:szCs w:val="28"/>
        </w:rPr>
        <w:t>В 1957 г. в СССР началась административно-управленческая реформа, в ходе которой были упразднены отраслевые министерства. Назовите органы управления промышленностью, пришедшие им на смену</w:t>
      </w:r>
    </w:p>
    <w:p w:rsidR="00E1202B" w:rsidRDefault="00E1202B" w:rsidP="00E1202B">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__________</w:t>
      </w:r>
    </w:p>
    <w:p w:rsidR="00E1202B" w:rsidRDefault="00E1202B" w:rsidP="00E1202B">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b/>
          <w:sz w:val="28"/>
          <w:szCs w:val="28"/>
        </w:rPr>
        <w:t>7.</w:t>
      </w:r>
      <w:r>
        <w:rPr>
          <w:rFonts w:ascii="Times New Roman" w:eastAsia="Times New Roman" w:hAnsi="Times New Roman" w:cs="Times New Roman"/>
          <w:i/>
          <w:sz w:val="28"/>
          <w:szCs w:val="28"/>
        </w:rPr>
        <w:t>Кем в 1991 была предпринята попытка отстранить Президента СССР М.С. Горбачева от власти?</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членами ГКЧП</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Президентом России Б.Н. Ельциным</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Верховным Советом СССР</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 Верховным Судом СССР</w:t>
      </w: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__________</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8. </w:t>
      </w:r>
      <w:r>
        <w:rPr>
          <w:rFonts w:ascii="Times New Roman" w:hAnsi="Times New Roman" w:cs="Times New Roman"/>
          <w:i/>
          <w:sz w:val="28"/>
          <w:szCs w:val="28"/>
        </w:rPr>
        <w:t>По Конституции 1993 г. Россия является государством:</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А. федеративным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 унитарным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конфедеративным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 основанным на принципе национальной автономии </w:t>
      </w:r>
    </w:p>
    <w:p w:rsidR="00E1202B" w:rsidRDefault="00E1202B" w:rsidP="00E1202B">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__________</w:t>
      </w:r>
    </w:p>
    <w:p w:rsidR="00E1202B" w:rsidRDefault="00E1202B" w:rsidP="00E1202B">
      <w:pPr>
        <w:tabs>
          <w:tab w:val="num" w:pos="284"/>
        </w:tabs>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 xml:space="preserve">9. </w:t>
      </w:r>
      <w:r>
        <w:rPr>
          <w:rFonts w:ascii="Times New Roman" w:hAnsi="Times New Roman" w:cs="Times New Roman"/>
          <w:i/>
          <w:sz w:val="28"/>
          <w:szCs w:val="28"/>
        </w:rPr>
        <w:t>Проведенная в России в начале 1990-х гг. передача или продажа в частную собственность ряда государственных предприятий называется:</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А. приватизацией</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 национализацией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секуляризацией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 денационализацией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sz w:val="28"/>
          <w:szCs w:val="28"/>
        </w:rPr>
        <w:t>Ответ: _____</w:t>
      </w:r>
    </w:p>
    <w:p w:rsidR="00E1202B" w:rsidRDefault="00E1202B" w:rsidP="00E1202B">
      <w:pPr>
        <w:spacing w:after="0" w:line="240" w:lineRule="auto"/>
        <w:jc w:val="both"/>
        <w:rPr>
          <w:rFonts w:ascii="Times New Roman" w:hAnsi="Times New Roman" w:cs="Times New Roman"/>
          <w:bCs/>
          <w:i/>
          <w:sz w:val="28"/>
          <w:szCs w:val="28"/>
        </w:rPr>
      </w:pPr>
      <w:r>
        <w:rPr>
          <w:rFonts w:ascii="Times New Roman" w:hAnsi="Times New Roman" w:cs="Times New Roman"/>
          <w:b/>
          <w:bCs/>
          <w:iCs/>
          <w:sz w:val="28"/>
          <w:szCs w:val="28"/>
        </w:rPr>
        <w:t xml:space="preserve">10. </w:t>
      </w:r>
      <w:r>
        <w:rPr>
          <w:rFonts w:ascii="Times New Roman" w:hAnsi="Times New Roman" w:cs="Times New Roman"/>
          <w:i/>
          <w:sz w:val="28"/>
          <w:szCs w:val="28"/>
        </w:rPr>
        <w:t>Выберите правильные ответы.</w:t>
      </w:r>
    </w:p>
    <w:p w:rsidR="00E1202B" w:rsidRDefault="00E1202B" w:rsidP="00E1202B">
      <w:pPr>
        <w:spacing w:after="0" w:line="240" w:lineRule="auto"/>
        <w:jc w:val="both"/>
        <w:rPr>
          <w:rFonts w:ascii="Times New Roman" w:hAnsi="Times New Roman" w:cs="Times New Roman"/>
          <w:bCs/>
          <w:i/>
          <w:sz w:val="28"/>
          <w:szCs w:val="28"/>
        </w:rPr>
      </w:pPr>
      <w:r>
        <w:rPr>
          <w:rFonts w:ascii="Times New Roman" w:hAnsi="Times New Roman" w:cs="Times New Roman"/>
          <w:bCs/>
          <w:i/>
          <w:sz w:val="28"/>
          <w:szCs w:val="28"/>
        </w:rPr>
        <w:t>Мероприятия внешней политики СССР, относящиеся к 1985–1991гг.:</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А.</w:t>
      </w:r>
      <w:r>
        <w:rPr>
          <w:rFonts w:ascii="Times New Roman" w:hAnsi="Times New Roman" w:cs="Times New Roman"/>
          <w:bCs/>
          <w:sz w:val="28"/>
          <w:szCs w:val="28"/>
        </w:rPr>
        <w:t>вывод войск из государств Центральной и Восточной Европы</w:t>
      </w:r>
    </w:p>
    <w:p w:rsidR="00E1202B" w:rsidRDefault="00E1202B" w:rsidP="00E1202B">
      <w:pPr>
        <w:spacing w:after="0" w:line="240" w:lineRule="auto"/>
        <w:rPr>
          <w:rFonts w:ascii="Times New Roman" w:hAnsi="Times New Roman" w:cs="Times New Roman"/>
          <w:bCs/>
          <w:sz w:val="28"/>
          <w:szCs w:val="28"/>
        </w:rPr>
      </w:pPr>
      <w:r>
        <w:rPr>
          <w:rFonts w:ascii="Times New Roman" w:hAnsi="Times New Roman" w:cs="Times New Roman"/>
          <w:bCs/>
          <w:iCs/>
          <w:sz w:val="28"/>
          <w:szCs w:val="28"/>
        </w:rPr>
        <w:t>Б.</w:t>
      </w:r>
      <w:r>
        <w:rPr>
          <w:rFonts w:ascii="Times New Roman" w:hAnsi="Times New Roman" w:cs="Times New Roman"/>
          <w:bCs/>
          <w:sz w:val="28"/>
          <w:szCs w:val="28"/>
        </w:rPr>
        <w:t>вывод советских войск из Афганистана</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В.</w:t>
      </w:r>
      <w:r>
        <w:rPr>
          <w:rFonts w:ascii="Times New Roman" w:hAnsi="Times New Roman" w:cs="Times New Roman"/>
          <w:bCs/>
          <w:sz w:val="28"/>
          <w:szCs w:val="28"/>
        </w:rPr>
        <w:t>подписание договора о запрещении ядерных испытаний в атмосфере, космосе и под землей.</w:t>
      </w:r>
    </w:p>
    <w:p w:rsidR="00E1202B" w:rsidRDefault="00E1202B" w:rsidP="00E1202B">
      <w:pPr>
        <w:spacing w:after="0" w:line="240" w:lineRule="auto"/>
        <w:rPr>
          <w:rFonts w:ascii="Times New Roman" w:hAnsi="Times New Roman" w:cs="Times New Roman"/>
          <w:bCs/>
          <w:sz w:val="28"/>
          <w:szCs w:val="28"/>
        </w:rPr>
      </w:pPr>
      <w:r>
        <w:rPr>
          <w:rFonts w:ascii="Times New Roman" w:hAnsi="Times New Roman" w:cs="Times New Roman"/>
          <w:bCs/>
          <w:iCs/>
          <w:sz w:val="28"/>
          <w:szCs w:val="28"/>
        </w:rPr>
        <w:t>Г.</w:t>
      </w:r>
      <w:r>
        <w:rPr>
          <w:rFonts w:ascii="Times New Roman" w:hAnsi="Times New Roman" w:cs="Times New Roman"/>
          <w:bCs/>
          <w:sz w:val="28"/>
          <w:szCs w:val="28"/>
        </w:rPr>
        <w:t>размещение советских ракет на Кубе</w:t>
      </w:r>
    </w:p>
    <w:p w:rsidR="00E1202B" w:rsidRDefault="00E1202B" w:rsidP="00E1202B">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Д.з</w:t>
      </w:r>
      <w:r>
        <w:rPr>
          <w:rFonts w:ascii="Times New Roman" w:hAnsi="Times New Roman" w:cs="Times New Roman"/>
          <w:bCs/>
          <w:sz w:val="28"/>
          <w:szCs w:val="28"/>
        </w:rPr>
        <w:t>аключение договоров с США об уничтожении ракет средней и меньшей дальности;</w:t>
      </w:r>
    </w:p>
    <w:p w:rsidR="00E1202B" w:rsidRDefault="00E1202B" w:rsidP="00E1202B">
      <w:pPr>
        <w:spacing w:after="0" w:line="240" w:lineRule="auto"/>
        <w:rPr>
          <w:rFonts w:ascii="Times New Roman" w:hAnsi="Times New Roman" w:cs="Times New Roman"/>
          <w:bCs/>
          <w:sz w:val="28"/>
          <w:szCs w:val="28"/>
        </w:rPr>
      </w:pPr>
      <w:r>
        <w:rPr>
          <w:rFonts w:ascii="Times New Roman" w:hAnsi="Times New Roman" w:cs="Times New Roman"/>
          <w:bCs/>
          <w:iCs/>
          <w:sz w:val="28"/>
          <w:szCs w:val="28"/>
        </w:rPr>
        <w:t>Ж.</w:t>
      </w:r>
      <w:r>
        <w:rPr>
          <w:rFonts w:ascii="Times New Roman" w:hAnsi="Times New Roman" w:cs="Times New Roman"/>
          <w:bCs/>
          <w:sz w:val="28"/>
          <w:szCs w:val="28"/>
        </w:rPr>
        <w:t>ввод советских войск в Венгрию</w:t>
      </w: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___,___,___,___.</w:t>
      </w:r>
    </w:p>
    <w:p w:rsidR="00E1202B" w:rsidRDefault="00E1202B" w:rsidP="00E1202B">
      <w:pPr>
        <w:spacing w:after="0" w:line="240" w:lineRule="auto"/>
        <w:rPr>
          <w:rFonts w:ascii="Times New Roman" w:hAnsi="Times New Roman" w:cs="Times New Roman"/>
          <w:b/>
          <w:sz w:val="28"/>
          <w:szCs w:val="28"/>
        </w:rPr>
      </w:pPr>
    </w:p>
    <w:p w:rsidR="00E1202B" w:rsidRDefault="00E1202B" w:rsidP="00E1202B">
      <w:pPr>
        <w:spacing w:after="0" w:line="240" w:lineRule="auto"/>
        <w:rPr>
          <w:rFonts w:ascii="Times New Roman" w:hAnsi="Times New Roman" w:cs="Times New Roman"/>
          <w:b/>
          <w:sz w:val="28"/>
          <w:szCs w:val="28"/>
        </w:rPr>
      </w:pPr>
    </w:p>
    <w:p w:rsidR="00E1202B" w:rsidRDefault="00E1202B" w:rsidP="00E1202B">
      <w:pPr>
        <w:spacing w:after="0" w:line="240" w:lineRule="auto"/>
        <w:jc w:val="center"/>
        <w:rPr>
          <w:rFonts w:ascii="Times New Roman" w:hAnsi="Times New Roman" w:cs="Times New Roman"/>
          <w:b/>
          <w:bCs/>
          <w:sz w:val="28"/>
          <w:szCs w:val="28"/>
        </w:rPr>
      </w:pPr>
    </w:p>
    <w:p w:rsidR="00E1202B" w:rsidRDefault="00E1202B" w:rsidP="00E1202B">
      <w:pPr>
        <w:jc w:val="center"/>
        <w:rPr>
          <w:rFonts w:ascii="Times New Roman" w:hAnsi="Times New Roman" w:cs="Times New Roman"/>
          <w:b/>
          <w:bCs/>
          <w:sz w:val="40"/>
        </w:rPr>
      </w:pPr>
      <w:r>
        <w:rPr>
          <w:rFonts w:ascii="Times New Roman" w:hAnsi="Times New Roman" w:cs="Times New Roman"/>
          <w:b/>
          <w:bCs/>
          <w:sz w:val="40"/>
        </w:rPr>
        <w:t>ФАКУЛЬТЕТ ВОСТОКОВЕДЕНИЯ</w:t>
      </w:r>
    </w:p>
    <w:p w:rsidR="00E1202B" w:rsidRDefault="00E1202B" w:rsidP="00E1202B">
      <w:pPr>
        <w:ind w:firstLine="900"/>
        <w:jc w:val="both"/>
        <w:rPr>
          <w:rFonts w:ascii="Times New Roman" w:hAnsi="Times New Roman" w:cs="Times New Roman"/>
          <w:sz w:val="28"/>
          <w:szCs w:val="28"/>
        </w:rPr>
      </w:pPr>
      <w:r>
        <w:rPr>
          <w:rFonts w:ascii="Times New Roman" w:hAnsi="Times New Roman" w:cs="Times New Roman"/>
          <w:sz w:val="28"/>
          <w:szCs w:val="28"/>
        </w:rPr>
        <w:lastRenderedPageBreak/>
        <w:t>В современном мире Восток занимает все большее место в мировых процессах – политике, экономике, культуре. Стремительно расширяются всесторонние связи, и растет спрос на специалистов – востоковедов.</w:t>
      </w:r>
    </w:p>
    <w:p w:rsidR="00E1202B" w:rsidRDefault="00E1202B" w:rsidP="00E1202B">
      <w:pPr>
        <w:ind w:firstLine="900"/>
        <w:jc w:val="both"/>
        <w:rPr>
          <w:rFonts w:ascii="Times New Roman" w:hAnsi="Times New Roman" w:cs="Times New Roman"/>
          <w:sz w:val="28"/>
          <w:szCs w:val="28"/>
        </w:rPr>
      </w:pPr>
      <w:r>
        <w:rPr>
          <w:rFonts w:ascii="Times New Roman" w:hAnsi="Times New Roman" w:cs="Times New Roman"/>
          <w:sz w:val="28"/>
          <w:szCs w:val="28"/>
        </w:rPr>
        <w:t>Открытие факультета востоковедения (2001 г.) – единственного на Северном Кавказе дало возможность осуществлять подготовку высококвалифицированных специалистов – востоковедов.</w:t>
      </w:r>
    </w:p>
    <w:p w:rsidR="00E1202B" w:rsidRDefault="00E1202B" w:rsidP="00E1202B">
      <w:pPr>
        <w:ind w:firstLine="900"/>
        <w:jc w:val="both"/>
        <w:rPr>
          <w:rFonts w:ascii="Times New Roman" w:hAnsi="Times New Roman" w:cs="Times New Roman"/>
          <w:sz w:val="28"/>
          <w:szCs w:val="28"/>
        </w:rPr>
      </w:pPr>
      <w:r>
        <w:rPr>
          <w:rFonts w:ascii="Times New Roman" w:hAnsi="Times New Roman" w:cs="Times New Roman"/>
          <w:sz w:val="28"/>
          <w:szCs w:val="28"/>
        </w:rPr>
        <w:t>Изучение арабского, турецкого, персидского, китайского и английского языков дает возможность специализации по двум направлениям – истории и филологии. Для студентов, поступивших на факультет востоковедения, предусматривается обучение в течение четырех лет и получения диплома бакалавра по направлению «Востоковедение и африканистика» и «Лингвистика».</w:t>
      </w:r>
    </w:p>
    <w:p w:rsidR="00E1202B" w:rsidRDefault="00E1202B" w:rsidP="00E1202B">
      <w:pPr>
        <w:ind w:firstLine="851"/>
        <w:jc w:val="both"/>
        <w:rPr>
          <w:rFonts w:ascii="Times New Roman" w:hAnsi="Times New Roman" w:cs="Times New Roman"/>
          <w:sz w:val="28"/>
          <w:szCs w:val="28"/>
        </w:rPr>
      </w:pPr>
      <w:r>
        <w:rPr>
          <w:rFonts w:ascii="Times New Roman" w:hAnsi="Times New Roman" w:cs="Times New Roman"/>
          <w:sz w:val="28"/>
          <w:szCs w:val="28"/>
        </w:rPr>
        <w:t>Ежегодно на факультете проводятся международные и региональные конференции, студенты участвуют в археографических экспедициях и всероссийских олимпиадах, выпускается сборник статей студентов и аспирантов «Востоковед». В 2013 г. создана школа «Юный востоковед».</w:t>
      </w:r>
    </w:p>
    <w:p w:rsidR="00E1202B" w:rsidRDefault="00E1202B" w:rsidP="00E1202B">
      <w:pPr>
        <w:ind w:firstLine="851"/>
        <w:jc w:val="both"/>
        <w:rPr>
          <w:rFonts w:ascii="Times New Roman" w:hAnsi="Times New Roman" w:cs="Times New Roman"/>
          <w:sz w:val="28"/>
          <w:szCs w:val="28"/>
        </w:rPr>
      </w:pPr>
      <w:r>
        <w:rPr>
          <w:rFonts w:ascii="Times New Roman" w:hAnsi="Times New Roman" w:cs="Times New Roman"/>
          <w:sz w:val="28"/>
          <w:szCs w:val="28"/>
        </w:rPr>
        <w:t>На базе факультета востоковедения действуют:</w:t>
      </w:r>
    </w:p>
    <w:p w:rsidR="00E1202B" w:rsidRDefault="00E1202B" w:rsidP="00E1202B">
      <w:pPr>
        <w:ind w:firstLine="851"/>
        <w:jc w:val="both"/>
        <w:rPr>
          <w:rFonts w:ascii="Times New Roman" w:hAnsi="Times New Roman" w:cs="Times New Roman"/>
          <w:sz w:val="28"/>
          <w:szCs w:val="28"/>
        </w:rPr>
      </w:pPr>
      <w:r>
        <w:rPr>
          <w:rFonts w:ascii="Times New Roman" w:hAnsi="Times New Roman" w:cs="Times New Roman"/>
          <w:sz w:val="28"/>
          <w:szCs w:val="28"/>
        </w:rPr>
        <w:t>Археографический центр, Международный академический центр изучения Корана, Центр иранистики, Центр турецкого языка и культуры, Центр арабистики, Школа «Юный востоковед».</w:t>
      </w:r>
    </w:p>
    <w:p w:rsidR="00E1202B" w:rsidRDefault="00E1202B" w:rsidP="00E1202B">
      <w:pPr>
        <w:ind w:firstLine="851"/>
        <w:jc w:val="both"/>
        <w:rPr>
          <w:rFonts w:ascii="Times New Roman" w:hAnsi="Times New Roman" w:cs="Times New Roman"/>
          <w:sz w:val="28"/>
          <w:szCs w:val="28"/>
        </w:rPr>
      </w:pPr>
    </w:p>
    <w:p w:rsidR="00E1202B" w:rsidRDefault="00E1202B" w:rsidP="00E1202B">
      <w:pPr>
        <w:jc w:val="center"/>
        <w:rPr>
          <w:rFonts w:ascii="Times New Roman" w:hAnsi="Times New Roman" w:cs="Times New Roman"/>
          <w:b/>
          <w:bCs/>
          <w:sz w:val="28"/>
          <w:szCs w:val="28"/>
        </w:rPr>
      </w:pPr>
      <w:r>
        <w:rPr>
          <w:rFonts w:ascii="Times New Roman" w:hAnsi="Times New Roman" w:cs="Times New Roman"/>
          <w:b/>
          <w:bCs/>
          <w:sz w:val="28"/>
          <w:szCs w:val="28"/>
        </w:rPr>
        <w:t>ВСТУПИТЕЛЬНЫЕ ИСПЫТАНИЯ</w:t>
      </w:r>
    </w:p>
    <w:p w:rsidR="00E1202B" w:rsidRDefault="00E1202B" w:rsidP="00E1202B">
      <w:pPr>
        <w:ind w:firstLine="900"/>
        <w:jc w:val="both"/>
        <w:rPr>
          <w:rFonts w:ascii="Times New Roman" w:hAnsi="Times New Roman" w:cs="Times New Roman"/>
          <w:sz w:val="28"/>
          <w:szCs w:val="28"/>
        </w:rPr>
      </w:pPr>
      <w:r>
        <w:rPr>
          <w:rFonts w:ascii="Times New Roman" w:hAnsi="Times New Roman" w:cs="Times New Roman"/>
          <w:sz w:val="28"/>
          <w:szCs w:val="28"/>
        </w:rPr>
        <w:t>Университет переходит на двухуровневую систему подготовки специалистов высшего профессионального образования, включающую первый уровень подготовки – бакалавриат  (срок обучения - 4 года) и второй уровень – магистратуру (срок обучения – 2 года).</w:t>
      </w:r>
    </w:p>
    <w:p w:rsidR="00E1202B" w:rsidRDefault="00E1202B" w:rsidP="00E1202B">
      <w:pPr>
        <w:ind w:firstLine="900"/>
        <w:jc w:val="both"/>
        <w:rPr>
          <w:rFonts w:ascii="Times New Roman" w:hAnsi="Times New Roman" w:cs="Times New Roman"/>
          <w:sz w:val="28"/>
          <w:szCs w:val="28"/>
        </w:rPr>
      </w:pPr>
      <w:r>
        <w:rPr>
          <w:rFonts w:ascii="Times New Roman" w:hAnsi="Times New Roman" w:cs="Times New Roman"/>
          <w:sz w:val="28"/>
          <w:szCs w:val="28"/>
        </w:rPr>
        <w:t>Выпускники школ могут поступать в университет на первый уровень подготовки – бакалавриат, при этом в качестве результатов вступительных испытаний будут засчитываться результаты Единого государственного экзамена (ЕГЭ). В магистратуру можно поступать с дипломом бакалавра, специалиста, магистра, сдав вступительные испытания по направлению подготовки.</w:t>
      </w:r>
    </w:p>
    <w:p w:rsidR="00E1202B" w:rsidRDefault="00E1202B" w:rsidP="00E1202B">
      <w:pPr>
        <w:ind w:firstLine="900"/>
        <w:jc w:val="both"/>
        <w:rPr>
          <w:rFonts w:ascii="Times New Roman" w:hAnsi="Times New Roman" w:cs="Times New Roman"/>
          <w:sz w:val="28"/>
          <w:szCs w:val="28"/>
        </w:rPr>
      </w:pPr>
      <w:r>
        <w:rPr>
          <w:rFonts w:ascii="Times New Roman" w:hAnsi="Times New Roman" w:cs="Times New Roman"/>
          <w:bCs/>
          <w:sz w:val="28"/>
          <w:szCs w:val="28"/>
        </w:rPr>
        <w:t>Факультет осуществляет подготовку по следующим направлениям</w:t>
      </w:r>
      <w:r>
        <w:rPr>
          <w:rFonts w:ascii="Times New Roman" w:hAnsi="Times New Roman" w:cs="Times New Roman"/>
          <w:sz w:val="28"/>
          <w:szCs w:val="28"/>
        </w:rPr>
        <w:t xml:space="preserve">: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lastRenderedPageBreak/>
        <w:t xml:space="preserve">Бакалавриат: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58.03.01 Востоковедение и африканистика </w:t>
      </w:r>
      <w:r>
        <w:rPr>
          <w:rFonts w:ascii="Times New Roman" w:hAnsi="Times New Roman" w:cs="Times New Roman"/>
          <w:color w:val="auto"/>
          <w:sz w:val="28"/>
          <w:szCs w:val="28"/>
        </w:rPr>
        <w:t xml:space="preserve">(профили подготовки - «История стран Азии и Африки»),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45.03.02 Лингвистика </w:t>
      </w:r>
      <w:r>
        <w:rPr>
          <w:rFonts w:ascii="Times New Roman" w:hAnsi="Times New Roman" w:cs="Times New Roman"/>
          <w:color w:val="auto"/>
          <w:sz w:val="28"/>
          <w:szCs w:val="28"/>
        </w:rPr>
        <w:t xml:space="preserve">(профиль подготовки - «Теория и методика преподавания иностранных языков и культур (арабский язык и второй иностранный язык (английский)»),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Иностранный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58.04.01 Востоковедения и африканистика </w:t>
      </w:r>
      <w:r>
        <w:rPr>
          <w:rFonts w:ascii="Times New Roman" w:hAnsi="Times New Roman" w:cs="Times New Roman"/>
          <w:color w:val="auto"/>
          <w:sz w:val="28"/>
          <w:szCs w:val="28"/>
        </w:rPr>
        <w:t xml:space="preserve">(профиль подготовки - «История стран Азии и Африки»),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45.04.02 Лингвистика </w:t>
      </w:r>
      <w:r>
        <w:rPr>
          <w:rFonts w:ascii="Times New Roman" w:hAnsi="Times New Roman" w:cs="Times New Roman"/>
          <w:color w:val="auto"/>
          <w:sz w:val="28"/>
          <w:szCs w:val="28"/>
        </w:rPr>
        <w:t xml:space="preserve">(профиль подготовки – «Теория и практика межкультурной коммуникации»), очная форма - 2 года с присвоением квалификации </w:t>
      </w:r>
      <w:r>
        <w:rPr>
          <w:rFonts w:ascii="Times New Roman" w:hAnsi="Times New Roman" w:cs="Times New Roman"/>
          <w:b/>
          <w:bCs/>
          <w:color w:val="auto"/>
          <w:sz w:val="28"/>
          <w:szCs w:val="28"/>
        </w:rPr>
        <w:t xml:space="preserve">«Магистр».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(устно-письменно) </w:t>
      </w:r>
    </w:p>
    <w:p w:rsidR="00E1202B" w:rsidRDefault="00E1202B" w:rsidP="00E1202B">
      <w:pPr>
        <w:ind w:left="360"/>
        <w:jc w:val="center"/>
        <w:rPr>
          <w:rFonts w:ascii="Times New Roman" w:hAnsi="Times New Roman" w:cs="Times New Roman"/>
          <w:b/>
          <w:bCs/>
          <w:sz w:val="28"/>
          <w:szCs w:val="28"/>
        </w:rPr>
      </w:pPr>
    </w:p>
    <w:p w:rsidR="00E1202B" w:rsidRDefault="00E1202B" w:rsidP="00E1202B">
      <w:pPr>
        <w:ind w:left="360"/>
        <w:jc w:val="center"/>
        <w:rPr>
          <w:rFonts w:ascii="Times New Roman" w:hAnsi="Times New Roman" w:cs="Times New Roman"/>
          <w:b/>
          <w:bCs/>
          <w:sz w:val="28"/>
          <w:szCs w:val="28"/>
        </w:rPr>
      </w:pPr>
      <w:r>
        <w:rPr>
          <w:rFonts w:ascii="Times New Roman" w:hAnsi="Times New Roman" w:cs="Times New Roman"/>
          <w:b/>
          <w:bCs/>
          <w:sz w:val="28"/>
          <w:szCs w:val="28"/>
        </w:rPr>
        <w:t>К сведению поступающих в ДГУ.</w:t>
      </w:r>
    </w:p>
    <w:p w:rsidR="00E1202B" w:rsidRDefault="00E1202B" w:rsidP="00E1202B">
      <w:pPr>
        <w:ind w:left="360"/>
        <w:jc w:val="center"/>
        <w:rPr>
          <w:rFonts w:ascii="Times New Roman" w:hAnsi="Times New Roman" w:cs="Times New Roman"/>
          <w:b/>
          <w:bCs/>
          <w:sz w:val="28"/>
          <w:szCs w:val="28"/>
        </w:rPr>
      </w:pPr>
      <w:r>
        <w:rPr>
          <w:rFonts w:ascii="Times New Roman" w:hAnsi="Times New Roman" w:cs="Times New Roman"/>
          <w:b/>
          <w:bCs/>
          <w:sz w:val="28"/>
          <w:szCs w:val="28"/>
        </w:rPr>
        <w:t>Сроки подачи документов</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Прием документов на очную форму обучения на места, финансируемые из федерального бюджета, и на места с платной формой обучения начинается с 20 июня и завершается 25 июля.</w:t>
      </w:r>
    </w:p>
    <w:p w:rsidR="00E1202B" w:rsidRDefault="00E1202B" w:rsidP="00E1202B">
      <w:pPr>
        <w:ind w:firstLine="709"/>
        <w:jc w:val="both"/>
        <w:rPr>
          <w:rFonts w:ascii="Times New Roman" w:hAnsi="Times New Roman" w:cs="Times New Roman"/>
          <w:sz w:val="28"/>
          <w:szCs w:val="28"/>
        </w:rPr>
      </w:pPr>
      <w:r>
        <w:rPr>
          <w:rFonts w:ascii="Times New Roman" w:hAnsi="Times New Roman" w:cs="Times New Roman"/>
          <w:sz w:val="28"/>
          <w:szCs w:val="28"/>
        </w:rPr>
        <w:t>Сроки приема документов на программы подготовки специалистов на заочную форму обучения на места, финансируемые из средств федерального бюджета, и на места с оплатой стоимости обучения – с 20 июня по 31 июля.</w:t>
      </w:r>
    </w:p>
    <w:p w:rsidR="00E1202B" w:rsidRDefault="00E1202B" w:rsidP="00E1202B">
      <w:pPr>
        <w:jc w:val="center"/>
        <w:rPr>
          <w:rFonts w:ascii="Times New Roman" w:hAnsi="Times New Roman" w:cs="Times New Roman"/>
          <w:b/>
          <w:bCs/>
          <w:sz w:val="28"/>
          <w:szCs w:val="28"/>
        </w:rPr>
      </w:pPr>
      <w:r>
        <w:rPr>
          <w:rFonts w:ascii="Times New Roman" w:hAnsi="Times New Roman" w:cs="Times New Roman"/>
          <w:b/>
          <w:bCs/>
          <w:sz w:val="28"/>
          <w:szCs w:val="28"/>
        </w:rPr>
        <w:t>Необходимо представить следующие документы:</w:t>
      </w:r>
    </w:p>
    <w:p w:rsidR="00E1202B" w:rsidRDefault="00E1202B" w:rsidP="00DF5EFA">
      <w:pPr>
        <w:pStyle w:val="af0"/>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Заявление о приеме в университет на имя ректора;</w:t>
      </w:r>
    </w:p>
    <w:p w:rsidR="00E1202B" w:rsidRDefault="00E1202B" w:rsidP="00DF5EFA">
      <w:pPr>
        <w:pStyle w:val="af0"/>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Документы, удостоверяющие личность и гражданство (паспорт);</w:t>
      </w:r>
    </w:p>
    <w:p w:rsidR="00E1202B" w:rsidRDefault="00E1202B" w:rsidP="00DF5EFA">
      <w:pPr>
        <w:pStyle w:val="af0"/>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 об образовании;</w:t>
      </w:r>
    </w:p>
    <w:p w:rsidR="00E1202B" w:rsidRDefault="00E1202B" w:rsidP="00DF5EFA">
      <w:pPr>
        <w:pStyle w:val="af0"/>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Копия свидетельства о результатах ЕГЭ (при его наличии и по желанию абитуриента)</w:t>
      </w:r>
    </w:p>
    <w:p w:rsidR="00E1202B" w:rsidRDefault="00E1202B" w:rsidP="00DF5EFA">
      <w:pPr>
        <w:pStyle w:val="af0"/>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Фотографии (3*4) – 4 штуки</w:t>
      </w:r>
    </w:p>
    <w:p w:rsidR="00E1202B" w:rsidRDefault="00E1202B" w:rsidP="00DF5EFA">
      <w:pPr>
        <w:pStyle w:val="af0"/>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Документы, подтверждающие льготы при поступлении.</w:t>
      </w: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Необходимая информация о приеме, конкурсном отборе и зачислении в ДГУ, а также о возможных изменениях, размещается на официальном сайте университета </w:t>
      </w:r>
      <w:hyperlink r:id="rId69" w:history="1">
        <w:r>
          <w:rPr>
            <w:rStyle w:val="a3"/>
            <w:rFonts w:ascii="Times New Roman" w:hAnsi="Times New Roman" w:cs="Times New Roman"/>
            <w:color w:val="auto"/>
            <w:lang w:val="en-US"/>
          </w:rPr>
          <w:t>www</w:t>
        </w:r>
        <w:r>
          <w:rPr>
            <w:rStyle w:val="a3"/>
            <w:rFonts w:ascii="Times New Roman" w:hAnsi="Times New Roman" w:cs="Times New Roman"/>
            <w:color w:val="auto"/>
          </w:rPr>
          <w:t>.</w:t>
        </w:r>
        <w:r>
          <w:rPr>
            <w:rStyle w:val="a3"/>
            <w:rFonts w:ascii="Times New Roman" w:hAnsi="Times New Roman" w:cs="Times New Roman"/>
            <w:color w:val="auto"/>
            <w:lang w:val="en-US"/>
          </w:rPr>
          <w:t>dgu</w:t>
        </w:r>
        <w:r>
          <w:rPr>
            <w:rStyle w:val="a3"/>
            <w:rFonts w:ascii="Times New Roman" w:hAnsi="Times New Roman" w:cs="Times New Roman"/>
            <w:color w:val="auto"/>
          </w:rPr>
          <w:t>.</w:t>
        </w:r>
        <w:r>
          <w:rPr>
            <w:rStyle w:val="a3"/>
            <w:rFonts w:ascii="Times New Roman" w:hAnsi="Times New Roman" w:cs="Times New Roman"/>
            <w:color w:val="auto"/>
            <w:lang w:val="en-US"/>
          </w:rPr>
          <w:t>ru</w:t>
        </w:r>
      </w:hyperlink>
      <w:r>
        <w:rPr>
          <w:rFonts w:ascii="Times New Roman" w:hAnsi="Times New Roman" w:cs="Times New Roman"/>
          <w:sz w:val="28"/>
          <w:szCs w:val="28"/>
        </w:rPr>
        <w:t>.</w:t>
      </w:r>
    </w:p>
    <w:p w:rsidR="00E1202B" w:rsidRDefault="00E1202B" w:rsidP="00E1202B">
      <w:pPr>
        <w:spacing w:after="0" w:line="240" w:lineRule="auto"/>
        <w:jc w:val="center"/>
        <w:rPr>
          <w:rFonts w:ascii="Times New Roman" w:hAnsi="Times New Roman" w:cs="Times New Roman"/>
          <w:b/>
          <w:bCs/>
          <w:sz w:val="28"/>
          <w:szCs w:val="28"/>
        </w:rPr>
      </w:pPr>
    </w:p>
    <w:p w:rsidR="00E1202B" w:rsidRDefault="00E1202B" w:rsidP="00E1202B">
      <w:pPr>
        <w:spacing w:after="0" w:line="240" w:lineRule="auto"/>
        <w:jc w:val="center"/>
        <w:rPr>
          <w:rFonts w:ascii="Times New Roman" w:hAnsi="Times New Roman" w:cs="Times New Roman"/>
          <w:b/>
          <w:bCs/>
          <w:sz w:val="28"/>
          <w:szCs w:val="28"/>
        </w:rPr>
      </w:pPr>
    </w:p>
    <w:p w:rsidR="00E1202B" w:rsidRDefault="00E1202B" w:rsidP="00E1202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АРАБСКИЙ ЯЗЫК </w:t>
      </w:r>
    </w:p>
    <w:p w:rsidR="00E1202B" w:rsidRDefault="00E1202B" w:rsidP="00E1202B">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tl/>
        </w:rPr>
        <w:t>9</w:t>
      </w:r>
      <w:r>
        <w:rPr>
          <w:rFonts w:ascii="Times New Roman" w:hAnsi="Times New Roman" w:cs="Times New Roman"/>
          <w:b/>
          <w:bCs/>
          <w:sz w:val="28"/>
          <w:szCs w:val="28"/>
        </w:rPr>
        <w:t xml:space="preserve"> класс</w:t>
      </w:r>
    </w:p>
    <w:p w:rsidR="00E1202B" w:rsidRDefault="00E1202B" w:rsidP="00E1202B">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1. Огласите следующий текст:</w:t>
      </w:r>
    </w:p>
    <w:p w:rsidR="00E1202B" w:rsidRDefault="00E1202B" w:rsidP="00E1202B">
      <w:pPr>
        <w:tabs>
          <w:tab w:val="left" w:pos="3030"/>
        </w:tabs>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أنا طالب روسى. هذاالشاب طالب روسى أيضا. هى طالبة بجامعة موسكو. نحنطلاب فى جامعة موسكو. نحن فى غرفة التدريس. غرفة التدريس كبيرة و نظيفة. فى هذه الغرفة طاولة و لوح. باب الغرفة كبير. على الكرسى محفظة جديدة.</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bCs/>
          <w:sz w:val="28"/>
          <w:szCs w:val="28"/>
        </w:rPr>
        <w:t>2. Переведите следующие предложения на арабский:</w:t>
      </w:r>
    </w:p>
    <w:p w:rsidR="00E1202B" w:rsidRDefault="00E1202B" w:rsidP="00E1202B">
      <w:pPr>
        <w:bidi/>
        <w:spacing w:after="0" w:line="240" w:lineRule="auto"/>
        <w:jc w:val="right"/>
        <w:rPr>
          <w:rFonts w:ascii="Times New Roman" w:hAnsi="Times New Roman" w:cs="Times New Roman"/>
          <w:sz w:val="28"/>
          <w:szCs w:val="28"/>
          <w:rtl/>
        </w:rPr>
      </w:pPr>
      <w:r>
        <w:rPr>
          <w:rFonts w:ascii="Times New Roman" w:hAnsi="Times New Roman" w:cs="Times New Roman"/>
          <w:sz w:val="28"/>
          <w:szCs w:val="28"/>
        </w:rPr>
        <w:t>а. Мы в школе, а она дома.</w:t>
      </w:r>
    </w:p>
    <w:p w:rsidR="00E1202B" w:rsidRDefault="00E1202B" w:rsidP="00E1202B">
      <w:pPr>
        <w:bidi/>
        <w:spacing w:after="0" w:line="240" w:lineRule="auto"/>
        <w:jc w:val="right"/>
        <w:rPr>
          <w:rFonts w:ascii="Times New Roman" w:hAnsi="Times New Roman" w:cs="Times New Roman"/>
          <w:sz w:val="28"/>
          <w:szCs w:val="28"/>
        </w:rPr>
      </w:pPr>
      <w:r>
        <w:rPr>
          <w:rFonts w:ascii="Times New Roman" w:hAnsi="Times New Roman" w:cs="Times New Roman"/>
          <w:sz w:val="28"/>
          <w:szCs w:val="28"/>
        </w:rPr>
        <w:t>б. Они (оба) в институтской библиотеке.</w:t>
      </w:r>
    </w:p>
    <w:p w:rsidR="00E1202B" w:rsidRDefault="00E1202B" w:rsidP="00E1202B">
      <w:pPr>
        <w:bidi/>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в. Вы (ж.р.) в Московском университете. </w:t>
      </w:r>
    </w:p>
    <w:p w:rsidR="00E1202B" w:rsidRDefault="00E1202B" w:rsidP="00E1202B">
      <w:pPr>
        <w:bidi/>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г. Они (м.р.) студенты медицинского факультета. </w:t>
      </w:r>
    </w:p>
    <w:p w:rsidR="00E1202B" w:rsidRDefault="00E1202B" w:rsidP="00E1202B">
      <w:pPr>
        <w:bidi/>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д. Ты (ж.р.) теперь студентка института иностранных языков. </w:t>
      </w:r>
    </w:p>
    <w:p w:rsidR="00E1202B" w:rsidRDefault="00E1202B" w:rsidP="00E1202B">
      <w:pPr>
        <w:bidi/>
        <w:spacing w:after="0" w:line="240" w:lineRule="auto"/>
        <w:jc w:val="right"/>
        <w:rPr>
          <w:rFonts w:ascii="Times New Roman" w:hAnsi="Times New Roman" w:cs="Times New Roman"/>
          <w:b/>
          <w:bCs/>
          <w:sz w:val="28"/>
          <w:szCs w:val="28"/>
        </w:rPr>
      </w:pPr>
      <w:r>
        <w:rPr>
          <w:rFonts w:ascii="Times New Roman" w:hAnsi="Times New Roman" w:cs="Times New Roman"/>
          <w:sz w:val="28"/>
          <w:szCs w:val="28"/>
        </w:rPr>
        <w:t xml:space="preserve">е. Они (обе) в этой большой аудитории. </w:t>
      </w:r>
    </w:p>
    <w:p w:rsidR="00E1202B" w:rsidRDefault="00E1202B" w:rsidP="00E1202B">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 Заполните пропуски необходимыми предлогами:</w:t>
      </w:r>
    </w:p>
    <w:p w:rsidR="00E1202B" w:rsidRDefault="00E1202B" w:rsidP="00E1202B">
      <w:pPr>
        <w:bidi/>
        <w:spacing w:after="0" w:line="240" w:lineRule="auto"/>
        <w:ind w:firstLine="535"/>
        <w:jc w:val="both"/>
        <w:rPr>
          <w:rFonts w:ascii="Times New Roman" w:hAnsi="Times New Roman" w:cs="Times New Roman"/>
          <w:sz w:val="28"/>
          <w:szCs w:val="28"/>
          <w:rtl/>
        </w:rPr>
      </w:pPr>
      <w:r>
        <w:rPr>
          <w:rFonts w:ascii="Times New Roman" w:hAnsi="Times New Roman" w:cs="Times New Roman"/>
          <w:sz w:val="28"/>
          <w:szCs w:val="28"/>
        </w:rPr>
        <w:t>…</w:t>
      </w:r>
      <w:r>
        <w:rPr>
          <w:rFonts w:ascii="Times New Roman" w:hAnsi="Times New Roman" w:cs="Times New Roman"/>
          <w:sz w:val="28"/>
          <w:szCs w:val="28"/>
          <w:rtl/>
        </w:rPr>
        <w:t xml:space="preserve"> غرفة الاستقبال </w:t>
      </w:r>
      <w:r>
        <w:rPr>
          <w:rFonts w:ascii="Times New Roman" w:hAnsi="Times New Roman" w:cs="Times New Roman"/>
          <w:sz w:val="28"/>
          <w:szCs w:val="28"/>
        </w:rPr>
        <w:t>…</w:t>
      </w:r>
      <w:r>
        <w:rPr>
          <w:rFonts w:ascii="Times New Roman" w:hAnsi="Times New Roman" w:cs="Times New Roman"/>
          <w:sz w:val="28"/>
          <w:szCs w:val="28"/>
          <w:rtl/>
        </w:rPr>
        <w:t xml:space="preserve"> الاثاث مثلا كراسى و اريكة مريحة. و الارض مفروشة ببساط ملون و </w:t>
      </w:r>
      <w:r>
        <w:rPr>
          <w:rFonts w:ascii="Times New Roman" w:hAnsi="Times New Roman" w:cs="Times New Roman"/>
          <w:sz w:val="28"/>
          <w:szCs w:val="28"/>
        </w:rPr>
        <w:t>….</w:t>
      </w:r>
      <w:r>
        <w:rPr>
          <w:rFonts w:ascii="Times New Roman" w:hAnsi="Times New Roman" w:cs="Times New Roman"/>
          <w:sz w:val="28"/>
          <w:szCs w:val="28"/>
          <w:rtl/>
        </w:rPr>
        <w:t xml:space="preserve"> نافذتى الغرفة ستارتان </w:t>
      </w:r>
      <w:r>
        <w:rPr>
          <w:rFonts w:ascii="Times New Roman" w:hAnsi="Times New Roman" w:cs="Times New Roman"/>
          <w:sz w:val="28"/>
          <w:szCs w:val="28"/>
        </w:rPr>
        <w:t>….</w:t>
      </w:r>
      <w:r>
        <w:rPr>
          <w:rFonts w:ascii="Times New Roman" w:hAnsi="Times New Roman" w:cs="Times New Roman"/>
          <w:sz w:val="28"/>
          <w:szCs w:val="28"/>
          <w:rtl/>
        </w:rPr>
        <w:t xml:space="preserve"> الحرير. و جهازا التليفون و التليفزيون </w:t>
      </w:r>
      <w:r>
        <w:rPr>
          <w:rFonts w:ascii="Times New Roman" w:hAnsi="Times New Roman" w:cs="Times New Roman"/>
          <w:sz w:val="28"/>
          <w:szCs w:val="28"/>
        </w:rPr>
        <w:t>…</w:t>
      </w:r>
      <w:r>
        <w:rPr>
          <w:rFonts w:ascii="Times New Roman" w:hAnsi="Times New Roman" w:cs="Times New Roman"/>
          <w:sz w:val="28"/>
          <w:szCs w:val="28"/>
          <w:rtl/>
        </w:rPr>
        <w:t xml:space="preserve"> طاوّلتين صغيرتين. و </w:t>
      </w:r>
      <w:r>
        <w:rPr>
          <w:rFonts w:ascii="Times New Roman" w:hAnsi="Times New Roman" w:cs="Times New Roman"/>
          <w:sz w:val="28"/>
          <w:szCs w:val="28"/>
        </w:rPr>
        <w:t>….</w:t>
      </w:r>
      <w:r>
        <w:rPr>
          <w:rFonts w:ascii="Times New Roman" w:hAnsi="Times New Roman" w:cs="Times New Roman"/>
          <w:sz w:val="28"/>
          <w:szCs w:val="28"/>
          <w:rtl/>
        </w:rPr>
        <w:t xml:space="preserve"> الحائط صورة الوالدتين. و </w:t>
      </w:r>
      <w:r>
        <w:rPr>
          <w:rFonts w:ascii="Times New Roman" w:hAnsi="Times New Roman" w:cs="Times New Roman"/>
          <w:sz w:val="28"/>
          <w:szCs w:val="28"/>
        </w:rPr>
        <w:t>….</w:t>
      </w:r>
      <w:r>
        <w:rPr>
          <w:rFonts w:ascii="Times New Roman" w:hAnsi="Times New Roman" w:cs="Times New Roman"/>
          <w:sz w:val="28"/>
          <w:szCs w:val="28"/>
          <w:rtl/>
        </w:rPr>
        <w:t xml:space="preserve"> مكتب المهندس خزانة </w:t>
      </w:r>
      <w:r>
        <w:rPr>
          <w:rFonts w:ascii="Times New Roman" w:hAnsi="Times New Roman" w:cs="Times New Roman"/>
          <w:sz w:val="28"/>
          <w:szCs w:val="28"/>
        </w:rPr>
        <w:t>…</w:t>
      </w:r>
      <w:r>
        <w:rPr>
          <w:rFonts w:ascii="Times New Roman" w:hAnsi="Times New Roman" w:cs="Times New Roman"/>
          <w:sz w:val="28"/>
          <w:szCs w:val="28"/>
          <w:rtl/>
        </w:rPr>
        <w:t xml:space="preserve">لكتب و جهاز الحاسب الإلكترونى (الكمبيوت). و </w:t>
      </w:r>
      <w:r>
        <w:rPr>
          <w:rFonts w:ascii="Times New Roman" w:hAnsi="Times New Roman" w:cs="Times New Roman"/>
          <w:sz w:val="28"/>
          <w:szCs w:val="28"/>
        </w:rPr>
        <w:t>….</w:t>
      </w:r>
      <w:r>
        <w:rPr>
          <w:rFonts w:ascii="Times New Roman" w:hAnsi="Times New Roman" w:cs="Times New Roman"/>
          <w:sz w:val="28"/>
          <w:szCs w:val="28"/>
          <w:rtl/>
        </w:rPr>
        <w:t xml:space="preserve"> غرفة النوم سريران و خزانة للملابس و مرآة كبيرة. </w:t>
      </w:r>
      <w:r>
        <w:rPr>
          <w:rFonts w:ascii="Times New Roman" w:hAnsi="Times New Roman" w:cs="Times New Roman"/>
          <w:sz w:val="28"/>
          <w:szCs w:val="28"/>
        </w:rPr>
        <w:t>…</w:t>
      </w:r>
      <w:r>
        <w:rPr>
          <w:rFonts w:ascii="Times New Roman" w:hAnsi="Times New Roman" w:cs="Times New Roman"/>
          <w:sz w:val="28"/>
          <w:szCs w:val="28"/>
          <w:rtl/>
        </w:rPr>
        <w:t xml:space="preserve"> وسط المطعم مائدة (طاولة للطعام) و </w:t>
      </w:r>
      <w:r>
        <w:rPr>
          <w:rFonts w:ascii="Times New Roman" w:hAnsi="Times New Roman" w:cs="Times New Roman"/>
          <w:sz w:val="28"/>
          <w:szCs w:val="28"/>
        </w:rPr>
        <w:t>…</w:t>
      </w:r>
      <w:r>
        <w:rPr>
          <w:rFonts w:ascii="Times New Roman" w:hAnsi="Times New Roman" w:cs="Times New Roman"/>
          <w:sz w:val="28"/>
          <w:szCs w:val="28"/>
          <w:rtl/>
        </w:rPr>
        <w:t xml:space="preserve"> المائدة زهرية جميلة. </w:t>
      </w:r>
    </w:p>
    <w:p w:rsidR="00E1202B" w:rsidRDefault="00E1202B" w:rsidP="00E1202B">
      <w:pPr>
        <w:tabs>
          <w:tab w:val="left" w:pos="3030"/>
        </w:tabs>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tl/>
        </w:rPr>
        <w:t>4</w:t>
      </w:r>
      <w:r>
        <w:rPr>
          <w:rFonts w:ascii="Times New Roman" w:hAnsi="Times New Roman" w:cs="Times New Roman"/>
          <w:b/>
          <w:bCs/>
          <w:sz w:val="28"/>
          <w:szCs w:val="28"/>
        </w:rPr>
        <w:t>. Образуйте имена прилагательные относительные от следующих имен существительных и определите их значение:</w:t>
      </w:r>
    </w:p>
    <w:p w:rsidR="00E1202B" w:rsidRDefault="00E1202B" w:rsidP="00E1202B">
      <w:pPr>
        <w:tabs>
          <w:tab w:val="left" w:pos="3030"/>
        </w:tabs>
        <w:bidi/>
        <w:spacing w:after="0" w:line="240" w:lineRule="auto"/>
        <w:jc w:val="both"/>
        <w:rPr>
          <w:rFonts w:ascii="Times New Roman" w:hAnsi="Times New Roman" w:cs="Times New Roman"/>
          <w:sz w:val="28"/>
          <w:szCs w:val="28"/>
        </w:rPr>
      </w:pPr>
      <w:r>
        <w:rPr>
          <w:rFonts w:ascii="Times New Roman" w:hAnsi="Times New Roman" w:cs="Times New Roman"/>
          <w:sz w:val="28"/>
          <w:szCs w:val="28"/>
          <w:rtl/>
        </w:rPr>
        <w:t xml:space="preserve">سِلْمٌ </w:t>
      </w:r>
      <w:r>
        <w:rPr>
          <w:rFonts w:ascii="Times New Roman" w:hAnsi="Times New Roman" w:cs="Times New Roman"/>
          <w:sz w:val="28"/>
          <w:szCs w:val="28"/>
        </w:rPr>
        <w:t xml:space="preserve">….. </w:t>
      </w:r>
      <w:r>
        <w:rPr>
          <w:rFonts w:ascii="Times New Roman" w:hAnsi="Times New Roman" w:cs="Times New Roman"/>
          <w:sz w:val="28"/>
          <w:szCs w:val="28"/>
          <w:rtl/>
        </w:rPr>
        <w:t>حَرْبٌ</w:t>
      </w:r>
      <w:r>
        <w:rPr>
          <w:rFonts w:ascii="Times New Roman" w:hAnsi="Times New Roman" w:cs="Times New Roman"/>
          <w:sz w:val="28"/>
          <w:szCs w:val="28"/>
        </w:rPr>
        <w:t xml:space="preserve"> …… </w:t>
      </w:r>
      <w:r>
        <w:rPr>
          <w:rFonts w:ascii="Times New Roman" w:hAnsi="Times New Roman" w:cs="Times New Roman"/>
          <w:sz w:val="28"/>
          <w:szCs w:val="28"/>
          <w:rtl/>
        </w:rPr>
        <w:t>العِرَاق</w:t>
      </w:r>
      <w:r>
        <w:rPr>
          <w:rFonts w:ascii="Times New Roman" w:hAnsi="Times New Roman" w:cs="Times New Roman"/>
          <w:sz w:val="28"/>
          <w:szCs w:val="28"/>
        </w:rPr>
        <w:t xml:space="preserve">..… </w:t>
      </w:r>
      <w:r>
        <w:rPr>
          <w:rFonts w:ascii="Times New Roman" w:hAnsi="Times New Roman" w:cs="Times New Roman"/>
          <w:sz w:val="28"/>
          <w:szCs w:val="28"/>
          <w:rtl/>
        </w:rPr>
        <w:t>لُبْنَانُ</w:t>
      </w:r>
      <w:r>
        <w:rPr>
          <w:rFonts w:ascii="Times New Roman" w:hAnsi="Times New Roman" w:cs="Times New Roman"/>
          <w:sz w:val="28"/>
          <w:szCs w:val="28"/>
        </w:rPr>
        <w:t>……</w:t>
      </w:r>
      <w:r>
        <w:rPr>
          <w:rFonts w:ascii="Times New Roman" w:hAnsi="Times New Roman" w:cs="Times New Roman"/>
          <w:sz w:val="28"/>
          <w:szCs w:val="28"/>
          <w:rtl/>
        </w:rPr>
        <w:t>دراسةٌ</w:t>
      </w:r>
      <w:r>
        <w:rPr>
          <w:rFonts w:ascii="Times New Roman" w:hAnsi="Times New Roman" w:cs="Times New Roman"/>
          <w:sz w:val="28"/>
          <w:szCs w:val="28"/>
        </w:rPr>
        <w:t xml:space="preserve"> ….</w:t>
      </w:r>
    </w:p>
    <w:p w:rsidR="00E1202B" w:rsidRDefault="00E1202B" w:rsidP="00E1202B">
      <w:pPr>
        <w:tabs>
          <w:tab w:val="left" w:pos="3030"/>
        </w:tabs>
        <w:bidi/>
        <w:spacing w:after="0" w:line="240" w:lineRule="auto"/>
        <w:jc w:val="both"/>
        <w:rPr>
          <w:rFonts w:ascii="Times New Roman" w:hAnsi="Times New Roman" w:cs="Times New Roman"/>
          <w:sz w:val="28"/>
          <w:szCs w:val="28"/>
        </w:rPr>
      </w:pPr>
      <w:r>
        <w:rPr>
          <w:rFonts w:ascii="Times New Roman" w:hAnsi="Times New Roman" w:cs="Times New Roman"/>
          <w:sz w:val="28"/>
          <w:szCs w:val="28"/>
          <w:rtl/>
        </w:rPr>
        <w:t>سِيَاسَةٌ</w:t>
      </w:r>
      <w:r>
        <w:rPr>
          <w:rFonts w:ascii="Times New Roman" w:hAnsi="Times New Roman" w:cs="Times New Roman"/>
          <w:sz w:val="28"/>
          <w:szCs w:val="28"/>
        </w:rPr>
        <w:t>……</w:t>
      </w:r>
      <w:r>
        <w:rPr>
          <w:rFonts w:ascii="Times New Roman" w:hAnsi="Times New Roman" w:cs="Times New Roman"/>
          <w:sz w:val="28"/>
          <w:szCs w:val="28"/>
          <w:rtl/>
        </w:rPr>
        <w:t>عِلْمٌ</w:t>
      </w:r>
      <w:r>
        <w:rPr>
          <w:rFonts w:ascii="Times New Roman" w:hAnsi="Times New Roman" w:cs="Times New Roman"/>
          <w:sz w:val="28"/>
          <w:szCs w:val="28"/>
        </w:rPr>
        <w:t>…….</w:t>
      </w:r>
      <w:r>
        <w:rPr>
          <w:rFonts w:ascii="Times New Roman" w:hAnsi="Times New Roman" w:cs="Times New Roman"/>
          <w:sz w:val="28"/>
          <w:szCs w:val="28"/>
          <w:rtl/>
        </w:rPr>
        <w:t>عَالَمٌ</w:t>
      </w:r>
      <w:r>
        <w:rPr>
          <w:rFonts w:ascii="Times New Roman" w:hAnsi="Times New Roman" w:cs="Times New Roman"/>
          <w:sz w:val="28"/>
          <w:szCs w:val="28"/>
        </w:rPr>
        <w:t xml:space="preserve"> …… </w:t>
      </w:r>
      <w:r>
        <w:rPr>
          <w:rFonts w:ascii="Times New Roman" w:hAnsi="Times New Roman" w:cs="Times New Roman"/>
          <w:sz w:val="28"/>
          <w:szCs w:val="28"/>
          <w:rtl/>
        </w:rPr>
        <w:t>دِينٌ</w:t>
      </w:r>
      <w:r>
        <w:rPr>
          <w:rFonts w:ascii="Times New Roman" w:hAnsi="Times New Roman" w:cs="Times New Roman"/>
          <w:sz w:val="28"/>
          <w:szCs w:val="28"/>
        </w:rPr>
        <w:t xml:space="preserve"> ……..</w:t>
      </w:r>
      <w:r>
        <w:rPr>
          <w:rFonts w:ascii="Times New Roman" w:hAnsi="Times New Roman" w:cs="Times New Roman"/>
          <w:sz w:val="28"/>
          <w:szCs w:val="28"/>
          <w:rtl/>
        </w:rPr>
        <w:t>تجارَةٌ</w:t>
      </w:r>
      <w:r>
        <w:rPr>
          <w:rFonts w:ascii="Times New Roman" w:hAnsi="Times New Roman" w:cs="Times New Roman"/>
          <w:sz w:val="28"/>
          <w:szCs w:val="28"/>
        </w:rPr>
        <w:t>……</w:t>
      </w:r>
    </w:p>
    <w:p w:rsidR="00E1202B" w:rsidRDefault="00E1202B" w:rsidP="00E1202B">
      <w:pPr>
        <w:spacing w:after="0" w:line="240" w:lineRule="auto"/>
        <w:jc w:val="both"/>
        <w:rPr>
          <w:rFonts w:ascii="Times New Roman" w:hAnsi="Times New Roman" w:cs="Times New Roman"/>
          <w:b/>
          <w:bCs/>
          <w:sz w:val="28"/>
          <w:szCs w:val="28"/>
          <w:rtl/>
        </w:rPr>
      </w:pPr>
      <w:r>
        <w:rPr>
          <w:rFonts w:ascii="Times New Roman" w:hAnsi="Times New Roman" w:cs="Times New Roman"/>
          <w:b/>
          <w:bCs/>
          <w:sz w:val="28"/>
          <w:szCs w:val="28"/>
          <w:rtl/>
        </w:rPr>
        <w:t>5</w:t>
      </w:r>
      <w:r>
        <w:rPr>
          <w:rFonts w:ascii="Times New Roman" w:hAnsi="Times New Roman" w:cs="Times New Roman"/>
          <w:b/>
          <w:bCs/>
          <w:sz w:val="28"/>
          <w:szCs w:val="28"/>
        </w:rPr>
        <w:t>. Заполните пропуски соответствующими несогласованными определениями:</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tl/>
        </w:rPr>
        <w:t xml:space="preserve">١. فى محفظة ... </w:t>
      </w:r>
      <w:r>
        <w:rPr>
          <w:rFonts w:ascii="Times New Roman" w:hAnsi="Times New Roman" w:cs="Times New Roman"/>
          <w:sz w:val="28"/>
          <w:szCs w:val="28"/>
        </w:rPr>
        <w:t>(студентка)</w:t>
      </w:r>
      <w:r>
        <w:rPr>
          <w:rFonts w:ascii="Times New Roman" w:hAnsi="Times New Roman" w:cs="Times New Roman" w:hint="cs"/>
          <w:sz w:val="28"/>
          <w:szCs w:val="28"/>
          <w:rtl/>
        </w:rPr>
        <w:t xml:space="preserve"> قلم احمر. ۲. فى مدارس ...</w:t>
      </w:r>
      <w:r>
        <w:rPr>
          <w:rFonts w:ascii="Times New Roman" w:hAnsi="Times New Roman" w:cs="Times New Roman"/>
          <w:sz w:val="28"/>
          <w:szCs w:val="28"/>
        </w:rPr>
        <w:t>(столица)</w:t>
      </w:r>
      <w:r>
        <w:rPr>
          <w:rFonts w:ascii="Times New Roman" w:hAnsi="Times New Roman" w:cs="Times New Roman" w:hint="cs"/>
          <w:sz w:val="28"/>
          <w:szCs w:val="28"/>
          <w:rtl/>
        </w:rPr>
        <w:t>عدد كبير من التلامذة. ۳. محفظة ...</w:t>
      </w:r>
      <w:r>
        <w:rPr>
          <w:rFonts w:ascii="Times New Roman" w:hAnsi="Times New Roman" w:cs="Times New Roman"/>
          <w:sz w:val="28"/>
          <w:szCs w:val="28"/>
        </w:rPr>
        <w:t xml:space="preserve"> (ученик) </w:t>
      </w:r>
      <w:r>
        <w:rPr>
          <w:rFonts w:ascii="Times New Roman" w:hAnsi="Times New Roman" w:cs="Times New Roman" w:hint="cs"/>
          <w:sz w:val="28"/>
          <w:szCs w:val="28"/>
          <w:rtl/>
        </w:rPr>
        <w:t>على الطاولة الصفراء. ٤. كتاب هذا ...</w:t>
      </w:r>
      <w:r>
        <w:rPr>
          <w:rFonts w:ascii="Times New Roman" w:hAnsi="Times New Roman" w:cs="Times New Roman"/>
          <w:sz w:val="28"/>
          <w:szCs w:val="28"/>
        </w:rPr>
        <w:t>(профессор)</w:t>
      </w:r>
      <w:r>
        <w:rPr>
          <w:rFonts w:ascii="Times New Roman" w:hAnsi="Times New Roman" w:cs="Times New Roman" w:hint="cs"/>
          <w:sz w:val="28"/>
          <w:szCs w:val="28"/>
          <w:rtl/>
        </w:rPr>
        <w:t>مشهور.</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6. Проспрягайте следующий глагол в настоящем – будущем времени и повелительном наклонении:</w:t>
      </w:r>
      <w:r>
        <w:rPr>
          <w:rFonts w:ascii="Times New Roman" w:hAnsi="Times New Roman" w:cs="Times New Roman"/>
          <w:sz w:val="28"/>
          <w:szCs w:val="28"/>
          <w:rtl/>
        </w:rPr>
        <w:t>قرأ</w:t>
      </w:r>
    </w:p>
    <w:p w:rsidR="00E1202B" w:rsidRDefault="00E1202B" w:rsidP="00E1202B">
      <w:pPr>
        <w:bidi/>
        <w:spacing w:after="0" w:line="240" w:lineRule="auto"/>
        <w:jc w:val="right"/>
        <w:rPr>
          <w:rFonts w:ascii="Times New Roman" w:hAnsi="Times New Roman" w:cs="Times New Roman"/>
          <w:b/>
          <w:bCs/>
          <w:sz w:val="28"/>
          <w:szCs w:val="28"/>
          <w:rtl/>
        </w:rPr>
      </w:pPr>
      <w:r>
        <w:rPr>
          <w:rFonts w:ascii="Times New Roman" w:hAnsi="Times New Roman" w:cs="Times New Roman"/>
          <w:b/>
          <w:bCs/>
          <w:sz w:val="28"/>
          <w:szCs w:val="28"/>
        </w:rPr>
        <w:t>7. Заполните пропуски соответствующими личными местоимениями:</w:t>
      </w:r>
    </w:p>
    <w:p w:rsidR="00E1202B" w:rsidRDefault="00E1202B" w:rsidP="00E1202B">
      <w:pPr>
        <w:bidi/>
        <w:spacing w:after="0" w:line="240" w:lineRule="auto"/>
        <w:ind w:firstLine="535"/>
        <w:jc w:val="both"/>
        <w:rPr>
          <w:rFonts w:ascii="Times New Roman" w:hAnsi="Times New Roman" w:cs="Times New Roman"/>
          <w:sz w:val="28"/>
          <w:szCs w:val="28"/>
          <w:rtl/>
        </w:rPr>
      </w:pPr>
      <w:r>
        <w:rPr>
          <w:rFonts w:ascii="Times New Roman" w:hAnsi="Times New Roman" w:cs="Times New Roman"/>
          <w:sz w:val="28"/>
          <w:szCs w:val="28"/>
          <w:rtl/>
        </w:rPr>
        <w:t>اين العامل و المستخدم؟ ...</w:t>
      </w:r>
      <w:r>
        <w:rPr>
          <w:rFonts w:ascii="Times New Roman" w:hAnsi="Times New Roman" w:cs="Times New Roman"/>
          <w:sz w:val="28"/>
          <w:szCs w:val="28"/>
        </w:rPr>
        <w:t xml:space="preserve"> (они)</w:t>
      </w:r>
      <w:r>
        <w:rPr>
          <w:rFonts w:ascii="Times New Roman" w:hAnsi="Times New Roman" w:cs="Times New Roman"/>
          <w:sz w:val="28"/>
          <w:szCs w:val="28"/>
          <w:rtl/>
        </w:rPr>
        <w:t xml:space="preserve"> فى الطبقة الثالثة. هل ...</w:t>
      </w:r>
      <w:r>
        <w:rPr>
          <w:rFonts w:ascii="Times New Roman" w:hAnsi="Times New Roman" w:cs="Times New Roman"/>
          <w:sz w:val="28"/>
          <w:szCs w:val="28"/>
        </w:rPr>
        <w:t xml:space="preserve"> (ты)</w:t>
      </w:r>
      <w:r>
        <w:rPr>
          <w:rFonts w:ascii="Times New Roman" w:hAnsi="Times New Roman" w:cs="Times New Roman"/>
          <w:sz w:val="28"/>
          <w:szCs w:val="28"/>
          <w:rtl/>
        </w:rPr>
        <w:t>مدرّسة؟ لا، ...</w:t>
      </w:r>
      <w:r>
        <w:rPr>
          <w:rFonts w:ascii="Times New Roman" w:hAnsi="Times New Roman" w:cs="Times New Roman"/>
          <w:sz w:val="28"/>
          <w:szCs w:val="28"/>
        </w:rPr>
        <w:t>(я)</w:t>
      </w:r>
      <w:r>
        <w:rPr>
          <w:rFonts w:ascii="Times New Roman" w:hAnsi="Times New Roman" w:cs="Times New Roman"/>
          <w:sz w:val="28"/>
          <w:szCs w:val="28"/>
          <w:rtl/>
        </w:rPr>
        <w:t xml:space="preserve"> طالبة. من اين هذا الاستاذ؟ ...</w:t>
      </w:r>
      <w:r>
        <w:rPr>
          <w:rFonts w:ascii="Times New Roman" w:hAnsi="Times New Roman" w:cs="Times New Roman"/>
          <w:sz w:val="28"/>
          <w:szCs w:val="28"/>
        </w:rPr>
        <w:t xml:space="preserve"> (он)</w:t>
      </w:r>
      <w:r>
        <w:rPr>
          <w:rFonts w:ascii="Times New Roman" w:hAnsi="Times New Roman" w:cs="Times New Roman"/>
          <w:sz w:val="28"/>
          <w:szCs w:val="28"/>
          <w:rtl/>
        </w:rPr>
        <w:t xml:space="preserve"> من العاصمة. هل ...</w:t>
      </w:r>
      <w:r>
        <w:rPr>
          <w:rFonts w:ascii="Times New Roman" w:hAnsi="Times New Roman" w:cs="Times New Roman"/>
          <w:sz w:val="28"/>
          <w:szCs w:val="28"/>
        </w:rPr>
        <w:t>(вы)</w:t>
      </w:r>
      <w:r>
        <w:rPr>
          <w:rFonts w:ascii="Times New Roman" w:hAnsi="Times New Roman" w:cs="Times New Roman"/>
          <w:sz w:val="28"/>
          <w:szCs w:val="28"/>
          <w:rtl/>
        </w:rPr>
        <w:t>فلاحتان؟ لا،</w:t>
      </w:r>
      <w:r>
        <w:rPr>
          <w:rFonts w:ascii="Times New Roman" w:hAnsi="Times New Roman" w:cs="Times New Roman"/>
          <w:sz w:val="28"/>
          <w:szCs w:val="28"/>
        </w:rPr>
        <w:t xml:space="preserve"> (мы)</w:t>
      </w:r>
      <w:r>
        <w:rPr>
          <w:rFonts w:ascii="Times New Roman" w:hAnsi="Times New Roman" w:cs="Times New Roman"/>
          <w:sz w:val="28"/>
          <w:szCs w:val="28"/>
          <w:rtl/>
        </w:rPr>
        <w:t xml:space="preserve"> عاملتان فى هذا المصنع. هل ...</w:t>
      </w:r>
      <w:r>
        <w:rPr>
          <w:rFonts w:ascii="Times New Roman" w:hAnsi="Times New Roman" w:cs="Times New Roman"/>
          <w:sz w:val="28"/>
          <w:szCs w:val="28"/>
        </w:rPr>
        <w:t xml:space="preserve"> (вы)</w:t>
      </w:r>
      <w:r>
        <w:rPr>
          <w:rFonts w:ascii="Times New Roman" w:hAnsi="Times New Roman" w:cs="Times New Roman"/>
          <w:sz w:val="28"/>
          <w:szCs w:val="28"/>
          <w:rtl/>
        </w:rPr>
        <w:t>مدرسات فى الجامعة؟ من ...</w:t>
      </w:r>
      <w:r>
        <w:rPr>
          <w:rFonts w:ascii="Times New Roman" w:hAnsi="Times New Roman" w:cs="Times New Roman"/>
          <w:sz w:val="28"/>
          <w:szCs w:val="28"/>
        </w:rPr>
        <w:t xml:space="preserve"> (ты) </w:t>
      </w:r>
      <w:r>
        <w:rPr>
          <w:rFonts w:ascii="Times New Roman" w:hAnsi="Times New Roman" w:cs="Times New Roman"/>
          <w:sz w:val="28"/>
          <w:szCs w:val="28"/>
          <w:rtl/>
        </w:rPr>
        <w:t xml:space="preserve">؟ انا تلميذ من المدرسة.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bCs/>
          <w:sz w:val="28"/>
          <w:szCs w:val="28"/>
        </w:rPr>
        <w:lastRenderedPageBreak/>
        <w:t>8. Просклоняйте следующее словосочетание:</w:t>
      </w:r>
      <w:r>
        <w:rPr>
          <w:rFonts w:ascii="Times New Roman" w:hAnsi="Times New Roman" w:cs="Times New Roman"/>
          <w:sz w:val="28"/>
          <w:szCs w:val="28"/>
          <w:rtl/>
        </w:rPr>
        <w:t>كتابه</w:t>
      </w:r>
    </w:p>
    <w:p w:rsidR="00E1202B" w:rsidRDefault="00E1202B" w:rsidP="00E1202B">
      <w:pPr>
        <w:spacing w:after="0" w:line="240" w:lineRule="auto"/>
        <w:rPr>
          <w:rFonts w:ascii="Times New Roman" w:hAnsi="Times New Roman" w:cs="Times New Roman"/>
          <w:sz w:val="28"/>
          <w:szCs w:val="28"/>
          <w:rtl/>
        </w:rPr>
      </w:pPr>
      <w:r>
        <w:rPr>
          <w:rFonts w:ascii="Times New Roman" w:hAnsi="Times New Roman" w:cs="Times New Roman"/>
          <w:b/>
          <w:bCs/>
          <w:sz w:val="28"/>
          <w:szCs w:val="28"/>
        </w:rPr>
        <w:t xml:space="preserve">9. Определите, какими членами предложения выступают подчеркнутые слова: </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u w:val="single"/>
          <w:rtl/>
        </w:rPr>
        <w:t>بيت</w:t>
      </w:r>
      <w:r>
        <w:rPr>
          <w:rFonts w:ascii="Times New Roman" w:hAnsi="Times New Roman" w:cs="Times New Roman"/>
          <w:sz w:val="28"/>
          <w:szCs w:val="28"/>
          <w:rtl/>
        </w:rPr>
        <w:t xml:space="preserve"> عمال المصنع </w:t>
      </w:r>
      <w:r>
        <w:rPr>
          <w:rFonts w:ascii="Times New Roman" w:hAnsi="Times New Roman" w:cs="Times New Roman"/>
          <w:sz w:val="28"/>
          <w:szCs w:val="28"/>
          <w:u w:val="single"/>
          <w:rtl/>
        </w:rPr>
        <w:t>الجديد</w:t>
      </w:r>
      <w:r>
        <w:rPr>
          <w:rFonts w:ascii="Times New Roman" w:hAnsi="Times New Roman" w:cs="Times New Roman"/>
          <w:sz w:val="28"/>
          <w:szCs w:val="28"/>
          <w:rtl/>
        </w:rPr>
        <w:t xml:space="preserve"> فى وسط المدينة فى شارع عريض</w:t>
      </w:r>
    </w:p>
    <w:p w:rsidR="00E1202B" w:rsidRDefault="00E1202B" w:rsidP="00E1202B">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10. Определите, к какой части речи относятся следующие слова: </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كتبٌ</w:t>
      </w:r>
    </w:p>
    <w:p w:rsidR="00E1202B" w:rsidRDefault="00E1202B" w:rsidP="00E1202B">
      <w:pPr>
        <w:spacing w:after="0" w:line="240" w:lineRule="auto"/>
        <w:jc w:val="right"/>
        <w:rPr>
          <w:rFonts w:ascii="Times New Roman" w:hAnsi="Times New Roman" w:cs="Times New Roman"/>
          <w:sz w:val="28"/>
          <w:szCs w:val="28"/>
        </w:rPr>
      </w:pPr>
      <w:r>
        <w:rPr>
          <w:rFonts w:ascii="Times New Roman" w:hAnsi="Times New Roman" w:cs="Times New Roman"/>
          <w:sz w:val="28"/>
          <w:szCs w:val="28"/>
          <w:rtl/>
        </w:rPr>
        <w:t>درسَ</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كلْ</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فاتحٌ</w:t>
      </w:r>
    </w:p>
    <w:p w:rsidR="00E1202B" w:rsidRDefault="00E1202B" w:rsidP="00E1202B">
      <w:pPr>
        <w:spacing w:after="0" w:line="240" w:lineRule="auto"/>
        <w:jc w:val="center"/>
        <w:rPr>
          <w:rFonts w:ascii="Times New Roman" w:hAnsi="Times New Roman" w:cs="Times New Roman"/>
          <w:b/>
          <w:bCs/>
          <w:sz w:val="28"/>
          <w:szCs w:val="28"/>
          <w:rtl/>
        </w:rPr>
      </w:pPr>
      <w:r>
        <w:rPr>
          <w:rFonts w:ascii="Times New Roman" w:hAnsi="Times New Roman" w:cs="Times New Roman"/>
          <w:b/>
          <w:bCs/>
          <w:sz w:val="28"/>
          <w:szCs w:val="28"/>
          <w:rtl/>
        </w:rPr>
        <w:t>10</w:t>
      </w:r>
      <w:r>
        <w:rPr>
          <w:rFonts w:ascii="Times New Roman" w:hAnsi="Times New Roman" w:cs="Times New Roman"/>
          <w:b/>
          <w:bCs/>
          <w:sz w:val="28"/>
          <w:szCs w:val="28"/>
        </w:rPr>
        <w:t xml:space="preserve"> класс</w:t>
      </w:r>
    </w:p>
    <w:p w:rsidR="00E1202B" w:rsidRDefault="00E1202B" w:rsidP="00E1202B">
      <w:pPr>
        <w:spacing w:after="0" w:line="240" w:lineRule="auto"/>
        <w:rPr>
          <w:rFonts w:ascii="Times New Roman" w:hAnsi="Times New Roman" w:cs="Times New Roman"/>
          <w:b/>
          <w:bCs/>
          <w:sz w:val="28"/>
          <w:szCs w:val="28"/>
          <w:rtl/>
        </w:rPr>
      </w:pPr>
      <w:r>
        <w:rPr>
          <w:rFonts w:ascii="Times New Roman" w:hAnsi="Times New Roman" w:cs="Times New Roman"/>
          <w:b/>
          <w:bCs/>
          <w:sz w:val="28"/>
          <w:szCs w:val="28"/>
        </w:rPr>
        <w:t>1. Огласите следующий текст:</w:t>
      </w:r>
    </w:p>
    <w:p w:rsidR="00E1202B" w:rsidRDefault="00E1202B" w:rsidP="00E1202B">
      <w:pPr>
        <w:tabs>
          <w:tab w:val="left" w:pos="3030"/>
        </w:tabs>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أما أنا فوُلِدْتُ بعد الحرب و سمعت و قرأت كثيرًا عن هذه الحرب. أنا ممثل الجيل الجديد. فى أيام الطفولة ذهبت إلى المدرسة و تعلمت هناك حتى بلوغ الشباب ثم خدمت سنتين فى الجيش. و فى السنة الماضية وصلت إلى العاصمة و دخلت الجامعة. أنا الآن طالب فى الصف الأول للقسم العربى.</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bCs/>
          <w:sz w:val="28"/>
          <w:szCs w:val="28"/>
        </w:rPr>
        <w:t>2. Переведите следующие предложения на арабский:</w:t>
      </w:r>
    </w:p>
    <w:p w:rsidR="00E1202B" w:rsidRDefault="00E1202B" w:rsidP="00E1202B">
      <w:pPr>
        <w:spacing w:after="0" w:line="240" w:lineRule="auto"/>
        <w:jc w:val="both"/>
        <w:rPr>
          <w:rFonts w:ascii="Times New Roman" w:hAnsi="Times New Roman" w:cs="Times New Roman"/>
          <w:sz w:val="28"/>
          <w:szCs w:val="28"/>
          <w:rtl/>
        </w:rPr>
      </w:pPr>
      <w:r>
        <w:rPr>
          <w:rFonts w:ascii="Times New Roman" w:hAnsi="Times New Roman" w:cs="Times New Roman"/>
          <w:sz w:val="28"/>
          <w:szCs w:val="28"/>
        </w:rPr>
        <w:t>А) Оба инженера этого завода служили в армии.</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 В прошлом году она поступила в Московский государственный университет.</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Студенты читали вчера в читальном зале новую книгу этого известного российского писателя.</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 Друг этого студента в этом году приехал в город и поступил в педагогический институт.</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 До поступления в институт они жили в этом доме рабочих автомобильного завода. </w:t>
      </w:r>
    </w:p>
    <w:p w:rsidR="00E1202B" w:rsidRDefault="00E1202B" w:rsidP="00E1202B">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 Подберите синонимы к следующим словам и словосочетаниям.</w:t>
      </w:r>
    </w:p>
    <w:p w:rsidR="00E1202B" w:rsidRDefault="00E1202B" w:rsidP="00E1202B">
      <w:pPr>
        <w:tabs>
          <w:tab w:val="left" w:pos="5170"/>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 xml:space="preserve">نَيْلٌ </w:t>
      </w:r>
      <w:r>
        <w:rPr>
          <w:rFonts w:ascii="Times New Roman" w:hAnsi="Times New Roman" w:cs="Times New Roman"/>
          <w:sz w:val="28"/>
          <w:szCs w:val="28"/>
          <w:rtl/>
        </w:rPr>
        <w:tab/>
        <w:t>الطعام الرئيسى</w:t>
      </w:r>
    </w:p>
    <w:p w:rsidR="00E1202B" w:rsidRDefault="00E1202B" w:rsidP="00E1202B">
      <w:pPr>
        <w:tabs>
          <w:tab w:val="left" w:pos="5170"/>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حِمَايَةٌ</w:t>
      </w:r>
      <w:r>
        <w:rPr>
          <w:rFonts w:ascii="Times New Roman" w:hAnsi="Times New Roman" w:cs="Times New Roman"/>
          <w:sz w:val="28"/>
          <w:szCs w:val="28"/>
          <w:rtl/>
        </w:rPr>
        <w:tab/>
        <w:t>مِنْ عَهْدٍ غَيْرِ بَعِيدٍ</w:t>
      </w:r>
    </w:p>
    <w:p w:rsidR="00E1202B" w:rsidRDefault="00E1202B" w:rsidP="00E1202B">
      <w:pPr>
        <w:tabs>
          <w:tab w:val="left" w:pos="5170"/>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حُجْرَةٌ</w:t>
      </w:r>
      <w:r>
        <w:rPr>
          <w:rFonts w:ascii="Times New Roman" w:hAnsi="Times New Roman" w:cs="Times New Roman"/>
          <w:sz w:val="28"/>
          <w:szCs w:val="28"/>
          <w:rtl/>
        </w:rPr>
        <w:tab/>
        <w:t>واَفِرٌ</w:t>
      </w:r>
    </w:p>
    <w:p w:rsidR="00E1202B" w:rsidRDefault="00E1202B" w:rsidP="00E1202B">
      <w:pPr>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حَلِيبٌثَوْبٌ</w:t>
      </w:r>
    </w:p>
    <w:p w:rsidR="00E1202B" w:rsidRDefault="00E1202B" w:rsidP="00E1202B">
      <w:pPr>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اكل بلا ادوات الاكلأَهْلٌ</w:t>
      </w:r>
    </w:p>
    <w:p w:rsidR="00E1202B" w:rsidRDefault="00E1202B" w:rsidP="00E1202B">
      <w:pPr>
        <w:tabs>
          <w:tab w:val="left" w:pos="3030"/>
        </w:tabs>
        <w:spacing w:after="0" w:line="240" w:lineRule="auto"/>
        <w:jc w:val="both"/>
        <w:rPr>
          <w:rFonts w:ascii="Times New Roman" w:hAnsi="Times New Roman" w:cs="Times New Roman"/>
          <w:sz w:val="28"/>
          <w:szCs w:val="28"/>
          <w:rtl/>
        </w:rPr>
      </w:pPr>
      <w:r>
        <w:rPr>
          <w:rFonts w:ascii="Times New Roman" w:hAnsi="Times New Roman" w:cs="Times New Roman"/>
          <w:b/>
          <w:bCs/>
          <w:sz w:val="28"/>
          <w:szCs w:val="28"/>
          <w:rtl/>
        </w:rPr>
        <w:t>4</w:t>
      </w:r>
      <w:r>
        <w:rPr>
          <w:rFonts w:ascii="Times New Roman" w:hAnsi="Times New Roman" w:cs="Times New Roman"/>
          <w:b/>
          <w:bCs/>
          <w:sz w:val="28"/>
          <w:szCs w:val="28"/>
        </w:rPr>
        <w:t>. Дайте количественные числительные от 1 до 10 со следующим исчисляемым словом</w:t>
      </w:r>
      <w:r>
        <w:rPr>
          <w:rFonts w:ascii="Times New Roman" w:hAnsi="Times New Roman" w:cs="Times New Roman"/>
          <w:sz w:val="28"/>
          <w:szCs w:val="28"/>
          <w:rtl/>
        </w:rPr>
        <w:t>عِلْمٌ</w:t>
      </w:r>
    </w:p>
    <w:p w:rsidR="00E1202B" w:rsidRDefault="00E1202B" w:rsidP="00E1202B">
      <w:pPr>
        <w:spacing w:after="0" w:line="240" w:lineRule="auto"/>
        <w:jc w:val="both"/>
        <w:rPr>
          <w:rFonts w:ascii="Times New Roman" w:hAnsi="Times New Roman" w:cs="Times New Roman"/>
          <w:b/>
          <w:bCs/>
          <w:sz w:val="28"/>
          <w:szCs w:val="28"/>
          <w:rtl/>
        </w:rPr>
      </w:pPr>
      <w:r>
        <w:rPr>
          <w:rFonts w:ascii="Times New Roman" w:hAnsi="Times New Roman" w:cs="Times New Roman"/>
          <w:b/>
          <w:bCs/>
          <w:sz w:val="28"/>
          <w:szCs w:val="28"/>
        </w:rPr>
        <w:t>5. Заполните пропуски.</w:t>
      </w:r>
    </w:p>
    <w:p w:rsidR="00E1202B" w:rsidRDefault="00E1202B" w:rsidP="00E1202B">
      <w:pPr>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۱</w:t>
      </w:r>
      <w:r>
        <w:rPr>
          <w:rFonts w:ascii="Times New Roman" w:hAnsi="Times New Roman" w:cs="Times New Roman"/>
          <w:sz w:val="28"/>
          <w:szCs w:val="28"/>
        </w:rPr>
        <w:t xml:space="preserve"> .</w:t>
      </w:r>
      <w:r>
        <w:rPr>
          <w:rFonts w:ascii="Times New Roman" w:hAnsi="Times New Roman" w:cs="Times New Roman"/>
          <w:sz w:val="28"/>
          <w:szCs w:val="28"/>
          <w:rtl/>
        </w:rPr>
        <w:t>…</w:t>
      </w:r>
      <w:r>
        <w:rPr>
          <w:rFonts w:ascii="Times New Roman" w:hAnsi="Times New Roman" w:cs="Times New Roman"/>
          <w:sz w:val="28"/>
          <w:szCs w:val="28"/>
        </w:rPr>
        <w:t>(приехать)</w:t>
      </w:r>
      <w:r>
        <w:rPr>
          <w:rFonts w:ascii="Times New Roman" w:hAnsi="Times New Roman" w:cs="Times New Roman"/>
          <w:sz w:val="28"/>
          <w:szCs w:val="28"/>
          <w:rtl/>
        </w:rPr>
        <w:t>الطالبة المجتهدة لمعهد اللغات الاجنبية من مدينة صغيرة. ۲. فى سنوات ...</w:t>
      </w:r>
      <w:r>
        <w:rPr>
          <w:rFonts w:ascii="Times New Roman" w:hAnsi="Times New Roman" w:cs="Times New Roman"/>
          <w:sz w:val="28"/>
          <w:szCs w:val="28"/>
        </w:rPr>
        <w:t>(детство)</w:t>
      </w:r>
      <w:r>
        <w:rPr>
          <w:rFonts w:ascii="Times New Roman" w:hAnsi="Times New Roman" w:cs="Times New Roman"/>
          <w:sz w:val="28"/>
          <w:szCs w:val="28"/>
          <w:rtl/>
        </w:rPr>
        <w:t>ذهبت الى المدرسة. ۳</w:t>
      </w:r>
      <w:r>
        <w:rPr>
          <w:rFonts w:ascii="Times New Roman" w:hAnsi="Times New Roman" w:cs="Times New Roman"/>
          <w:sz w:val="28"/>
          <w:szCs w:val="28"/>
        </w:rPr>
        <w:t>.</w:t>
      </w:r>
      <w:r>
        <w:rPr>
          <w:rFonts w:ascii="Times New Roman" w:hAnsi="Times New Roman" w:cs="Times New Roman"/>
          <w:sz w:val="28"/>
          <w:szCs w:val="28"/>
          <w:rtl/>
        </w:rPr>
        <w:t>…</w:t>
      </w:r>
      <w:r>
        <w:rPr>
          <w:rFonts w:ascii="Times New Roman" w:hAnsi="Times New Roman" w:cs="Times New Roman"/>
          <w:sz w:val="28"/>
          <w:szCs w:val="28"/>
        </w:rPr>
        <w:t>(написать)</w:t>
      </w:r>
      <w:r>
        <w:rPr>
          <w:rFonts w:ascii="Times New Roman" w:hAnsi="Times New Roman" w:cs="Times New Roman"/>
          <w:sz w:val="28"/>
          <w:szCs w:val="28"/>
          <w:rtl/>
        </w:rPr>
        <w:t>الطالبتان مكتوبين الى ...</w:t>
      </w:r>
      <w:r>
        <w:rPr>
          <w:rFonts w:ascii="Times New Roman" w:hAnsi="Times New Roman" w:cs="Times New Roman"/>
          <w:sz w:val="28"/>
          <w:szCs w:val="28"/>
        </w:rPr>
        <w:t>(их семья)</w:t>
      </w:r>
      <w:r>
        <w:rPr>
          <w:rFonts w:ascii="Times New Roman" w:hAnsi="Times New Roman" w:cs="Times New Roman"/>
          <w:sz w:val="28"/>
          <w:szCs w:val="28"/>
          <w:rtl/>
        </w:rPr>
        <w:t>٤.</w:t>
      </w:r>
      <w:r>
        <w:rPr>
          <w:rFonts w:ascii="Times New Roman" w:hAnsi="Times New Roman" w:cs="Times New Roman"/>
          <w:sz w:val="28"/>
          <w:szCs w:val="28"/>
        </w:rPr>
        <w:t xml:space="preserve">(идти)… </w:t>
      </w:r>
      <w:r>
        <w:rPr>
          <w:rFonts w:ascii="Times New Roman" w:hAnsi="Times New Roman" w:cs="Times New Roman"/>
          <w:sz w:val="28"/>
          <w:szCs w:val="28"/>
          <w:rtl/>
        </w:rPr>
        <w:t>الام الى البيت. ٥. ...</w:t>
      </w:r>
      <w:r>
        <w:rPr>
          <w:rFonts w:ascii="Times New Roman" w:hAnsi="Times New Roman" w:cs="Times New Roman"/>
          <w:sz w:val="28"/>
          <w:szCs w:val="28"/>
        </w:rPr>
        <w:t>(работать)</w:t>
      </w:r>
      <w:r>
        <w:rPr>
          <w:rFonts w:ascii="Times New Roman" w:hAnsi="Times New Roman" w:cs="Times New Roman"/>
          <w:sz w:val="28"/>
          <w:szCs w:val="28"/>
          <w:rtl/>
        </w:rPr>
        <w:t>هذا المهندس فى السنة الماضية فى مصنع السيارات. ٦. خدم هذا الطالب فى ...</w:t>
      </w:r>
      <w:r>
        <w:rPr>
          <w:rFonts w:ascii="Times New Roman" w:hAnsi="Times New Roman" w:cs="Times New Roman"/>
          <w:sz w:val="28"/>
          <w:szCs w:val="28"/>
        </w:rPr>
        <w:t>(армия)</w:t>
      </w:r>
      <w:r>
        <w:rPr>
          <w:rFonts w:ascii="Times New Roman" w:hAnsi="Times New Roman" w:cs="Times New Roman"/>
          <w:sz w:val="28"/>
          <w:szCs w:val="28"/>
          <w:rtl/>
        </w:rPr>
        <w:t>فى شمال روسيا. ٧. سكن ...</w:t>
      </w:r>
      <w:r>
        <w:rPr>
          <w:rFonts w:ascii="Times New Roman" w:hAnsi="Times New Roman" w:cs="Times New Roman"/>
          <w:sz w:val="28"/>
          <w:szCs w:val="28"/>
        </w:rPr>
        <w:t>(этот профессор)</w:t>
      </w:r>
      <w:r>
        <w:rPr>
          <w:rFonts w:ascii="Times New Roman" w:hAnsi="Times New Roman" w:cs="Times New Roman"/>
          <w:sz w:val="28"/>
          <w:szCs w:val="28"/>
          <w:rtl/>
        </w:rPr>
        <w:t>اللغة العربية فى هذه البناية العالية الجميلة.</w:t>
      </w:r>
    </w:p>
    <w:p w:rsidR="00E1202B" w:rsidRDefault="00E1202B" w:rsidP="00E1202B">
      <w:pPr>
        <w:spacing w:after="0" w:line="240" w:lineRule="auto"/>
        <w:rPr>
          <w:rFonts w:ascii="Times New Roman" w:hAnsi="Times New Roman" w:cs="Times New Roman"/>
          <w:b/>
          <w:bCs/>
          <w:sz w:val="28"/>
          <w:szCs w:val="28"/>
          <w:rtl/>
        </w:rPr>
      </w:pPr>
      <w:r>
        <w:rPr>
          <w:rFonts w:ascii="Times New Roman" w:hAnsi="Times New Roman" w:cs="Times New Roman"/>
          <w:b/>
          <w:bCs/>
          <w:sz w:val="28"/>
          <w:szCs w:val="28"/>
        </w:rPr>
        <w:t xml:space="preserve">6. Проспрягайте в усеченной форме следующие глаголы: </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tl/>
        </w:rPr>
        <w:t>راجع ازدهر</w:t>
      </w:r>
    </w:p>
    <w:p w:rsidR="00E1202B" w:rsidRDefault="00E1202B" w:rsidP="00E1202B">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7. Заполните пропуски и огласите текст: </w:t>
      </w:r>
    </w:p>
    <w:p w:rsidR="00E1202B" w:rsidRDefault="00E1202B" w:rsidP="00E1202B">
      <w:pPr>
        <w:bidi/>
        <w:spacing w:after="0" w:line="240" w:lineRule="auto"/>
        <w:ind w:firstLine="535"/>
        <w:rPr>
          <w:rFonts w:ascii="Times New Roman" w:hAnsi="Times New Roman" w:cs="Times New Roman"/>
          <w:sz w:val="28"/>
          <w:szCs w:val="28"/>
          <w:rtl/>
        </w:rPr>
      </w:pPr>
      <w:r>
        <w:rPr>
          <w:rFonts w:ascii="Times New Roman" w:hAnsi="Times New Roman" w:cs="Times New Roman"/>
          <w:sz w:val="28"/>
          <w:szCs w:val="28"/>
          <w:rtl/>
        </w:rPr>
        <w:t xml:space="preserve">١. ... </w:t>
      </w:r>
      <w:r>
        <w:rPr>
          <w:rFonts w:ascii="Times New Roman" w:hAnsi="Times New Roman" w:cs="Times New Roman"/>
          <w:sz w:val="28"/>
          <w:szCs w:val="28"/>
        </w:rPr>
        <w:t>(находится)</w:t>
      </w:r>
      <w:r>
        <w:rPr>
          <w:rFonts w:ascii="Times New Roman" w:hAnsi="Times New Roman" w:cs="Times New Roman"/>
          <w:sz w:val="28"/>
          <w:szCs w:val="28"/>
          <w:rtl/>
        </w:rPr>
        <w:t xml:space="preserve"> القاهرة على الشاطئ الشرقى لنهر النيل. ٢....</w:t>
      </w:r>
      <w:r>
        <w:rPr>
          <w:rFonts w:ascii="Times New Roman" w:hAnsi="Times New Roman" w:cs="Times New Roman"/>
          <w:sz w:val="28"/>
          <w:szCs w:val="28"/>
        </w:rPr>
        <w:t>(быть(основанным)</w:t>
      </w:r>
      <w:r>
        <w:rPr>
          <w:rFonts w:ascii="Times New Roman" w:hAnsi="Times New Roman" w:cs="Times New Roman"/>
          <w:sz w:val="28"/>
          <w:szCs w:val="28"/>
          <w:rtl/>
        </w:rPr>
        <w:t xml:space="preserve"> القاهرة فى سنة تسع و خمسين و ثلاثمائة للهجرة. ٣. و الآن مدينة القاهرة هى عاصمة ...</w:t>
      </w:r>
      <w:r>
        <w:rPr>
          <w:rFonts w:ascii="Times New Roman" w:hAnsi="Times New Roman" w:cs="Times New Roman"/>
          <w:sz w:val="28"/>
          <w:szCs w:val="28"/>
        </w:rPr>
        <w:t xml:space="preserve"> (республика)</w:t>
      </w:r>
      <w:r>
        <w:rPr>
          <w:rFonts w:ascii="Times New Roman" w:hAnsi="Times New Roman" w:cs="Times New Roman"/>
          <w:sz w:val="28"/>
          <w:szCs w:val="28"/>
          <w:rtl/>
        </w:rPr>
        <w:t>مصر العربية و اعظم مدينة فى ...</w:t>
      </w:r>
      <w:r>
        <w:rPr>
          <w:rFonts w:ascii="Times New Roman" w:hAnsi="Times New Roman" w:cs="Times New Roman"/>
          <w:sz w:val="28"/>
          <w:szCs w:val="28"/>
        </w:rPr>
        <w:t>(материк)</w:t>
      </w:r>
      <w:r>
        <w:rPr>
          <w:rFonts w:ascii="Times New Roman" w:hAnsi="Times New Roman" w:cs="Times New Roman"/>
          <w:sz w:val="28"/>
          <w:szCs w:val="28"/>
          <w:rtl/>
        </w:rPr>
        <w:t>الافريقية. ٤. القاهرة ...</w:t>
      </w:r>
      <w:r>
        <w:rPr>
          <w:rFonts w:ascii="Times New Roman" w:hAnsi="Times New Roman" w:cs="Times New Roman"/>
          <w:sz w:val="28"/>
          <w:szCs w:val="28"/>
        </w:rPr>
        <w:t xml:space="preserve"> </w:t>
      </w:r>
      <w:r>
        <w:rPr>
          <w:rFonts w:ascii="Times New Roman" w:hAnsi="Times New Roman" w:cs="Times New Roman"/>
          <w:sz w:val="28"/>
          <w:szCs w:val="28"/>
        </w:rPr>
        <w:lastRenderedPageBreak/>
        <w:t>(центр)</w:t>
      </w:r>
      <w:r>
        <w:rPr>
          <w:rFonts w:ascii="Times New Roman" w:hAnsi="Times New Roman" w:cs="Times New Roman"/>
          <w:sz w:val="28"/>
          <w:szCs w:val="28"/>
          <w:rtl/>
        </w:rPr>
        <w:t>الجمهورية العلمى و الثقافى و الصناعى و التجارى و المالى. ٥. ...</w:t>
      </w:r>
      <w:r>
        <w:rPr>
          <w:rFonts w:ascii="Times New Roman" w:hAnsi="Times New Roman" w:cs="Times New Roman"/>
          <w:sz w:val="28"/>
          <w:szCs w:val="28"/>
        </w:rPr>
        <w:t xml:space="preserve"> (основное)(занятие)</w:t>
      </w:r>
      <w:r>
        <w:rPr>
          <w:rFonts w:ascii="Times New Roman" w:hAnsi="Times New Roman" w:cs="Times New Roman"/>
          <w:sz w:val="28"/>
          <w:szCs w:val="28"/>
          <w:rtl/>
        </w:rPr>
        <w:t xml:space="preserve"> لسكان البلاد هى الزراعة و تتلوها ...</w:t>
      </w:r>
      <w:r>
        <w:rPr>
          <w:rFonts w:ascii="Times New Roman" w:hAnsi="Times New Roman" w:cs="Times New Roman"/>
          <w:sz w:val="28"/>
          <w:szCs w:val="28"/>
        </w:rPr>
        <w:t>(промышленность)</w:t>
      </w:r>
      <w:r>
        <w:rPr>
          <w:rFonts w:ascii="Times New Roman" w:hAnsi="Times New Roman" w:cs="Times New Roman"/>
          <w:sz w:val="28"/>
          <w:szCs w:val="28"/>
          <w:rtl/>
        </w:rPr>
        <w:t>ثم التجارة.</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bCs/>
          <w:sz w:val="28"/>
          <w:szCs w:val="28"/>
        </w:rPr>
        <w:t>8. Просклоняйте следующее словосочетание:</w:t>
      </w:r>
      <w:r>
        <w:rPr>
          <w:rFonts w:ascii="Times New Roman" w:hAnsi="Times New Roman" w:cs="Times New Roman"/>
          <w:sz w:val="28"/>
          <w:szCs w:val="28"/>
          <w:rtl/>
        </w:rPr>
        <w:t>طويل القامة</w:t>
      </w:r>
    </w:p>
    <w:p w:rsidR="00E1202B" w:rsidRDefault="00E1202B" w:rsidP="00E1202B">
      <w:pPr>
        <w:spacing w:after="0" w:line="240" w:lineRule="auto"/>
        <w:jc w:val="both"/>
        <w:rPr>
          <w:rFonts w:ascii="Times New Roman" w:hAnsi="Times New Roman" w:cs="Times New Roman"/>
          <w:sz w:val="28"/>
          <w:szCs w:val="28"/>
          <w:rtl/>
        </w:rPr>
      </w:pPr>
      <w:r>
        <w:rPr>
          <w:rFonts w:ascii="Times New Roman" w:hAnsi="Times New Roman" w:cs="Times New Roman"/>
          <w:b/>
          <w:bCs/>
          <w:sz w:val="28"/>
          <w:szCs w:val="28"/>
        </w:rPr>
        <w:t xml:space="preserve">9. Определите, какими членами предложения выступают подчеркнутые слова: </w:t>
      </w:r>
    </w:p>
    <w:p w:rsidR="00E1202B" w:rsidRDefault="00E1202B" w:rsidP="00E1202B">
      <w:pPr>
        <w:spacing w:after="0" w:line="240" w:lineRule="auto"/>
        <w:jc w:val="right"/>
        <w:rPr>
          <w:rFonts w:ascii="Times New Roman" w:hAnsi="Times New Roman" w:cs="Times New Roman"/>
          <w:b/>
          <w:bCs/>
          <w:sz w:val="28"/>
          <w:szCs w:val="28"/>
          <w:rtl/>
        </w:rPr>
      </w:pPr>
      <w:r>
        <w:rPr>
          <w:rFonts w:ascii="Times New Roman" w:hAnsi="Times New Roman" w:cs="Times New Roman"/>
          <w:sz w:val="28"/>
          <w:szCs w:val="28"/>
          <w:rtl/>
          <w:lang w:val="en-US"/>
        </w:rPr>
        <w:t xml:space="preserve">شاهد الجمهور كذلك </w:t>
      </w:r>
      <w:r>
        <w:rPr>
          <w:rFonts w:ascii="Times New Roman" w:hAnsi="Times New Roman" w:cs="Times New Roman"/>
          <w:sz w:val="28"/>
          <w:szCs w:val="28"/>
          <w:u w:val="single"/>
          <w:rtl/>
          <w:lang w:val="en-US"/>
        </w:rPr>
        <w:t>نماذج</w:t>
      </w:r>
      <w:r>
        <w:rPr>
          <w:rFonts w:ascii="Times New Roman" w:hAnsi="Times New Roman" w:cs="Times New Roman"/>
          <w:sz w:val="28"/>
          <w:szCs w:val="28"/>
          <w:rtl/>
          <w:lang w:val="en-US"/>
        </w:rPr>
        <w:t xml:space="preserve"> من البضائع الكثيرة التالية: </w:t>
      </w:r>
      <w:r>
        <w:rPr>
          <w:rFonts w:ascii="Times New Roman" w:hAnsi="Times New Roman" w:cs="Times New Roman"/>
          <w:sz w:val="28"/>
          <w:szCs w:val="28"/>
          <w:u w:val="single"/>
          <w:rtl/>
          <w:lang w:val="en-US"/>
        </w:rPr>
        <w:t>الفحم</w:t>
      </w:r>
      <w:r>
        <w:rPr>
          <w:rFonts w:ascii="Times New Roman" w:hAnsi="Times New Roman" w:cs="Times New Roman"/>
          <w:sz w:val="28"/>
          <w:szCs w:val="28"/>
          <w:rtl/>
          <w:lang w:val="en-US"/>
        </w:rPr>
        <w:t xml:space="preserve"> الحجرى و المعادن و الصفائح</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bCs/>
          <w:sz w:val="28"/>
          <w:szCs w:val="28"/>
        </w:rPr>
        <w:t>10. Подберите антонимы к следующим словам и словосочетаниям</w:t>
      </w:r>
      <w:r>
        <w:rPr>
          <w:rFonts w:ascii="Times New Roman" w:hAnsi="Times New Roman" w:cs="Times New Roman"/>
          <w:sz w:val="28"/>
          <w:szCs w:val="28"/>
        </w:rPr>
        <w:t>.</w:t>
      </w:r>
    </w:p>
    <w:p w:rsidR="00E1202B" w:rsidRDefault="00E1202B" w:rsidP="00E1202B">
      <w:pPr>
        <w:tabs>
          <w:tab w:val="left" w:pos="5185"/>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جميل</w:t>
      </w:r>
      <w:r>
        <w:rPr>
          <w:rFonts w:ascii="Times New Roman" w:hAnsi="Times New Roman" w:cs="Times New Roman"/>
          <w:sz w:val="28"/>
          <w:szCs w:val="28"/>
          <w:rtl/>
        </w:rPr>
        <w:tab/>
        <w:t>نال</w:t>
      </w:r>
    </w:p>
    <w:p w:rsidR="00E1202B" w:rsidRDefault="00E1202B" w:rsidP="00E1202B">
      <w:pPr>
        <w:tabs>
          <w:tab w:val="left" w:pos="5185"/>
        </w:tabs>
        <w:bidi/>
        <w:spacing w:after="0" w:line="240" w:lineRule="auto"/>
        <w:jc w:val="both"/>
        <w:rPr>
          <w:rFonts w:ascii="Times New Roman" w:hAnsi="Times New Roman" w:cs="Times New Roman"/>
          <w:sz w:val="28"/>
          <w:szCs w:val="28"/>
        </w:rPr>
      </w:pPr>
      <w:r>
        <w:rPr>
          <w:rFonts w:ascii="Times New Roman" w:hAnsi="Times New Roman" w:cs="Times New Roman"/>
          <w:sz w:val="28"/>
          <w:szCs w:val="28"/>
          <w:rtl/>
        </w:rPr>
        <w:t>فى الغالب</w:t>
      </w:r>
      <w:r>
        <w:rPr>
          <w:rFonts w:ascii="Times New Roman" w:hAnsi="Times New Roman" w:cs="Times New Roman"/>
          <w:sz w:val="28"/>
          <w:szCs w:val="28"/>
          <w:rtl/>
        </w:rPr>
        <w:tab/>
        <w:t>كفّ عن</w:t>
      </w:r>
    </w:p>
    <w:p w:rsidR="00E1202B" w:rsidRDefault="00E1202B" w:rsidP="00E1202B">
      <w:pPr>
        <w:tabs>
          <w:tab w:val="left" w:pos="5185"/>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حاضرة</w:t>
      </w:r>
      <w:r>
        <w:rPr>
          <w:rFonts w:ascii="Times New Roman" w:hAnsi="Times New Roman" w:cs="Times New Roman"/>
          <w:sz w:val="28"/>
          <w:szCs w:val="28"/>
          <w:rtl/>
        </w:rPr>
        <w:tab/>
        <w:t>وافر</w:t>
      </w:r>
    </w:p>
    <w:p w:rsidR="00E1202B" w:rsidRDefault="00E1202B" w:rsidP="00E1202B">
      <w:pPr>
        <w:tabs>
          <w:tab w:val="left" w:pos="5185"/>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كبير</w:t>
      </w:r>
      <w:r>
        <w:rPr>
          <w:rFonts w:ascii="Times New Roman" w:hAnsi="Times New Roman" w:cs="Times New Roman"/>
          <w:sz w:val="28"/>
          <w:szCs w:val="28"/>
          <w:rtl/>
        </w:rPr>
        <w:tab/>
        <w:t>قرْب</w:t>
      </w:r>
    </w:p>
    <w:p w:rsidR="00E1202B" w:rsidRDefault="00E1202B" w:rsidP="00E1202B">
      <w:pPr>
        <w:spacing w:after="0" w:line="240" w:lineRule="auto"/>
        <w:jc w:val="center"/>
        <w:rPr>
          <w:rFonts w:ascii="Times New Roman" w:hAnsi="Times New Roman" w:cs="Times New Roman"/>
          <w:b/>
          <w:bCs/>
          <w:sz w:val="28"/>
          <w:szCs w:val="28"/>
          <w:rtl/>
        </w:rPr>
      </w:pPr>
    </w:p>
    <w:p w:rsidR="00E1202B" w:rsidRDefault="00E1202B" w:rsidP="00E1202B">
      <w:pPr>
        <w:spacing w:after="0" w:line="240" w:lineRule="auto"/>
        <w:jc w:val="center"/>
        <w:rPr>
          <w:rFonts w:ascii="Times New Roman" w:hAnsi="Times New Roman" w:cs="Times New Roman"/>
          <w:b/>
          <w:bCs/>
          <w:sz w:val="28"/>
          <w:szCs w:val="28"/>
          <w:rtl/>
        </w:rPr>
      </w:pPr>
      <w:r>
        <w:rPr>
          <w:rFonts w:ascii="Times New Roman" w:hAnsi="Times New Roman" w:cs="Times New Roman"/>
          <w:b/>
          <w:bCs/>
          <w:sz w:val="28"/>
          <w:szCs w:val="28"/>
        </w:rPr>
        <w:t>11 класс</w:t>
      </w:r>
    </w:p>
    <w:p w:rsidR="00E1202B" w:rsidRDefault="00E1202B" w:rsidP="00E1202B">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1. Огласите следующий текст:</w:t>
      </w:r>
    </w:p>
    <w:p w:rsidR="00E1202B" w:rsidRDefault="00E1202B" w:rsidP="00E1202B">
      <w:pPr>
        <w:spacing w:after="0" w:line="240" w:lineRule="auto"/>
        <w:jc w:val="right"/>
        <w:rPr>
          <w:rFonts w:ascii="Times New Roman" w:hAnsi="Times New Roman" w:cs="Times New Roman"/>
          <w:b/>
          <w:bCs/>
          <w:sz w:val="28"/>
          <w:szCs w:val="28"/>
        </w:rPr>
      </w:pPr>
      <w:r>
        <w:rPr>
          <w:rFonts w:ascii="Times New Roman" w:hAnsi="Times New Roman" w:cs="Times New Roman"/>
          <w:sz w:val="28"/>
          <w:szCs w:val="28"/>
          <w:rtl/>
        </w:rPr>
        <w:t xml:space="preserve"> كنت اريد أن ابكى و لكنّ الدموع لم تساعدنى : لقد ضاعت النقود و لم اعرف كيف. و ها الجرس يدقّ و التلاميذ يسرعون الي الصفوف من كل ركن و انا واقف عند الباب دون حركة. و بقيت طول اليوم المدرسى اتذكّر الوجود التى كانت حولى فى الترام، و الرجل الذى اسقط طربوشى و المرأة الريفيّة التى ساعدتنى وكلام امىّ و خروج أبى قبل الشمس لسفرة فى المأمورية و اخوتى الكثيرين</w:t>
      </w:r>
      <w:r>
        <w:rPr>
          <w:rFonts w:ascii="Times New Roman" w:hAnsi="Times New Roman" w:cs="Times New Roman"/>
          <w:b/>
          <w:bCs/>
          <w:sz w:val="28"/>
          <w:szCs w:val="28"/>
          <w:rtl/>
        </w:rPr>
        <w:t>.</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b/>
          <w:bCs/>
          <w:sz w:val="28"/>
          <w:szCs w:val="28"/>
        </w:rPr>
        <w:t>2. Переведите следующие предложения на арабский язык:</w:t>
      </w:r>
    </w:p>
    <w:p w:rsidR="00E1202B" w:rsidRDefault="00E1202B" w:rsidP="00E1202B">
      <w:pPr>
        <w:spacing w:after="0" w:line="240" w:lineRule="auto"/>
        <w:rPr>
          <w:rFonts w:ascii="Times New Roman" w:hAnsi="Times New Roman" w:cs="Times New Roman"/>
          <w:sz w:val="28"/>
          <w:szCs w:val="28"/>
          <w:rtl/>
        </w:rPr>
      </w:pPr>
      <w:r>
        <w:rPr>
          <w:rFonts w:ascii="Times New Roman" w:hAnsi="Times New Roman" w:cs="Times New Roman"/>
          <w:sz w:val="28"/>
          <w:szCs w:val="28"/>
        </w:rPr>
        <w:t>1. Я увидел ее в очках.</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2. Он оставил его на своем посту по просьбе населения.</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3. Она прекратила помогать ему по требованию руководства Союза.</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 Она не пользовалась широкими полномочиями, пока совет не принял этой резолюции.</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5. Он не спрашивал меня, пока я не признался.</w:t>
      </w:r>
    </w:p>
    <w:p w:rsidR="00E1202B" w:rsidRDefault="00E1202B" w:rsidP="00E1202B">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 Заполните пропуски необходимыми предлогами:</w:t>
      </w:r>
    </w:p>
    <w:p w:rsidR="00E1202B" w:rsidRDefault="00E1202B" w:rsidP="00E1202B">
      <w:pPr>
        <w:spacing w:after="0" w:line="240" w:lineRule="auto"/>
        <w:jc w:val="right"/>
        <w:rPr>
          <w:rFonts w:ascii="Times New Roman" w:hAnsi="Times New Roman" w:cs="Times New Roman"/>
          <w:sz w:val="28"/>
          <w:szCs w:val="28"/>
        </w:rPr>
      </w:pPr>
      <w:r>
        <w:rPr>
          <w:rFonts w:ascii="Times New Roman" w:hAnsi="Times New Roman" w:cs="Times New Roman"/>
          <w:sz w:val="28"/>
          <w:szCs w:val="28"/>
          <w:rtl/>
        </w:rPr>
        <w:t>١- يستمع ... الاذاعة العربية كل يوم. ٢-اذا ... صوت امرأته يقول. ٣ – يغطَّّى الرأس ... غطاء الرأس. ٤- أريد أن أضيف ... ما قلته. ٥- جاء ... جريدة الأهرام. ٦- كان يسمع ... فرح شديد. ٧- لا بدّ لى ... الاستماع ... الاذاعة العربية كل يوم. ٨- لست ...اولئك الذين لا يستطيعون أن يصبروا.</w:t>
      </w:r>
    </w:p>
    <w:p w:rsidR="00E1202B" w:rsidRDefault="00E1202B" w:rsidP="00E1202B">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 Переведите следующий текст на русский язык:</w:t>
      </w:r>
    </w:p>
    <w:p w:rsidR="00E1202B" w:rsidRDefault="00E1202B" w:rsidP="00E1202B">
      <w:pPr>
        <w:spacing w:after="0" w:line="240" w:lineRule="auto"/>
        <w:jc w:val="right"/>
        <w:rPr>
          <w:rFonts w:ascii="Times New Roman" w:hAnsi="Times New Roman" w:cs="Times New Roman"/>
          <w:b/>
          <w:bCs/>
          <w:sz w:val="28"/>
          <w:szCs w:val="28"/>
        </w:rPr>
      </w:pPr>
      <w:r>
        <w:rPr>
          <w:rFonts w:ascii="Times New Roman" w:hAnsi="Times New Roman" w:cs="Times New Roman"/>
          <w:sz w:val="28"/>
          <w:szCs w:val="28"/>
          <w:rtl/>
        </w:rPr>
        <w:t>فما هى الصحّة و ما هى مقوّماتها؟ هنالك تعاريف مختلفة للصحّة. فمنها أنّها حالة خلوّ الجسم من الأمراض و منها أنّها حالة التوازن النسبىّ لوظائف الجسم المختلفة و متى ما اختلّ هذا التوازن لصالح القوى الخارجيّة المؤثّرة على الجسم حصل المرض.</w:t>
      </w:r>
    </w:p>
    <w:p w:rsidR="00E1202B" w:rsidRDefault="00E1202B" w:rsidP="00E1202B">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 Раскройте скобки так, чтоб получилось предложение:</w:t>
      </w:r>
    </w:p>
    <w:p w:rsidR="00E1202B" w:rsidRDefault="00E1202B" w:rsidP="00E1202B">
      <w:pPr>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۱– نستطيع أن نقول إنّ (أول) (كان) (ابابكر) (من الرجال) (من أسلم).</w:t>
      </w:r>
    </w:p>
    <w:p w:rsidR="00E1202B" w:rsidRDefault="00E1202B" w:rsidP="00E1202B">
      <w:pPr>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۲– نستطيع ان نقول إنّ (بدون دعوة) (يحضر) (رجلا ثقيلا) (الحفلات).</w:t>
      </w:r>
    </w:p>
    <w:p w:rsidR="00E1202B" w:rsidRDefault="00E1202B" w:rsidP="00E1202B">
      <w:pPr>
        <w:bidi/>
        <w:spacing w:after="0" w:line="240" w:lineRule="auto"/>
        <w:ind w:firstLine="535"/>
        <w:jc w:val="both"/>
        <w:rPr>
          <w:rFonts w:ascii="Times New Roman" w:hAnsi="Times New Roman" w:cs="Times New Roman"/>
          <w:sz w:val="28"/>
          <w:szCs w:val="28"/>
          <w:rtl/>
        </w:rPr>
      </w:pPr>
      <w:r>
        <w:rPr>
          <w:rFonts w:ascii="Times New Roman" w:hAnsi="Times New Roman" w:cs="Times New Roman"/>
          <w:sz w:val="28"/>
          <w:szCs w:val="28"/>
          <w:rtl/>
        </w:rPr>
        <w:t>۳– نستطيع ان نقول إنّ (و رأسه فى الجنوب) (قاعدته فى الشمال) (هى) (على شكل مثلّث).</w:t>
      </w:r>
    </w:p>
    <w:p w:rsidR="00E1202B" w:rsidRDefault="00E1202B" w:rsidP="00E1202B">
      <w:pPr>
        <w:bidi/>
        <w:spacing w:after="0" w:line="240" w:lineRule="auto"/>
        <w:ind w:firstLine="535"/>
        <w:jc w:val="both"/>
        <w:rPr>
          <w:rFonts w:ascii="Times New Roman" w:hAnsi="Times New Roman" w:cs="Times New Roman"/>
          <w:sz w:val="28"/>
          <w:szCs w:val="28"/>
          <w:rtl/>
        </w:rPr>
      </w:pPr>
      <w:r>
        <w:rPr>
          <w:rFonts w:ascii="Times New Roman" w:hAnsi="Times New Roman" w:cs="Times New Roman"/>
          <w:sz w:val="28"/>
          <w:szCs w:val="28"/>
          <w:rtl/>
        </w:rPr>
        <w:t>٤ – نستطيع أنْ نقول إنّ (تحمّل الجفاف) (لها) (قدرة على).</w:t>
      </w:r>
    </w:p>
    <w:p w:rsidR="00E1202B" w:rsidRDefault="00E1202B" w:rsidP="00E1202B">
      <w:pPr>
        <w:spacing w:after="0" w:line="240" w:lineRule="auto"/>
        <w:jc w:val="both"/>
        <w:rPr>
          <w:rFonts w:ascii="Times New Roman" w:hAnsi="Times New Roman" w:cs="Times New Roman"/>
          <w:sz w:val="28"/>
          <w:szCs w:val="28"/>
          <w:rtl/>
        </w:rPr>
      </w:pPr>
      <w:r>
        <w:rPr>
          <w:rFonts w:ascii="Times New Roman" w:hAnsi="Times New Roman" w:cs="Times New Roman"/>
          <w:b/>
          <w:bCs/>
          <w:sz w:val="28"/>
          <w:szCs w:val="28"/>
        </w:rPr>
        <w:t>6. Проспрягайте следующий глагол в настоящее -будущем времени и повелительном наклонении:</w:t>
      </w:r>
      <w:r>
        <w:rPr>
          <w:rFonts w:ascii="Times New Roman" w:hAnsi="Times New Roman" w:cs="Times New Roman"/>
          <w:sz w:val="28"/>
          <w:szCs w:val="28"/>
          <w:rtl/>
        </w:rPr>
        <w:t xml:space="preserve"> هفا</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7. Из следующих слов составьте генитивные конструкции</w:t>
      </w:r>
      <w:r>
        <w:rPr>
          <w:rFonts w:ascii="Times New Roman" w:hAnsi="Times New Roman" w:cs="Times New Roman"/>
          <w:sz w:val="28"/>
          <w:szCs w:val="28"/>
        </w:rPr>
        <w:t xml:space="preserve">: </w:t>
      </w:r>
    </w:p>
    <w:p w:rsidR="00E1202B" w:rsidRDefault="00E1202B" w:rsidP="00E1202B">
      <w:pPr>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١– (الأصحابُ)+(هو) ...........................................................</w:t>
      </w:r>
    </w:p>
    <w:p w:rsidR="00E1202B" w:rsidRDefault="00E1202B" w:rsidP="00E1202B">
      <w:pPr>
        <w:bidi/>
        <w:spacing w:after="0" w:line="240" w:lineRule="auto"/>
        <w:jc w:val="both"/>
        <w:rPr>
          <w:rFonts w:ascii="Times New Roman" w:hAnsi="Times New Roman" w:cs="Times New Roman"/>
          <w:sz w:val="28"/>
          <w:szCs w:val="28"/>
        </w:rPr>
      </w:pPr>
      <w:r>
        <w:rPr>
          <w:rFonts w:ascii="Times New Roman" w:hAnsi="Times New Roman" w:cs="Times New Roman"/>
          <w:sz w:val="28"/>
          <w:szCs w:val="28"/>
          <w:rtl/>
        </w:rPr>
        <w:t>٢– (حفلةٌ)+(شاى) ..............................................................</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٣– (النّفسُ)+ (هو) ................................................................</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٤– (الميعادُ)+ (الحفلةُ) ..............................................................</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lastRenderedPageBreak/>
        <w:t>٥ – (البطنُ)+(هو) ............................................................</w:t>
      </w:r>
    </w:p>
    <w:p w:rsidR="00E1202B" w:rsidRDefault="00E1202B" w:rsidP="00E1202B">
      <w:pPr>
        <w:spacing w:after="0" w:line="240" w:lineRule="auto"/>
        <w:rPr>
          <w:rFonts w:ascii="Times New Roman" w:hAnsi="Times New Roman" w:cs="Times New Roman"/>
          <w:sz w:val="28"/>
          <w:szCs w:val="28"/>
          <w:rtl/>
        </w:rPr>
      </w:pPr>
      <w:r>
        <w:rPr>
          <w:rFonts w:ascii="Times New Roman" w:hAnsi="Times New Roman" w:cs="Times New Roman"/>
          <w:b/>
          <w:bCs/>
          <w:sz w:val="28"/>
          <w:szCs w:val="28"/>
        </w:rPr>
        <w:t>8. Просклоняйте следующее словосочетание:</w:t>
      </w:r>
      <w:r>
        <w:rPr>
          <w:rFonts w:ascii="Times New Roman" w:hAnsi="Times New Roman" w:cs="Times New Roman"/>
          <w:sz w:val="28"/>
          <w:szCs w:val="28"/>
          <w:rtl/>
        </w:rPr>
        <w:t>تلاميذ المدارس</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9. Определите, какими членами предложения выступают подчеркнутые слова: </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 xml:space="preserve">مهما يكن من أمر هذه </w:t>
      </w:r>
      <w:r>
        <w:rPr>
          <w:rFonts w:ascii="Times New Roman" w:hAnsi="Times New Roman" w:cs="Times New Roman"/>
          <w:sz w:val="28"/>
          <w:szCs w:val="28"/>
          <w:u w:val="single"/>
          <w:rtl/>
        </w:rPr>
        <w:t>المتاعب</w:t>
      </w:r>
      <w:r>
        <w:rPr>
          <w:rFonts w:ascii="Times New Roman" w:hAnsi="Times New Roman" w:cs="Times New Roman"/>
          <w:sz w:val="28"/>
          <w:szCs w:val="28"/>
          <w:rtl/>
        </w:rPr>
        <w:t xml:space="preserve"> فإنّ إرسال خطاب شديد اللهجة </w:t>
      </w:r>
      <w:r>
        <w:rPr>
          <w:rFonts w:ascii="Times New Roman" w:hAnsi="Times New Roman" w:cs="Times New Roman"/>
          <w:sz w:val="28"/>
          <w:szCs w:val="28"/>
          <w:u w:val="single"/>
          <w:rtl/>
        </w:rPr>
        <w:t>يضرّ</w:t>
      </w:r>
      <w:r>
        <w:rPr>
          <w:rFonts w:ascii="Times New Roman" w:hAnsi="Times New Roman" w:cs="Times New Roman"/>
          <w:sz w:val="28"/>
          <w:szCs w:val="28"/>
          <w:rtl/>
        </w:rPr>
        <w:t xml:space="preserve"> أكثر ممّا يفيد.</w:t>
      </w:r>
    </w:p>
    <w:p w:rsidR="00E1202B" w:rsidRDefault="00E1202B" w:rsidP="00E1202B">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10. Определите, к какой части речи относятся следующие слова: </w:t>
      </w:r>
    </w:p>
    <w:p w:rsidR="00E1202B" w:rsidRDefault="00E1202B" w:rsidP="00E1202B">
      <w:pPr>
        <w:spacing w:after="0" w:line="240" w:lineRule="auto"/>
        <w:jc w:val="right"/>
        <w:rPr>
          <w:rFonts w:ascii="Times New Roman" w:hAnsi="Times New Roman" w:cs="Times New Roman"/>
          <w:sz w:val="28"/>
          <w:szCs w:val="28"/>
        </w:rPr>
      </w:pPr>
      <w:r>
        <w:rPr>
          <w:rFonts w:ascii="Times New Roman" w:hAnsi="Times New Roman" w:cs="Times New Roman"/>
          <w:sz w:val="28"/>
          <w:szCs w:val="28"/>
          <w:rtl/>
        </w:rPr>
        <w:t>تشيطن</w:t>
      </w:r>
    </w:p>
    <w:p w:rsidR="00E1202B" w:rsidRDefault="00E1202B" w:rsidP="00E1202B">
      <w:pPr>
        <w:spacing w:after="0" w:line="240" w:lineRule="auto"/>
        <w:jc w:val="right"/>
        <w:rPr>
          <w:rFonts w:ascii="Times New Roman" w:hAnsi="Times New Roman" w:cs="Times New Roman"/>
          <w:sz w:val="28"/>
          <w:szCs w:val="28"/>
        </w:rPr>
      </w:pPr>
      <w:r>
        <w:rPr>
          <w:rFonts w:ascii="Times New Roman" w:hAnsi="Times New Roman" w:cs="Times New Roman"/>
          <w:sz w:val="28"/>
          <w:szCs w:val="28"/>
          <w:rtl/>
        </w:rPr>
        <w:t>إكرام</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نوافذ</w:t>
      </w:r>
    </w:p>
    <w:p w:rsidR="00E1202B" w:rsidRDefault="00E1202B" w:rsidP="00E1202B">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أرجل</w:t>
      </w:r>
    </w:p>
    <w:p w:rsidR="00E1202B" w:rsidRDefault="00E1202B" w:rsidP="00E1202B">
      <w:pPr>
        <w:spacing w:after="0" w:line="240" w:lineRule="auto"/>
        <w:jc w:val="right"/>
        <w:rPr>
          <w:rFonts w:ascii="Times New Roman" w:hAnsi="Times New Roman" w:cs="Times New Roman"/>
          <w:sz w:val="28"/>
          <w:szCs w:val="28"/>
          <w:rtl/>
        </w:rPr>
      </w:pPr>
    </w:p>
    <w:p w:rsidR="00E1202B" w:rsidRDefault="00E1202B" w:rsidP="00E1202B">
      <w:pPr>
        <w:spacing w:after="0" w:line="240" w:lineRule="auto"/>
        <w:jc w:val="right"/>
        <w:rPr>
          <w:rFonts w:ascii="Times New Roman" w:hAnsi="Times New Roman" w:cs="Times New Roman"/>
          <w:sz w:val="28"/>
          <w:szCs w:val="28"/>
          <w:rtl/>
        </w:rPr>
      </w:pPr>
    </w:p>
    <w:p w:rsidR="00E1202B" w:rsidRDefault="00E1202B" w:rsidP="00E1202B">
      <w:pPr>
        <w:jc w:val="center"/>
        <w:rPr>
          <w:rFonts w:ascii="Times New Roman" w:hAnsi="Times New Roman" w:cs="Times New Roman"/>
          <w:b/>
          <w:sz w:val="40"/>
          <w:rtl/>
        </w:rPr>
      </w:pPr>
      <w:r>
        <w:rPr>
          <w:rFonts w:ascii="Times New Roman" w:hAnsi="Times New Roman" w:cs="Times New Roman"/>
          <w:b/>
          <w:sz w:val="40"/>
        </w:rPr>
        <w:t>ФАКУЛЬТЕТ ИНОСТРАННЫХ ЯЗЫКОВ</w:t>
      </w:r>
    </w:p>
    <w:p w:rsidR="00E1202B" w:rsidRDefault="00E1202B" w:rsidP="00E1202B">
      <w:pPr>
        <w:pStyle w:val="a4"/>
        <w:ind w:firstLine="708"/>
        <w:jc w:val="both"/>
        <w:rPr>
          <w:sz w:val="28"/>
          <w:szCs w:val="28"/>
          <w:rtl/>
        </w:rPr>
      </w:pPr>
      <w:r>
        <w:rPr>
          <w:sz w:val="28"/>
          <w:szCs w:val="28"/>
        </w:rPr>
        <w:t xml:space="preserve">Факультет иностранных языков (ФИЯ) – флагман лингвистического образования в Республике Дагестан -  был создан в 1953 году. В 2013 году он отпраздновал свой 60-летний юбилей. В этом же году образовательные программы, реализуемые на факультете, прошли </w:t>
      </w:r>
      <w:r>
        <w:rPr>
          <w:rStyle w:val="af6"/>
          <w:sz w:val="28"/>
          <w:szCs w:val="28"/>
        </w:rPr>
        <w:t xml:space="preserve">международную общественно-профессиональную аккредитацию с участием экспертов из зарубежных стран, </w:t>
      </w:r>
      <w:r>
        <w:rPr>
          <w:sz w:val="28"/>
          <w:szCs w:val="28"/>
        </w:rPr>
        <w:t>подтвердив тем самым высокий уровень качества образования на ФИЯ.</w:t>
      </w:r>
    </w:p>
    <w:p w:rsidR="00E1202B" w:rsidRDefault="00E1202B" w:rsidP="00E1202B">
      <w:pPr>
        <w:pStyle w:val="a4"/>
        <w:ind w:firstLine="708"/>
        <w:jc w:val="both"/>
        <w:rPr>
          <w:sz w:val="28"/>
          <w:szCs w:val="28"/>
        </w:rPr>
      </w:pPr>
      <w:r>
        <w:rPr>
          <w:sz w:val="28"/>
          <w:szCs w:val="28"/>
        </w:rPr>
        <w:t xml:space="preserve">На факультете преподаются шесть иностранных языков: </w:t>
      </w:r>
      <w:r>
        <w:rPr>
          <w:rStyle w:val="af6"/>
          <w:sz w:val="28"/>
          <w:szCs w:val="28"/>
        </w:rPr>
        <w:t>английский, немецкий, французский, арабский, итальянский и китайский.</w:t>
      </w:r>
      <w:r>
        <w:rPr>
          <w:sz w:val="28"/>
          <w:szCs w:val="28"/>
        </w:rPr>
        <w:t xml:space="preserve"> На кафедрах факультета работают высококвалифицированные специалисты, в большинстве своем кандидаты филологических наук, регулярно выезжающие на стажировки для повышения профессионального мастерства в ведущие вузы РФ и за рубежные страны – Англию, Германию, Францию, Италию и ряд других стран.</w:t>
      </w:r>
    </w:p>
    <w:p w:rsidR="00E1202B" w:rsidRDefault="00E1202B" w:rsidP="00E1202B">
      <w:pPr>
        <w:pStyle w:val="a4"/>
        <w:ind w:firstLine="708"/>
        <w:jc w:val="both"/>
        <w:rPr>
          <w:rStyle w:val="af6"/>
        </w:rPr>
      </w:pPr>
      <w:r>
        <w:rPr>
          <w:sz w:val="28"/>
          <w:szCs w:val="28"/>
        </w:rPr>
        <w:t xml:space="preserve">С целью пропаганды изучения иностранных языков и укрепления связи со школами Республики на факультете создана и успешно работает </w:t>
      </w:r>
      <w:r>
        <w:rPr>
          <w:rStyle w:val="af6"/>
          <w:sz w:val="28"/>
          <w:szCs w:val="28"/>
        </w:rPr>
        <w:t>Школа юного лингвиста.</w:t>
      </w:r>
    </w:p>
    <w:p w:rsidR="00E1202B" w:rsidRDefault="00E1202B" w:rsidP="00E1202B">
      <w:pPr>
        <w:pStyle w:val="a4"/>
        <w:ind w:firstLine="708"/>
        <w:jc w:val="both"/>
      </w:pPr>
      <w:r>
        <w:rPr>
          <w:sz w:val="28"/>
          <w:szCs w:val="28"/>
        </w:rPr>
        <w:t xml:space="preserve">Студенты факультета живут интересной, насыщенной культурными, научными, общественными и спортивными событиями жизнью. В этом легко убедиться, заглянув на сайт ФИЯ </w:t>
      </w:r>
      <w:hyperlink r:id="rId70" w:history="1">
        <w:r>
          <w:rPr>
            <w:rStyle w:val="a3"/>
            <w:rFonts w:eastAsiaTheme="majorEastAsia"/>
            <w:color w:val="auto"/>
          </w:rPr>
          <w:t>www.fia.dgu.ru</w:t>
        </w:r>
      </w:hyperlink>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45.03.01 Филология </w:t>
      </w:r>
      <w:r>
        <w:rPr>
          <w:rFonts w:ascii="Times New Roman" w:hAnsi="Times New Roman" w:cs="Times New Roman"/>
          <w:color w:val="auto"/>
          <w:sz w:val="28"/>
          <w:szCs w:val="28"/>
        </w:rPr>
        <w:t xml:space="preserve">(профиль подготовки - «Зарубежная филология: английский язык и литература» (вторые языки: китайский, итальянский, арабский)),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Литература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Иностранный язык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45.03.02 Лингвистика </w:t>
      </w:r>
      <w:r>
        <w:rPr>
          <w:rFonts w:ascii="Times New Roman" w:hAnsi="Times New Roman" w:cs="Times New Roman"/>
          <w:color w:val="auto"/>
          <w:sz w:val="28"/>
          <w:szCs w:val="28"/>
        </w:rPr>
        <w:t xml:space="preserve">(профиль подготовки - «Теория и методика преподавания иностранных языков и культур: английский и второй иностранный язык (немецкий, французский или арабский), немецкий и английский, французский и английский»),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Иностранный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45.04.02 Лингвистика </w:t>
      </w:r>
      <w:r>
        <w:rPr>
          <w:rFonts w:ascii="Times New Roman" w:hAnsi="Times New Roman" w:cs="Times New Roman"/>
          <w:color w:val="auto"/>
          <w:sz w:val="28"/>
          <w:szCs w:val="28"/>
        </w:rPr>
        <w:t xml:space="preserve">(профиль подготовки - «Иностранные языки и межкультурный диалог», «Перевод и переводоведение»),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(устно-письменно) </w:t>
      </w:r>
    </w:p>
    <w:p w:rsidR="00E1202B" w:rsidRDefault="00E1202B" w:rsidP="00E1202B">
      <w:pPr>
        <w:pStyle w:val="a4"/>
        <w:ind w:firstLine="709"/>
        <w:jc w:val="both"/>
        <w:rPr>
          <w:sz w:val="28"/>
          <w:szCs w:val="28"/>
        </w:rPr>
      </w:pPr>
      <w:r>
        <w:rPr>
          <w:sz w:val="28"/>
          <w:szCs w:val="28"/>
        </w:rPr>
        <w:t xml:space="preserve">Дополнительная информация о приеме, конкурсном отборе и зачислении ДГУ, а также о возможных изменениях, размещается на официальном сайте университета </w:t>
      </w:r>
      <w:hyperlink r:id="rId71" w:history="1">
        <w:r>
          <w:rPr>
            <w:rStyle w:val="a3"/>
            <w:rFonts w:eastAsiaTheme="majorEastAsia"/>
            <w:color w:val="auto"/>
            <w:lang w:val="en-US"/>
          </w:rPr>
          <w:t>www</w:t>
        </w:r>
        <w:r>
          <w:rPr>
            <w:rStyle w:val="a3"/>
            <w:rFonts w:eastAsiaTheme="majorEastAsia"/>
            <w:color w:val="auto"/>
          </w:rPr>
          <w:t>.</w:t>
        </w:r>
        <w:r>
          <w:rPr>
            <w:rStyle w:val="a3"/>
            <w:rFonts w:eastAsiaTheme="majorEastAsia"/>
            <w:color w:val="auto"/>
            <w:lang w:val="en-US"/>
          </w:rPr>
          <w:t>dgu</w:t>
        </w:r>
        <w:r>
          <w:rPr>
            <w:rStyle w:val="a3"/>
            <w:rFonts w:eastAsiaTheme="majorEastAsia"/>
            <w:color w:val="auto"/>
          </w:rPr>
          <w:t>.</w:t>
        </w:r>
        <w:r>
          <w:rPr>
            <w:rStyle w:val="a3"/>
            <w:rFonts w:eastAsiaTheme="majorEastAsia"/>
            <w:color w:val="auto"/>
            <w:lang w:val="en-US"/>
          </w:rPr>
          <w:t>ru</w:t>
        </w:r>
      </w:hyperlink>
      <w:r>
        <w:rPr>
          <w:sz w:val="28"/>
          <w:szCs w:val="28"/>
        </w:rPr>
        <w:t>.</w:t>
      </w:r>
      <w:r>
        <w:rPr>
          <w:noProof/>
          <w:sz w:val="28"/>
          <w:szCs w:val="28"/>
        </w:rPr>
        <w:t xml:space="preserve">Наши контакты: тел.: 67-10-03; </w:t>
      </w:r>
      <w:r>
        <w:rPr>
          <w:rStyle w:val="af6"/>
          <w:sz w:val="28"/>
          <w:szCs w:val="28"/>
        </w:rPr>
        <w:t>Е-mail</w:t>
      </w:r>
      <w:r>
        <w:rPr>
          <w:sz w:val="28"/>
          <w:szCs w:val="28"/>
        </w:rPr>
        <w:t xml:space="preserve">: </w:t>
      </w:r>
      <w:hyperlink r:id="rId72" w:history="1">
        <w:r>
          <w:rPr>
            <w:rStyle w:val="af6"/>
            <w:sz w:val="28"/>
            <w:szCs w:val="28"/>
            <w:u w:val="single"/>
          </w:rPr>
          <w:t>dgufia@mail.ru</w:t>
        </w:r>
      </w:hyperlink>
    </w:p>
    <w:p w:rsidR="00E1202B" w:rsidRDefault="00E1202B" w:rsidP="00E1202B">
      <w:pPr>
        <w:pStyle w:val="a4"/>
        <w:jc w:val="center"/>
        <w:rPr>
          <w:sz w:val="22"/>
          <w:szCs w:val="22"/>
        </w:rPr>
      </w:pPr>
      <w:r>
        <w:rPr>
          <w:noProof/>
          <w:sz w:val="22"/>
          <w:szCs w:val="22"/>
        </w:rPr>
        <w:drawing>
          <wp:inline distT="0" distB="0" distL="0" distR="0">
            <wp:extent cx="2030730" cy="1415415"/>
            <wp:effectExtent l="19050" t="0" r="7620" b="0"/>
            <wp:docPr id="26" name="Рисунок 3" descr="Фия фас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Фия фасад"/>
                    <pic:cNvPicPr>
                      <a:picLocks noChangeAspect="1" noChangeArrowheads="1"/>
                    </pic:cNvPicPr>
                  </pic:nvPicPr>
                  <pic:blipFill>
                    <a:blip r:embed="rId73"/>
                    <a:srcRect/>
                    <a:stretch>
                      <a:fillRect/>
                    </a:stretch>
                  </pic:blipFill>
                  <pic:spPr bwMode="auto">
                    <a:xfrm>
                      <a:off x="0" y="0"/>
                      <a:ext cx="2030730" cy="1415415"/>
                    </a:xfrm>
                    <a:prstGeom prst="rect">
                      <a:avLst/>
                    </a:prstGeom>
                    <a:noFill/>
                    <a:ln w="9525">
                      <a:noFill/>
                      <a:miter lim="800000"/>
                      <a:headEnd/>
                      <a:tailEnd/>
                    </a:ln>
                  </pic:spPr>
                </pic:pic>
              </a:graphicData>
            </a:graphic>
          </wp:inline>
        </w:drawing>
      </w:r>
    </w:p>
    <w:p w:rsidR="00E1202B" w:rsidRDefault="00E1202B" w:rsidP="00E1202B">
      <w:pPr>
        <w:pStyle w:val="a4"/>
        <w:jc w:val="center"/>
        <w:rPr>
          <w:sz w:val="32"/>
          <w:szCs w:val="32"/>
        </w:rPr>
      </w:pPr>
      <w:r>
        <w:rPr>
          <w:rStyle w:val="af6"/>
          <w:b/>
          <w:sz w:val="22"/>
          <w:szCs w:val="22"/>
        </w:rPr>
        <w:t>Ждем вас на ФИЯ!</w:t>
      </w:r>
    </w:p>
    <w:p w:rsidR="00E1202B" w:rsidRDefault="00E1202B" w:rsidP="00E1202B">
      <w:pPr>
        <w:jc w:val="center"/>
        <w:rPr>
          <w:rFonts w:ascii="Times New Roman" w:hAnsi="Times New Roman" w:cs="Times New Roman"/>
          <w:b/>
          <w:sz w:val="32"/>
          <w:szCs w:val="32"/>
        </w:rPr>
      </w:pPr>
      <w:r>
        <w:rPr>
          <w:rFonts w:ascii="Times New Roman" w:hAnsi="Times New Roman" w:cs="Times New Roman"/>
          <w:b/>
          <w:sz w:val="32"/>
          <w:szCs w:val="32"/>
        </w:rPr>
        <w:t>АНГЛИЙСКИЙ ЯЗЫК</w:t>
      </w: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9 класс</w:t>
      </w:r>
    </w:p>
    <w:p w:rsidR="00E1202B" w:rsidRPr="000169E0" w:rsidRDefault="00E1202B" w:rsidP="00E1202B">
      <w:pPr>
        <w:rPr>
          <w:bCs/>
          <w:i/>
          <w:sz w:val="28"/>
          <w:szCs w:val="28"/>
        </w:rPr>
      </w:pPr>
      <w:r w:rsidRPr="006A6D00">
        <w:rPr>
          <w:bCs/>
          <w:i/>
          <w:sz w:val="28"/>
          <w:szCs w:val="28"/>
          <w:lang w:val="en-US"/>
        </w:rPr>
        <w:t>I</w:t>
      </w:r>
      <w:r w:rsidRPr="000169E0">
        <w:rPr>
          <w:bCs/>
          <w:i/>
          <w:sz w:val="28"/>
          <w:szCs w:val="28"/>
        </w:rPr>
        <w:t>. Вставьте правильную форму местоимения:</w:t>
      </w:r>
    </w:p>
    <w:p w:rsidR="00E1202B" w:rsidRPr="006A6D00" w:rsidRDefault="00E1202B" w:rsidP="00DF5EFA">
      <w:pPr>
        <w:numPr>
          <w:ilvl w:val="0"/>
          <w:numId w:val="134"/>
        </w:numPr>
        <w:spacing w:after="0" w:line="240" w:lineRule="auto"/>
        <w:rPr>
          <w:sz w:val="28"/>
          <w:szCs w:val="28"/>
          <w:lang w:val="en-US"/>
        </w:rPr>
      </w:pPr>
      <w:r w:rsidRPr="006A6D00">
        <w:rPr>
          <w:sz w:val="28"/>
          <w:szCs w:val="28"/>
          <w:lang w:val="en-US"/>
        </w:rPr>
        <w:t>My friend sent (I) many letters.</w:t>
      </w:r>
    </w:p>
    <w:p w:rsidR="00E1202B" w:rsidRPr="006A6D00" w:rsidRDefault="00E1202B" w:rsidP="00DF5EFA">
      <w:pPr>
        <w:numPr>
          <w:ilvl w:val="0"/>
          <w:numId w:val="134"/>
        </w:numPr>
        <w:spacing w:after="0" w:line="240" w:lineRule="auto"/>
        <w:rPr>
          <w:sz w:val="28"/>
          <w:szCs w:val="28"/>
          <w:lang w:val="en-US"/>
        </w:rPr>
      </w:pPr>
      <w:r w:rsidRPr="006A6D00">
        <w:rPr>
          <w:sz w:val="28"/>
          <w:szCs w:val="28"/>
          <w:lang w:val="en-US"/>
        </w:rPr>
        <w:t>This brother knows (you) well.</w:t>
      </w:r>
    </w:p>
    <w:p w:rsidR="00E1202B" w:rsidRPr="006A6D00" w:rsidRDefault="00E1202B" w:rsidP="00DF5EFA">
      <w:pPr>
        <w:numPr>
          <w:ilvl w:val="0"/>
          <w:numId w:val="134"/>
        </w:numPr>
        <w:spacing w:after="0" w:line="240" w:lineRule="auto"/>
        <w:rPr>
          <w:sz w:val="28"/>
          <w:szCs w:val="28"/>
          <w:lang w:val="en-US"/>
        </w:rPr>
      </w:pPr>
      <w:r w:rsidRPr="006A6D00">
        <w:rPr>
          <w:sz w:val="28"/>
          <w:szCs w:val="28"/>
          <w:lang w:val="en-US"/>
        </w:rPr>
        <w:t>I often see (they) in the park.</w:t>
      </w:r>
    </w:p>
    <w:p w:rsidR="00E1202B" w:rsidRPr="006A6D00" w:rsidRDefault="00E1202B" w:rsidP="00E1202B">
      <w:pPr>
        <w:rPr>
          <w:bCs/>
          <w:i/>
          <w:sz w:val="28"/>
          <w:szCs w:val="28"/>
          <w:lang w:val="en-US"/>
        </w:rPr>
      </w:pPr>
    </w:p>
    <w:p w:rsidR="00E1202B" w:rsidRPr="000169E0" w:rsidRDefault="00E1202B" w:rsidP="00E1202B">
      <w:pPr>
        <w:rPr>
          <w:i/>
          <w:sz w:val="28"/>
          <w:szCs w:val="28"/>
        </w:rPr>
      </w:pPr>
      <w:r w:rsidRPr="006A6D00">
        <w:rPr>
          <w:bCs/>
          <w:i/>
          <w:sz w:val="28"/>
          <w:szCs w:val="28"/>
          <w:lang w:val="en-US"/>
        </w:rPr>
        <w:t>II</w:t>
      </w:r>
      <w:r w:rsidRPr="000169E0">
        <w:rPr>
          <w:bCs/>
          <w:i/>
          <w:sz w:val="28"/>
          <w:szCs w:val="28"/>
        </w:rPr>
        <w:t xml:space="preserve">. </w:t>
      </w:r>
      <w:r>
        <w:rPr>
          <w:bCs/>
          <w:i/>
          <w:sz w:val="28"/>
          <w:szCs w:val="28"/>
        </w:rPr>
        <w:t>Вставьте правильную форму местоимения</w:t>
      </w:r>
      <w:r w:rsidRPr="000169E0">
        <w:rPr>
          <w:i/>
          <w:sz w:val="28"/>
          <w:szCs w:val="28"/>
        </w:rPr>
        <w:t>:</w:t>
      </w:r>
    </w:p>
    <w:p w:rsidR="00E1202B" w:rsidRPr="006A6D00" w:rsidRDefault="00E1202B" w:rsidP="00DF5EFA">
      <w:pPr>
        <w:numPr>
          <w:ilvl w:val="0"/>
          <w:numId w:val="135"/>
        </w:numPr>
        <w:spacing w:after="0" w:line="240" w:lineRule="auto"/>
        <w:rPr>
          <w:sz w:val="28"/>
          <w:szCs w:val="28"/>
          <w:lang w:val="en-US"/>
        </w:rPr>
      </w:pPr>
      <w:r w:rsidRPr="006A6D00">
        <w:rPr>
          <w:sz w:val="28"/>
          <w:szCs w:val="28"/>
          <w:lang w:val="en-US"/>
        </w:rPr>
        <w:lastRenderedPageBreak/>
        <w:t>This pen is bad, give me …</w:t>
      </w:r>
    </w:p>
    <w:p w:rsidR="00E1202B" w:rsidRPr="006A6D00" w:rsidRDefault="00E1202B" w:rsidP="00DF5EFA">
      <w:pPr>
        <w:numPr>
          <w:ilvl w:val="0"/>
          <w:numId w:val="135"/>
        </w:numPr>
        <w:spacing w:after="0" w:line="240" w:lineRule="auto"/>
        <w:rPr>
          <w:sz w:val="28"/>
          <w:szCs w:val="28"/>
          <w:lang w:val="en-US"/>
        </w:rPr>
      </w:pPr>
      <w:r w:rsidRPr="006A6D00">
        <w:rPr>
          <w:sz w:val="28"/>
          <w:szCs w:val="28"/>
          <w:lang w:val="en-US"/>
        </w:rPr>
        <w:t>These pictures are not …</w:t>
      </w:r>
    </w:p>
    <w:p w:rsidR="00E1202B" w:rsidRPr="006A6D00" w:rsidRDefault="00E1202B" w:rsidP="00DF5EFA">
      <w:pPr>
        <w:numPr>
          <w:ilvl w:val="0"/>
          <w:numId w:val="135"/>
        </w:numPr>
        <w:spacing w:after="0" w:line="240" w:lineRule="auto"/>
        <w:rPr>
          <w:sz w:val="28"/>
          <w:szCs w:val="28"/>
          <w:lang w:val="en-US"/>
        </w:rPr>
      </w:pPr>
      <w:r w:rsidRPr="006A6D00">
        <w:rPr>
          <w:sz w:val="28"/>
          <w:szCs w:val="28"/>
          <w:lang w:val="en-US"/>
        </w:rPr>
        <w:t>My clock isn’t so good as …</w:t>
      </w:r>
    </w:p>
    <w:p w:rsidR="00E1202B" w:rsidRPr="006A6D00" w:rsidRDefault="00E1202B" w:rsidP="00E1202B">
      <w:pPr>
        <w:rPr>
          <w:bCs/>
          <w:i/>
          <w:sz w:val="28"/>
          <w:szCs w:val="28"/>
          <w:lang w:val="en-US"/>
        </w:rPr>
      </w:pPr>
    </w:p>
    <w:p w:rsidR="00E1202B" w:rsidRPr="000169E0" w:rsidRDefault="00E1202B" w:rsidP="00E1202B">
      <w:pPr>
        <w:rPr>
          <w:bCs/>
          <w:i/>
          <w:sz w:val="28"/>
          <w:szCs w:val="28"/>
        </w:rPr>
      </w:pPr>
      <w:r w:rsidRPr="006A6D00">
        <w:rPr>
          <w:bCs/>
          <w:i/>
          <w:sz w:val="28"/>
          <w:szCs w:val="28"/>
          <w:lang w:val="en-US"/>
        </w:rPr>
        <w:t>III</w:t>
      </w:r>
      <w:r w:rsidRPr="000169E0">
        <w:rPr>
          <w:bCs/>
          <w:i/>
          <w:sz w:val="28"/>
          <w:szCs w:val="28"/>
        </w:rPr>
        <w:t xml:space="preserve">. </w:t>
      </w:r>
      <w:r>
        <w:rPr>
          <w:bCs/>
          <w:i/>
          <w:sz w:val="28"/>
          <w:szCs w:val="28"/>
        </w:rPr>
        <w:t>Образуйте степени сравнения прилагательных</w:t>
      </w:r>
      <w:r w:rsidRPr="000169E0">
        <w:rPr>
          <w:bCs/>
          <w:i/>
          <w:sz w:val="28"/>
          <w:szCs w:val="28"/>
        </w:rPr>
        <w:t>:</w:t>
      </w:r>
    </w:p>
    <w:p w:rsidR="00E1202B" w:rsidRPr="006A6D00" w:rsidRDefault="00E1202B" w:rsidP="00E1202B">
      <w:pPr>
        <w:rPr>
          <w:sz w:val="28"/>
          <w:szCs w:val="28"/>
          <w:lang w:val="en-US"/>
        </w:rPr>
      </w:pPr>
      <w:r w:rsidRPr="000169E0">
        <w:rPr>
          <w:sz w:val="28"/>
          <w:szCs w:val="28"/>
        </w:rPr>
        <w:t xml:space="preserve">      </w:t>
      </w:r>
      <w:r w:rsidRPr="006A6D00">
        <w:rPr>
          <w:sz w:val="28"/>
          <w:szCs w:val="28"/>
          <w:lang w:val="en-US"/>
        </w:rPr>
        <w:t>Short, nice, long, red, dirty, good, many, comfortable, interesting.</w:t>
      </w:r>
    </w:p>
    <w:p w:rsidR="00E1202B" w:rsidRPr="006A6D00" w:rsidRDefault="00E1202B" w:rsidP="00E1202B">
      <w:pPr>
        <w:rPr>
          <w:bCs/>
          <w:i/>
          <w:sz w:val="28"/>
          <w:szCs w:val="28"/>
          <w:lang w:val="en-US"/>
        </w:rPr>
      </w:pPr>
    </w:p>
    <w:p w:rsidR="00E1202B" w:rsidRPr="006A6D00" w:rsidRDefault="00E1202B" w:rsidP="00E1202B">
      <w:pPr>
        <w:rPr>
          <w:i/>
          <w:sz w:val="28"/>
          <w:szCs w:val="28"/>
          <w:lang w:val="en-US"/>
        </w:rPr>
      </w:pPr>
      <w:r w:rsidRPr="006A6D00">
        <w:rPr>
          <w:bCs/>
          <w:i/>
          <w:sz w:val="28"/>
          <w:szCs w:val="28"/>
          <w:lang w:val="en-US"/>
        </w:rPr>
        <w:t xml:space="preserve">IV. </w:t>
      </w:r>
      <w:r>
        <w:rPr>
          <w:bCs/>
          <w:i/>
          <w:sz w:val="28"/>
          <w:szCs w:val="28"/>
        </w:rPr>
        <w:t>Выберите правильный вариант</w:t>
      </w:r>
      <w:r w:rsidRPr="006A6D00">
        <w:rPr>
          <w:i/>
          <w:sz w:val="28"/>
          <w:szCs w:val="28"/>
          <w:lang w:val="en-US"/>
        </w:rPr>
        <w:t>:</w:t>
      </w:r>
    </w:p>
    <w:p w:rsidR="00E1202B" w:rsidRPr="006A6D00" w:rsidRDefault="00E1202B" w:rsidP="00DF5EFA">
      <w:pPr>
        <w:numPr>
          <w:ilvl w:val="0"/>
          <w:numId w:val="136"/>
        </w:numPr>
        <w:spacing w:after="0" w:line="240" w:lineRule="auto"/>
        <w:rPr>
          <w:sz w:val="28"/>
          <w:szCs w:val="28"/>
          <w:lang w:val="en-US"/>
        </w:rPr>
      </w:pPr>
      <w:r w:rsidRPr="006A6D00">
        <w:rPr>
          <w:sz w:val="28"/>
          <w:szCs w:val="28"/>
          <w:lang w:val="en-US"/>
        </w:rPr>
        <w:t>(Can, may) you play the piano?</w:t>
      </w:r>
    </w:p>
    <w:p w:rsidR="00E1202B" w:rsidRPr="006A6D00" w:rsidRDefault="00E1202B" w:rsidP="00DF5EFA">
      <w:pPr>
        <w:numPr>
          <w:ilvl w:val="0"/>
          <w:numId w:val="136"/>
        </w:numPr>
        <w:spacing w:after="0" w:line="240" w:lineRule="auto"/>
        <w:rPr>
          <w:sz w:val="28"/>
          <w:szCs w:val="28"/>
          <w:lang w:val="en-US"/>
        </w:rPr>
      </w:pPr>
      <w:r w:rsidRPr="006A6D00">
        <w:rPr>
          <w:sz w:val="28"/>
          <w:szCs w:val="28"/>
          <w:lang w:val="en-US"/>
        </w:rPr>
        <w:t>(Can, may) Benny watch TV before going to bed?</w:t>
      </w:r>
    </w:p>
    <w:p w:rsidR="00E1202B" w:rsidRPr="006A6D00" w:rsidRDefault="00E1202B" w:rsidP="00DF5EFA">
      <w:pPr>
        <w:numPr>
          <w:ilvl w:val="0"/>
          <w:numId w:val="136"/>
        </w:numPr>
        <w:spacing w:after="0" w:line="240" w:lineRule="auto"/>
        <w:rPr>
          <w:sz w:val="28"/>
          <w:szCs w:val="28"/>
          <w:lang w:val="en-US"/>
        </w:rPr>
      </w:pPr>
      <w:r w:rsidRPr="006A6D00">
        <w:rPr>
          <w:sz w:val="28"/>
          <w:szCs w:val="28"/>
          <w:lang w:val="en-US"/>
        </w:rPr>
        <w:t>I think I (can, may) do the work myself.</w:t>
      </w:r>
    </w:p>
    <w:p w:rsidR="00E1202B" w:rsidRPr="006A6D00" w:rsidRDefault="00E1202B" w:rsidP="00DF5EFA">
      <w:pPr>
        <w:numPr>
          <w:ilvl w:val="0"/>
          <w:numId w:val="136"/>
        </w:numPr>
        <w:spacing w:after="0" w:line="240" w:lineRule="auto"/>
        <w:rPr>
          <w:sz w:val="28"/>
          <w:szCs w:val="28"/>
          <w:lang w:val="en-US"/>
        </w:rPr>
      </w:pPr>
      <w:r w:rsidRPr="006A6D00">
        <w:rPr>
          <w:sz w:val="28"/>
          <w:szCs w:val="28"/>
          <w:lang w:val="en-US"/>
        </w:rPr>
        <w:t>(Can, may) your friend speak English?</w:t>
      </w:r>
    </w:p>
    <w:p w:rsidR="00E1202B" w:rsidRPr="006A6D00" w:rsidRDefault="00E1202B" w:rsidP="00DF5EFA">
      <w:pPr>
        <w:numPr>
          <w:ilvl w:val="0"/>
          <w:numId w:val="136"/>
        </w:numPr>
        <w:spacing w:after="0" w:line="240" w:lineRule="auto"/>
        <w:rPr>
          <w:sz w:val="28"/>
          <w:szCs w:val="28"/>
          <w:lang w:val="en-US"/>
        </w:rPr>
      </w:pPr>
      <w:r w:rsidRPr="006A6D00">
        <w:rPr>
          <w:sz w:val="28"/>
          <w:szCs w:val="28"/>
          <w:lang w:val="en-US"/>
        </w:rPr>
        <w:t>I (can not, may not) hear you. Speak louder, please.</w:t>
      </w:r>
    </w:p>
    <w:p w:rsidR="00E1202B" w:rsidRPr="006A6D00" w:rsidRDefault="00E1202B" w:rsidP="00E1202B">
      <w:pPr>
        <w:rPr>
          <w:bCs/>
          <w:i/>
          <w:sz w:val="28"/>
          <w:szCs w:val="28"/>
        </w:rPr>
      </w:pPr>
    </w:p>
    <w:p w:rsidR="00E1202B" w:rsidRPr="006A6D00" w:rsidRDefault="00E1202B" w:rsidP="00E1202B">
      <w:pPr>
        <w:rPr>
          <w:bCs/>
          <w:i/>
          <w:sz w:val="28"/>
          <w:szCs w:val="28"/>
          <w:lang w:val="en-US"/>
        </w:rPr>
      </w:pPr>
      <w:r w:rsidRPr="006A6D00">
        <w:rPr>
          <w:bCs/>
          <w:i/>
          <w:sz w:val="28"/>
          <w:szCs w:val="28"/>
          <w:lang w:val="en-US"/>
        </w:rPr>
        <w:t xml:space="preserve">V. </w:t>
      </w:r>
      <w:r>
        <w:rPr>
          <w:bCs/>
          <w:i/>
          <w:sz w:val="28"/>
          <w:szCs w:val="28"/>
        </w:rPr>
        <w:t>Вставьте предлог</w:t>
      </w:r>
      <w:r w:rsidRPr="006A6D00">
        <w:rPr>
          <w:bCs/>
          <w:i/>
          <w:sz w:val="28"/>
          <w:szCs w:val="28"/>
          <w:lang w:val="en-US"/>
        </w:rPr>
        <w:t>:</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Open your books … page 40.</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We take our exams … January.</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I must go and see him … three o’clock … on Friday.</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Listen … the new text and answer … my questions.</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One … the students … our group is  … Rumania.</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It is a quarter … ten (9.45)</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You needn’t work late … night</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It is time … break, I  believe</w:t>
      </w:r>
    </w:p>
    <w:p w:rsidR="00E1202B" w:rsidRPr="006A6D00" w:rsidRDefault="00E1202B" w:rsidP="00DF5EFA">
      <w:pPr>
        <w:numPr>
          <w:ilvl w:val="0"/>
          <w:numId w:val="137"/>
        </w:numPr>
        <w:spacing w:after="0" w:line="240" w:lineRule="auto"/>
        <w:rPr>
          <w:sz w:val="28"/>
          <w:szCs w:val="28"/>
          <w:lang w:val="en-US"/>
        </w:rPr>
      </w:pPr>
      <w:r w:rsidRPr="006A6D00">
        <w:rPr>
          <w:sz w:val="28"/>
          <w:szCs w:val="28"/>
          <w:lang w:val="en-US"/>
        </w:rPr>
        <w:t>Where is Ann? – She must be … home.</w:t>
      </w:r>
    </w:p>
    <w:p w:rsidR="00E1202B" w:rsidRPr="006A6D00" w:rsidRDefault="00E1202B" w:rsidP="00DF5EFA">
      <w:pPr>
        <w:widowControl w:val="0"/>
        <w:numPr>
          <w:ilvl w:val="0"/>
          <w:numId w:val="137"/>
        </w:numPr>
        <w:autoSpaceDE w:val="0"/>
        <w:autoSpaceDN w:val="0"/>
        <w:adjustRightInd w:val="0"/>
        <w:spacing w:after="0" w:line="240" w:lineRule="auto"/>
        <w:rPr>
          <w:sz w:val="28"/>
          <w:szCs w:val="28"/>
          <w:lang w:val="en-US"/>
        </w:rPr>
      </w:pPr>
      <w:r w:rsidRPr="006A6D00">
        <w:rPr>
          <w:spacing w:val="1"/>
          <w:sz w:val="28"/>
          <w:szCs w:val="28"/>
          <w:lang w:val="en-US"/>
        </w:rPr>
        <w:t>He will return ... a week.</w:t>
      </w:r>
    </w:p>
    <w:p w:rsidR="00E1202B" w:rsidRPr="006A6D00" w:rsidRDefault="00E1202B" w:rsidP="00E1202B">
      <w:pPr>
        <w:ind w:left="780"/>
        <w:rPr>
          <w:sz w:val="28"/>
          <w:szCs w:val="28"/>
          <w:lang w:val="en-US"/>
        </w:rPr>
      </w:pPr>
    </w:p>
    <w:p w:rsidR="00E1202B" w:rsidRPr="006A6D00" w:rsidRDefault="00E1202B" w:rsidP="00E1202B">
      <w:pPr>
        <w:rPr>
          <w:b/>
          <w:sz w:val="28"/>
          <w:szCs w:val="28"/>
          <w:lang w:val="en-US"/>
        </w:rPr>
      </w:pPr>
    </w:p>
    <w:p w:rsidR="00E1202B" w:rsidRPr="006A6D00" w:rsidRDefault="00E1202B" w:rsidP="00E1202B">
      <w:pPr>
        <w:rPr>
          <w:i/>
          <w:sz w:val="28"/>
          <w:szCs w:val="28"/>
          <w:lang w:val="en-US"/>
        </w:rPr>
      </w:pPr>
      <w:r w:rsidRPr="006A6D00">
        <w:rPr>
          <w:i/>
          <w:sz w:val="28"/>
          <w:szCs w:val="28"/>
          <w:lang w:val="en-US"/>
        </w:rPr>
        <w:t xml:space="preserve">VI. </w:t>
      </w:r>
      <w:r>
        <w:rPr>
          <w:i/>
          <w:sz w:val="28"/>
          <w:szCs w:val="28"/>
        </w:rPr>
        <w:t>Вставьте</w:t>
      </w:r>
      <w:r w:rsidRPr="000169E0">
        <w:rPr>
          <w:i/>
          <w:sz w:val="28"/>
          <w:szCs w:val="28"/>
          <w:lang w:val="en-US"/>
        </w:rPr>
        <w:t xml:space="preserve"> </w:t>
      </w:r>
      <w:r>
        <w:rPr>
          <w:i/>
          <w:sz w:val="28"/>
          <w:szCs w:val="28"/>
        </w:rPr>
        <w:t>местоимение</w:t>
      </w:r>
      <w:r w:rsidRPr="006A6D00">
        <w:rPr>
          <w:i/>
          <w:sz w:val="28"/>
          <w:szCs w:val="28"/>
          <w:lang w:val="en-US"/>
        </w:rPr>
        <w:t xml:space="preserve">: </w:t>
      </w:r>
      <w:r w:rsidRPr="006A6D00">
        <w:rPr>
          <w:i/>
          <w:sz w:val="28"/>
          <w:szCs w:val="28"/>
          <w:u w:val="single"/>
          <w:lang w:val="en-US"/>
        </w:rPr>
        <w:t>somebody,</w:t>
      </w:r>
      <w:r w:rsidRPr="006A6D00">
        <w:rPr>
          <w:i/>
          <w:sz w:val="28"/>
          <w:szCs w:val="28"/>
          <w:lang w:val="en-US"/>
        </w:rPr>
        <w:t xml:space="preserve"> </w:t>
      </w:r>
      <w:r w:rsidRPr="006A6D00">
        <w:rPr>
          <w:i/>
          <w:sz w:val="28"/>
          <w:szCs w:val="28"/>
          <w:u w:val="single"/>
          <w:lang w:val="en-US"/>
        </w:rPr>
        <w:t>something,</w:t>
      </w:r>
      <w:r w:rsidRPr="006A6D00">
        <w:rPr>
          <w:i/>
          <w:sz w:val="28"/>
          <w:szCs w:val="28"/>
          <w:lang w:val="en-US"/>
        </w:rPr>
        <w:t xml:space="preserve"> </w:t>
      </w:r>
      <w:r w:rsidRPr="006A6D00">
        <w:rPr>
          <w:i/>
          <w:sz w:val="28"/>
          <w:szCs w:val="28"/>
          <w:u w:val="single"/>
          <w:lang w:val="en-US"/>
        </w:rPr>
        <w:t>anybody,</w:t>
      </w:r>
      <w:r w:rsidRPr="006A6D00">
        <w:rPr>
          <w:i/>
          <w:sz w:val="28"/>
          <w:szCs w:val="28"/>
          <w:lang w:val="en-US"/>
        </w:rPr>
        <w:t xml:space="preserve"> </w:t>
      </w:r>
      <w:r w:rsidRPr="006A6D00">
        <w:rPr>
          <w:i/>
          <w:sz w:val="28"/>
          <w:szCs w:val="28"/>
          <w:u w:val="single"/>
          <w:lang w:val="en-US"/>
        </w:rPr>
        <w:t>anything,</w:t>
      </w:r>
      <w:r w:rsidRPr="006A6D00">
        <w:rPr>
          <w:i/>
          <w:sz w:val="28"/>
          <w:szCs w:val="28"/>
          <w:lang w:val="en-US"/>
        </w:rPr>
        <w:t xml:space="preserve"> </w:t>
      </w:r>
      <w:r w:rsidRPr="006A6D00">
        <w:rPr>
          <w:i/>
          <w:sz w:val="28"/>
          <w:szCs w:val="28"/>
          <w:u w:val="single"/>
          <w:lang w:val="en-US"/>
        </w:rPr>
        <w:t>nowhere</w:t>
      </w:r>
      <w:r w:rsidRPr="006A6D00">
        <w:rPr>
          <w:i/>
          <w:sz w:val="28"/>
          <w:szCs w:val="28"/>
          <w:lang w:val="en-US"/>
        </w:rPr>
        <w:t>:</w:t>
      </w:r>
    </w:p>
    <w:p w:rsidR="00E1202B" w:rsidRPr="006A6D00" w:rsidRDefault="00E1202B" w:rsidP="00DF5EFA">
      <w:pPr>
        <w:numPr>
          <w:ilvl w:val="0"/>
          <w:numId w:val="138"/>
        </w:numPr>
        <w:spacing w:after="0" w:line="240" w:lineRule="auto"/>
        <w:rPr>
          <w:sz w:val="28"/>
          <w:szCs w:val="28"/>
          <w:lang w:val="en-US"/>
        </w:rPr>
      </w:pPr>
      <w:r w:rsidRPr="006A6D00">
        <w:rPr>
          <w:sz w:val="28"/>
          <w:szCs w:val="28"/>
          <w:lang w:val="en-US"/>
        </w:rPr>
        <w:t>It is very dark here. I can’t see … .</w:t>
      </w:r>
    </w:p>
    <w:p w:rsidR="00E1202B" w:rsidRPr="006A6D00" w:rsidRDefault="00E1202B" w:rsidP="00DF5EFA">
      <w:pPr>
        <w:numPr>
          <w:ilvl w:val="0"/>
          <w:numId w:val="138"/>
        </w:numPr>
        <w:spacing w:after="0" w:line="240" w:lineRule="auto"/>
        <w:rPr>
          <w:sz w:val="28"/>
          <w:szCs w:val="28"/>
          <w:lang w:val="en-US"/>
        </w:rPr>
      </w:pPr>
      <w:r w:rsidRPr="006A6D00">
        <w:rPr>
          <w:sz w:val="28"/>
          <w:szCs w:val="28"/>
          <w:lang w:val="en-US"/>
        </w:rPr>
        <w:t>You must ask … to help you in this work.</w:t>
      </w:r>
    </w:p>
    <w:p w:rsidR="00E1202B" w:rsidRPr="006A6D00" w:rsidRDefault="00E1202B" w:rsidP="00DF5EFA">
      <w:pPr>
        <w:numPr>
          <w:ilvl w:val="0"/>
          <w:numId w:val="138"/>
        </w:numPr>
        <w:spacing w:after="0" w:line="240" w:lineRule="auto"/>
        <w:rPr>
          <w:sz w:val="28"/>
          <w:szCs w:val="28"/>
          <w:lang w:val="en-US"/>
        </w:rPr>
      </w:pPr>
      <w:r w:rsidRPr="006A6D00">
        <w:rPr>
          <w:sz w:val="28"/>
          <w:szCs w:val="28"/>
          <w:lang w:val="en-US"/>
        </w:rPr>
        <w:t>Oleg will go .. because he is ill.</w:t>
      </w:r>
    </w:p>
    <w:p w:rsidR="00E1202B" w:rsidRPr="006A6D00" w:rsidRDefault="00E1202B" w:rsidP="00DF5EFA">
      <w:pPr>
        <w:numPr>
          <w:ilvl w:val="0"/>
          <w:numId w:val="138"/>
        </w:numPr>
        <w:spacing w:after="0" w:line="240" w:lineRule="auto"/>
        <w:rPr>
          <w:sz w:val="28"/>
          <w:szCs w:val="28"/>
          <w:lang w:val="en-US"/>
        </w:rPr>
      </w:pPr>
      <w:r w:rsidRPr="006A6D00">
        <w:rPr>
          <w:sz w:val="28"/>
          <w:szCs w:val="28"/>
          <w:lang w:val="en-US"/>
        </w:rPr>
        <w:t>Please, give me … interesting  to read.</w:t>
      </w:r>
    </w:p>
    <w:p w:rsidR="00E1202B" w:rsidRPr="006A6D00" w:rsidRDefault="00E1202B" w:rsidP="00DF5EFA">
      <w:pPr>
        <w:numPr>
          <w:ilvl w:val="0"/>
          <w:numId w:val="138"/>
        </w:numPr>
        <w:spacing w:after="0" w:line="240" w:lineRule="auto"/>
        <w:rPr>
          <w:sz w:val="28"/>
          <w:szCs w:val="28"/>
          <w:lang w:val="en-US"/>
        </w:rPr>
      </w:pPr>
      <w:r w:rsidRPr="006A6D00">
        <w:rPr>
          <w:sz w:val="28"/>
          <w:szCs w:val="28"/>
          <w:lang w:val="en-US"/>
        </w:rPr>
        <w:t>Will … go to see this film?</w:t>
      </w:r>
    </w:p>
    <w:p w:rsidR="00E1202B" w:rsidRPr="006A6D00" w:rsidRDefault="00E1202B" w:rsidP="00E1202B">
      <w:pPr>
        <w:rPr>
          <w:i/>
          <w:sz w:val="28"/>
          <w:szCs w:val="28"/>
          <w:lang w:val="en-US"/>
        </w:rPr>
      </w:pPr>
    </w:p>
    <w:p w:rsidR="00E1202B" w:rsidRPr="000169E0" w:rsidRDefault="00E1202B" w:rsidP="00E1202B">
      <w:pPr>
        <w:rPr>
          <w:b/>
          <w:sz w:val="28"/>
          <w:szCs w:val="28"/>
        </w:rPr>
      </w:pPr>
      <w:r w:rsidRPr="006A6D00">
        <w:rPr>
          <w:i/>
          <w:sz w:val="28"/>
          <w:szCs w:val="28"/>
          <w:lang w:val="en-US"/>
        </w:rPr>
        <w:lastRenderedPageBreak/>
        <w:t>VII</w:t>
      </w:r>
      <w:r w:rsidRPr="000169E0">
        <w:rPr>
          <w:i/>
          <w:sz w:val="28"/>
          <w:szCs w:val="28"/>
        </w:rPr>
        <w:t xml:space="preserve">. </w:t>
      </w:r>
      <w:r>
        <w:rPr>
          <w:i/>
          <w:sz w:val="28"/>
          <w:szCs w:val="28"/>
        </w:rPr>
        <w:t>Выберите правильную временную форму</w:t>
      </w:r>
      <w:r w:rsidRPr="000169E0">
        <w:rPr>
          <w:i/>
          <w:sz w:val="28"/>
          <w:szCs w:val="28"/>
        </w:rPr>
        <w:t>:</w:t>
      </w:r>
    </w:p>
    <w:p w:rsidR="00E1202B" w:rsidRPr="000169E0" w:rsidRDefault="00E1202B" w:rsidP="00E1202B">
      <w:pPr>
        <w:rPr>
          <w:b/>
          <w:bCs/>
          <w:iCs/>
          <w:w w:val="89"/>
          <w:sz w:val="28"/>
          <w:szCs w:val="28"/>
        </w:rPr>
      </w:pPr>
    </w:p>
    <w:p w:rsidR="00E1202B" w:rsidRPr="000169E0" w:rsidRDefault="00E1202B" w:rsidP="00DF5EFA">
      <w:pPr>
        <w:numPr>
          <w:ilvl w:val="1"/>
          <w:numId w:val="137"/>
        </w:numPr>
        <w:tabs>
          <w:tab w:val="clear" w:pos="1440"/>
        </w:tabs>
        <w:spacing w:after="0" w:line="240" w:lineRule="auto"/>
        <w:ind w:left="709" w:hanging="425"/>
        <w:rPr>
          <w:bCs/>
          <w:sz w:val="28"/>
          <w:szCs w:val="28"/>
          <w:lang w:val="en-US"/>
        </w:rPr>
      </w:pPr>
      <w:r w:rsidRPr="000169E0">
        <w:rPr>
          <w:bCs/>
          <w:sz w:val="28"/>
          <w:szCs w:val="28"/>
          <w:lang w:val="en-US"/>
        </w:rPr>
        <w:t>When Mark arrived, the Johnsons______dinner, but stopped in order to talk to him.</w:t>
      </w:r>
    </w:p>
    <w:p w:rsidR="00E1202B" w:rsidRPr="000169E0" w:rsidRDefault="00E1202B" w:rsidP="00E1202B">
      <w:pPr>
        <w:ind w:firstLine="708"/>
        <w:rPr>
          <w:bCs/>
          <w:sz w:val="28"/>
          <w:szCs w:val="28"/>
          <w:lang w:val="en-US"/>
        </w:rPr>
      </w:pPr>
      <w:r w:rsidRPr="000169E0">
        <w:rPr>
          <w:bCs/>
          <w:sz w:val="28"/>
          <w:szCs w:val="28"/>
          <w:lang w:val="en-US"/>
        </w:rPr>
        <w:t xml:space="preserve">a) were having </w:t>
      </w:r>
      <w:r>
        <w:rPr>
          <w:bCs/>
          <w:sz w:val="28"/>
          <w:szCs w:val="28"/>
          <w:lang w:val="en-US"/>
        </w:rPr>
        <w:tab/>
      </w:r>
      <w:r>
        <w:rPr>
          <w:bCs/>
          <w:sz w:val="28"/>
          <w:szCs w:val="28"/>
          <w:lang w:val="en-US"/>
        </w:rPr>
        <w:tab/>
      </w:r>
      <w:r>
        <w:rPr>
          <w:bCs/>
          <w:sz w:val="28"/>
          <w:szCs w:val="28"/>
          <w:lang w:val="en-US"/>
        </w:rPr>
        <w:tab/>
      </w:r>
      <w:r w:rsidRPr="000169E0">
        <w:rPr>
          <w:bCs/>
          <w:sz w:val="28"/>
          <w:szCs w:val="28"/>
          <w:lang w:val="en-US"/>
        </w:rPr>
        <w:t>c) had been having</w:t>
      </w:r>
    </w:p>
    <w:p w:rsidR="00E1202B" w:rsidRPr="000169E0" w:rsidRDefault="00E1202B" w:rsidP="00E1202B">
      <w:pPr>
        <w:ind w:firstLine="708"/>
        <w:rPr>
          <w:bCs/>
          <w:sz w:val="28"/>
          <w:szCs w:val="28"/>
          <w:lang w:val="en-US"/>
        </w:rPr>
      </w:pPr>
      <w:r w:rsidRPr="000169E0">
        <w:rPr>
          <w:bCs/>
          <w:sz w:val="28"/>
          <w:szCs w:val="28"/>
          <w:lang w:val="en-US"/>
        </w:rPr>
        <w:t xml:space="preserve">b) had </w:t>
      </w:r>
      <w:r>
        <w:rPr>
          <w:bCs/>
          <w:sz w:val="28"/>
          <w:szCs w:val="28"/>
          <w:lang w:val="en-US"/>
        </w:rPr>
        <w:tab/>
      </w:r>
      <w:r>
        <w:rPr>
          <w:bCs/>
          <w:sz w:val="28"/>
          <w:szCs w:val="28"/>
          <w:lang w:val="en-US"/>
        </w:rPr>
        <w:tab/>
      </w:r>
      <w:r>
        <w:rPr>
          <w:bCs/>
          <w:sz w:val="28"/>
          <w:szCs w:val="28"/>
          <w:lang w:val="en-US"/>
        </w:rPr>
        <w:tab/>
      </w:r>
      <w:r>
        <w:rPr>
          <w:bCs/>
          <w:sz w:val="28"/>
          <w:szCs w:val="28"/>
          <w:lang w:val="en-US"/>
        </w:rPr>
        <w:tab/>
      </w:r>
      <w:r w:rsidRPr="000169E0">
        <w:rPr>
          <w:bCs/>
          <w:sz w:val="28"/>
          <w:szCs w:val="28"/>
          <w:lang w:val="en-US"/>
        </w:rPr>
        <w:t>d) was having</w:t>
      </w:r>
    </w:p>
    <w:p w:rsidR="00E1202B" w:rsidRPr="000169E0" w:rsidRDefault="00E1202B" w:rsidP="00E1202B">
      <w:pPr>
        <w:ind w:firstLine="360"/>
        <w:rPr>
          <w:bCs/>
          <w:sz w:val="28"/>
          <w:szCs w:val="28"/>
          <w:lang w:val="en-US"/>
        </w:rPr>
      </w:pPr>
      <w:r w:rsidRPr="000169E0">
        <w:rPr>
          <w:bCs/>
          <w:sz w:val="28"/>
          <w:szCs w:val="28"/>
          <w:lang w:val="en-US"/>
        </w:rPr>
        <w:t>2. While Tom______a book, Marhta______TV.</w:t>
      </w:r>
    </w:p>
    <w:p w:rsidR="00E1202B" w:rsidRPr="000169E0" w:rsidRDefault="00E1202B" w:rsidP="00E1202B">
      <w:pPr>
        <w:ind w:firstLine="708"/>
        <w:rPr>
          <w:bCs/>
          <w:sz w:val="28"/>
          <w:szCs w:val="28"/>
          <w:lang w:val="en-US"/>
        </w:rPr>
      </w:pPr>
      <w:r w:rsidRPr="000169E0">
        <w:rPr>
          <w:bCs/>
          <w:sz w:val="28"/>
          <w:szCs w:val="28"/>
          <w:lang w:val="en-US"/>
        </w:rPr>
        <w:t xml:space="preserve">a) was reading, watched </w:t>
      </w:r>
      <w:r>
        <w:rPr>
          <w:bCs/>
          <w:sz w:val="28"/>
          <w:szCs w:val="28"/>
          <w:lang w:val="en-US"/>
        </w:rPr>
        <w:tab/>
      </w:r>
      <w:r>
        <w:rPr>
          <w:bCs/>
          <w:sz w:val="28"/>
          <w:szCs w:val="28"/>
          <w:lang w:val="en-US"/>
        </w:rPr>
        <w:tab/>
      </w:r>
      <w:r w:rsidRPr="000169E0">
        <w:rPr>
          <w:bCs/>
          <w:sz w:val="28"/>
          <w:szCs w:val="28"/>
          <w:lang w:val="en-US"/>
        </w:rPr>
        <w:t>c) was reading, was watching</w:t>
      </w:r>
    </w:p>
    <w:p w:rsidR="00E1202B" w:rsidRPr="000169E0" w:rsidRDefault="00E1202B" w:rsidP="00E1202B">
      <w:pPr>
        <w:ind w:firstLine="708"/>
        <w:rPr>
          <w:bCs/>
          <w:sz w:val="28"/>
          <w:szCs w:val="28"/>
          <w:lang w:val="en-US"/>
        </w:rPr>
      </w:pPr>
      <w:r w:rsidRPr="000169E0">
        <w:rPr>
          <w:bCs/>
          <w:sz w:val="28"/>
          <w:szCs w:val="28"/>
          <w:lang w:val="en-US"/>
        </w:rPr>
        <w:t xml:space="preserve">b) read, watched </w:t>
      </w:r>
      <w:r>
        <w:rPr>
          <w:bCs/>
          <w:sz w:val="28"/>
          <w:szCs w:val="28"/>
          <w:lang w:val="en-US"/>
        </w:rPr>
        <w:tab/>
      </w:r>
      <w:r>
        <w:rPr>
          <w:bCs/>
          <w:sz w:val="28"/>
          <w:szCs w:val="28"/>
          <w:lang w:val="en-US"/>
        </w:rPr>
        <w:tab/>
      </w:r>
      <w:r>
        <w:rPr>
          <w:bCs/>
          <w:sz w:val="28"/>
          <w:szCs w:val="28"/>
          <w:lang w:val="en-US"/>
        </w:rPr>
        <w:tab/>
      </w:r>
      <w:r w:rsidRPr="000169E0">
        <w:rPr>
          <w:bCs/>
          <w:sz w:val="28"/>
          <w:szCs w:val="28"/>
          <w:lang w:val="en-US"/>
        </w:rPr>
        <w:t>d) read, was watching</w:t>
      </w:r>
    </w:p>
    <w:p w:rsidR="00E1202B" w:rsidRPr="000169E0" w:rsidRDefault="00E1202B" w:rsidP="00E1202B">
      <w:pPr>
        <w:ind w:firstLine="360"/>
        <w:rPr>
          <w:bCs/>
          <w:sz w:val="28"/>
          <w:szCs w:val="28"/>
          <w:lang w:val="en-US"/>
        </w:rPr>
      </w:pPr>
      <w:r w:rsidRPr="000169E0">
        <w:rPr>
          <w:bCs/>
          <w:sz w:val="28"/>
          <w:szCs w:val="28"/>
          <w:lang w:val="en-US"/>
        </w:rPr>
        <w:t>3. The food that Ann is cooking in the kitchen______delicious.</w:t>
      </w:r>
    </w:p>
    <w:p w:rsidR="00E1202B" w:rsidRPr="000169E0" w:rsidRDefault="00E1202B" w:rsidP="00E1202B">
      <w:pPr>
        <w:ind w:firstLine="708"/>
        <w:rPr>
          <w:bCs/>
          <w:sz w:val="28"/>
          <w:szCs w:val="28"/>
          <w:lang w:val="en-US"/>
        </w:rPr>
      </w:pPr>
      <w:r w:rsidRPr="000169E0">
        <w:rPr>
          <w:bCs/>
          <w:sz w:val="28"/>
          <w:szCs w:val="28"/>
          <w:lang w:val="en-US"/>
        </w:rPr>
        <w:t xml:space="preserve">a) is smelling </w:t>
      </w:r>
      <w:r>
        <w:rPr>
          <w:bCs/>
          <w:sz w:val="28"/>
          <w:szCs w:val="28"/>
          <w:lang w:val="en-US"/>
        </w:rPr>
        <w:tab/>
      </w:r>
      <w:r>
        <w:rPr>
          <w:bCs/>
          <w:sz w:val="28"/>
          <w:szCs w:val="28"/>
          <w:lang w:val="en-US"/>
        </w:rPr>
        <w:tab/>
      </w:r>
      <w:r>
        <w:rPr>
          <w:bCs/>
          <w:sz w:val="28"/>
          <w:szCs w:val="28"/>
          <w:lang w:val="en-US"/>
        </w:rPr>
        <w:tab/>
      </w:r>
      <w:r w:rsidRPr="000169E0">
        <w:rPr>
          <w:bCs/>
          <w:sz w:val="28"/>
          <w:szCs w:val="28"/>
          <w:lang w:val="en-US"/>
        </w:rPr>
        <w:t>c) smelt</w:t>
      </w:r>
    </w:p>
    <w:p w:rsidR="00E1202B" w:rsidRPr="000169E0" w:rsidRDefault="00E1202B" w:rsidP="00E1202B">
      <w:pPr>
        <w:ind w:firstLine="708"/>
        <w:rPr>
          <w:bCs/>
          <w:sz w:val="28"/>
          <w:szCs w:val="28"/>
          <w:lang w:val="en-US"/>
        </w:rPr>
      </w:pPr>
      <w:r w:rsidRPr="000169E0">
        <w:rPr>
          <w:bCs/>
          <w:sz w:val="28"/>
          <w:szCs w:val="28"/>
          <w:lang w:val="en-US"/>
        </w:rPr>
        <w:t xml:space="preserve">b) smells </w:t>
      </w:r>
      <w:r>
        <w:rPr>
          <w:bCs/>
          <w:sz w:val="28"/>
          <w:szCs w:val="28"/>
          <w:lang w:val="en-US"/>
        </w:rPr>
        <w:tab/>
      </w:r>
      <w:r>
        <w:rPr>
          <w:bCs/>
          <w:sz w:val="28"/>
          <w:szCs w:val="28"/>
          <w:lang w:val="en-US"/>
        </w:rPr>
        <w:tab/>
      </w:r>
      <w:r>
        <w:rPr>
          <w:bCs/>
          <w:sz w:val="28"/>
          <w:szCs w:val="28"/>
          <w:lang w:val="en-US"/>
        </w:rPr>
        <w:tab/>
      </w:r>
      <w:r>
        <w:rPr>
          <w:bCs/>
          <w:sz w:val="28"/>
          <w:szCs w:val="28"/>
          <w:lang w:val="en-US"/>
        </w:rPr>
        <w:tab/>
      </w:r>
      <w:r w:rsidRPr="000169E0">
        <w:rPr>
          <w:bCs/>
          <w:sz w:val="28"/>
          <w:szCs w:val="28"/>
          <w:lang w:val="en-US"/>
        </w:rPr>
        <w:t>d) will smell</w:t>
      </w:r>
    </w:p>
    <w:p w:rsidR="00E1202B" w:rsidRPr="000169E0" w:rsidRDefault="00E1202B" w:rsidP="00E1202B">
      <w:pPr>
        <w:ind w:firstLine="360"/>
        <w:rPr>
          <w:bCs/>
          <w:sz w:val="28"/>
          <w:szCs w:val="28"/>
          <w:lang w:val="en-US"/>
        </w:rPr>
      </w:pPr>
      <w:r w:rsidRPr="000169E0">
        <w:rPr>
          <w:bCs/>
          <w:sz w:val="28"/>
          <w:szCs w:val="28"/>
          <w:lang w:val="en-US"/>
        </w:rPr>
        <w:t>4. We called our friends in London yesterday to tell them about the</w:t>
      </w:r>
      <w:r>
        <w:rPr>
          <w:bCs/>
          <w:sz w:val="28"/>
          <w:szCs w:val="28"/>
          <w:lang w:val="en-US"/>
        </w:rPr>
        <w:t xml:space="preserve"> </w:t>
      </w:r>
      <w:r w:rsidRPr="000169E0">
        <w:rPr>
          <w:bCs/>
          <w:sz w:val="28"/>
          <w:szCs w:val="28"/>
          <w:lang w:val="en-US"/>
        </w:rPr>
        <w:t>reunion that we______.</w:t>
      </w:r>
    </w:p>
    <w:p w:rsidR="00E1202B" w:rsidRPr="000169E0" w:rsidRDefault="00E1202B" w:rsidP="00E1202B">
      <w:pPr>
        <w:ind w:firstLine="708"/>
        <w:rPr>
          <w:bCs/>
          <w:sz w:val="28"/>
          <w:szCs w:val="28"/>
          <w:lang w:val="en-US"/>
        </w:rPr>
      </w:pPr>
      <w:r w:rsidRPr="000169E0">
        <w:rPr>
          <w:bCs/>
          <w:sz w:val="28"/>
          <w:szCs w:val="28"/>
          <w:lang w:val="en-US"/>
        </w:rPr>
        <w:t xml:space="preserve">a) will plan </w:t>
      </w:r>
      <w:r>
        <w:rPr>
          <w:bCs/>
          <w:sz w:val="28"/>
          <w:szCs w:val="28"/>
          <w:lang w:val="en-US"/>
        </w:rPr>
        <w:tab/>
      </w:r>
      <w:r>
        <w:rPr>
          <w:bCs/>
          <w:sz w:val="28"/>
          <w:szCs w:val="28"/>
          <w:lang w:val="en-US"/>
        </w:rPr>
        <w:tab/>
      </w:r>
      <w:r>
        <w:rPr>
          <w:bCs/>
          <w:sz w:val="28"/>
          <w:szCs w:val="28"/>
          <w:lang w:val="en-US"/>
        </w:rPr>
        <w:tab/>
      </w:r>
      <w:r>
        <w:rPr>
          <w:bCs/>
          <w:sz w:val="28"/>
          <w:szCs w:val="28"/>
          <w:lang w:val="en-US"/>
        </w:rPr>
        <w:tab/>
      </w:r>
      <w:r w:rsidRPr="000169E0">
        <w:rPr>
          <w:bCs/>
          <w:sz w:val="28"/>
          <w:szCs w:val="28"/>
          <w:lang w:val="en-US"/>
        </w:rPr>
        <w:t>c) plan</w:t>
      </w:r>
    </w:p>
    <w:p w:rsidR="00E1202B" w:rsidRPr="000169E0" w:rsidRDefault="00E1202B" w:rsidP="00E1202B">
      <w:pPr>
        <w:ind w:firstLine="708"/>
        <w:rPr>
          <w:bCs/>
          <w:sz w:val="28"/>
          <w:szCs w:val="28"/>
          <w:lang w:val="en-US"/>
        </w:rPr>
      </w:pPr>
      <w:r w:rsidRPr="000169E0">
        <w:rPr>
          <w:bCs/>
          <w:sz w:val="28"/>
          <w:szCs w:val="28"/>
          <w:lang w:val="en-US"/>
        </w:rPr>
        <w:t>b) were planning</w:t>
      </w:r>
      <w:r>
        <w:rPr>
          <w:bCs/>
          <w:sz w:val="28"/>
          <w:szCs w:val="28"/>
          <w:lang w:val="en-US"/>
        </w:rPr>
        <w:tab/>
      </w:r>
      <w:r>
        <w:rPr>
          <w:bCs/>
          <w:sz w:val="28"/>
          <w:szCs w:val="28"/>
          <w:lang w:val="en-US"/>
        </w:rPr>
        <w:tab/>
      </w:r>
      <w:r>
        <w:rPr>
          <w:bCs/>
          <w:sz w:val="28"/>
          <w:szCs w:val="28"/>
          <w:lang w:val="en-US"/>
        </w:rPr>
        <w:tab/>
      </w:r>
      <w:r w:rsidRPr="000169E0">
        <w:rPr>
          <w:bCs/>
          <w:sz w:val="28"/>
          <w:szCs w:val="28"/>
          <w:lang w:val="en-US"/>
        </w:rPr>
        <w:t>d) have planned</w:t>
      </w:r>
    </w:p>
    <w:p w:rsidR="00E1202B" w:rsidRPr="000169E0" w:rsidRDefault="00E1202B" w:rsidP="00E1202B">
      <w:pPr>
        <w:ind w:firstLine="360"/>
        <w:rPr>
          <w:bCs/>
          <w:sz w:val="28"/>
          <w:szCs w:val="28"/>
          <w:lang w:val="en-US"/>
        </w:rPr>
      </w:pPr>
      <w:r w:rsidRPr="000169E0">
        <w:rPr>
          <w:bCs/>
          <w:sz w:val="28"/>
          <w:szCs w:val="28"/>
          <w:lang w:val="en-US"/>
        </w:rPr>
        <w:t>5. Catherine is studying law at the university, and so______ Nick.</w:t>
      </w:r>
    </w:p>
    <w:p w:rsidR="00E1202B" w:rsidRPr="000169E0" w:rsidRDefault="00E1202B" w:rsidP="00E1202B">
      <w:pPr>
        <w:ind w:firstLine="708"/>
        <w:rPr>
          <w:bCs/>
          <w:sz w:val="28"/>
          <w:szCs w:val="28"/>
          <w:lang w:val="en-US"/>
        </w:rPr>
      </w:pPr>
      <w:r w:rsidRPr="000169E0">
        <w:rPr>
          <w:bCs/>
          <w:sz w:val="28"/>
          <w:szCs w:val="28"/>
          <w:lang w:val="en-US"/>
        </w:rPr>
        <w:t>a) is</w:t>
      </w:r>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r>
      <w:r w:rsidRPr="000169E0">
        <w:rPr>
          <w:bCs/>
          <w:sz w:val="28"/>
          <w:szCs w:val="28"/>
          <w:lang w:val="en-US"/>
        </w:rPr>
        <w:t xml:space="preserve"> c) was</w:t>
      </w:r>
    </w:p>
    <w:p w:rsidR="00E1202B" w:rsidRPr="000169E0" w:rsidRDefault="00E1202B" w:rsidP="00E1202B">
      <w:pPr>
        <w:ind w:firstLine="708"/>
        <w:rPr>
          <w:bCs/>
          <w:sz w:val="28"/>
          <w:szCs w:val="28"/>
          <w:lang w:val="en-US"/>
        </w:rPr>
      </w:pPr>
      <w:r w:rsidRPr="000169E0">
        <w:rPr>
          <w:bCs/>
          <w:sz w:val="28"/>
          <w:szCs w:val="28"/>
          <w:lang w:val="en-US"/>
        </w:rPr>
        <w:t xml:space="preserve">b) does </w:t>
      </w:r>
      <w:r>
        <w:rPr>
          <w:bCs/>
          <w:sz w:val="28"/>
          <w:szCs w:val="28"/>
          <w:lang w:val="en-US"/>
        </w:rPr>
        <w:tab/>
      </w:r>
      <w:r>
        <w:rPr>
          <w:bCs/>
          <w:sz w:val="28"/>
          <w:szCs w:val="28"/>
          <w:lang w:val="en-US"/>
        </w:rPr>
        <w:tab/>
      </w:r>
      <w:r>
        <w:rPr>
          <w:bCs/>
          <w:sz w:val="28"/>
          <w:szCs w:val="28"/>
          <w:lang w:val="en-US"/>
        </w:rPr>
        <w:tab/>
      </w:r>
      <w:r>
        <w:rPr>
          <w:bCs/>
          <w:sz w:val="28"/>
          <w:szCs w:val="28"/>
          <w:lang w:val="en-US"/>
        </w:rPr>
        <w:tab/>
      </w:r>
      <w:r w:rsidRPr="000169E0">
        <w:rPr>
          <w:bCs/>
          <w:sz w:val="28"/>
          <w:szCs w:val="28"/>
          <w:lang w:val="en-US"/>
        </w:rPr>
        <w:t>d) were</w:t>
      </w:r>
    </w:p>
    <w:p w:rsidR="00E1202B" w:rsidRPr="000169E0" w:rsidRDefault="00E1202B" w:rsidP="00E1202B">
      <w:pPr>
        <w:ind w:firstLine="360"/>
        <w:rPr>
          <w:bCs/>
          <w:sz w:val="28"/>
          <w:szCs w:val="28"/>
          <w:lang w:val="en-US"/>
        </w:rPr>
      </w:pPr>
      <w:r w:rsidRPr="000169E0">
        <w:rPr>
          <w:bCs/>
          <w:sz w:val="28"/>
          <w:szCs w:val="28"/>
          <w:lang w:val="en-US"/>
        </w:rPr>
        <w:t xml:space="preserve">6. </w:t>
      </w:r>
      <w:r>
        <w:rPr>
          <w:bCs/>
          <w:sz w:val="28"/>
          <w:szCs w:val="28"/>
          <w:lang w:val="en-US"/>
        </w:rPr>
        <w:t>I</w:t>
      </w:r>
      <w:r w:rsidRPr="000169E0">
        <w:rPr>
          <w:bCs/>
          <w:sz w:val="28"/>
          <w:szCs w:val="28"/>
          <w:lang w:val="en-US"/>
        </w:rPr>
        <w:t xml:space="preserve"> feel terrible. I think I______to be sick.</w:t>
      </w:r>
    </w:p>
    <w:p w:rsidR="00E1202B" w:rsidRPr="000169E0" w:rsidRDefault="00E1202B" w:rsidP="00E1202B">
      <w:pPr>
        <w:ind w:firstLine="708"/>
        <w:rPr>
          <w:bCs/>
          <w:sz w:val="28"/>
          <w:szCs w:val="28"/>
          <w:lang w:val="en-US"/>
        </w:rPr>
      </w:pPr>
      <w:r w:rsidRPr="000169E0">
        <w:rPr>
          <w:bCs/>
          <w:sz w:val="28"/>
          <w:szCs w:val="28"/>
          <w:lang w:val="en-US"/>
        </w:rPr>
        <w:t xml:space="preserve">a) will </w:t>
      </w:r>
      <w:r>
        <w:rPr>
          <w:bCs/>
          <w:sz w:val="28"/>
          <w:szCs w:val="28"/>
          <w:lang w:val="en-US"/>
        </w:rPr>
        <w:tab/>
      </w:r>
      <w:r>
        <w:rPr>
          <w:bCs/>
          <w:sz w:val="28"/>
          <w:szCs w:val="28"/>
          <w:lang w:val="en-US"/>
        </w:rPr>
        <w:tab/>
      </w:r>
      <w:r>
        <w:rPr>
          <w:bCs/>
          <w:sz w:val="28"/>
          <w:szCs w:val="28"/>
          <w:lang w:val="en-US"/>
        </w:rPr>
        <w:tab/>
      </w:r>
      <w:r>
        <w:rPr>
          <w:bCs/>
          <w:sz w:val="28"/>
          <w:szCs w:val="28"/>
          <w:lang w:val="en-US"/>
        </w:rPr>
        <w:tab/>
      </w:r>
      <w:r w:rsidRPr="000169E0">
        <w:rPr>
          <w:bCs/>
          <w:sz w:val="28"/>
          <w:szCs w:val="28"/>
          <w:lang w:val="en-US"/>
        </w:rPr>
        <w:t>c) am going</w:t>
      </w:r>
    </w:p>
    <w:p w:rsidR="00E1202B" w:rsidRPr="000169E0" w:rsidRDefault="00E1202B" w:rsidP="00E1202B">
      <w:pPr>
        <w:ind w:left="708"/>
        <w:rPr>
          <w:bCs/>
          <w:sz w:val="28"/>
          <w:szCs w:val="28"/>
          <w:lang w:val="en-US"/>
        </w:rPr>
      </w:pPr>
      <w:r w:rsidRPr="000169E0">
        <w:rPr>
          <w:bCs/>
          <w:sz w:val="28"/>
          <w:szCs w:val="28"/>
          <w:lang w:val="en-US"/>
        </w:rPr>
        <w:t xml:space="preserve">b) go </w:t>
      </w:r>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r>
      <w:r w:rsidRPr="000169E0">
        <w:rPr>
          <w:bCs/>
          <w:sz w:val="28"/>
          <w:szCs w:val="28"/>
          <w:lang w:val="en-US"/>
        </w:rPr>
        <w:t>d) will be going</w:t>
      </w:r>
    </w:p>
    <w:p w:rsidR="00E1202B" w:rsidRPr="000169E0" w:rsidRDefault="00E1202B" w:rsidP="00E1202B">
      <w:pPr>
        <w:ind w:firstLine="360"/>
        <w:rPr>
          <w:bCs/>
          <w:sz w:val="28"/>
          <w:szCs w:val="28"/>
          <w:lang w:val="en-US"/>
        </w:rPr>
      </w:pPr>
      <w:r w:rsidRPr="000169E0">
        <w:rPr>
          <w:bCs/>
          <w:sz w:val="28"/>
          <w:szCs w:val="28"/>
          <w:lang w:val="en-US"/>
        </w:rPr>
        <w:t>7</w:t>
      </w:r>
      <w:r>
        <w:rPr>
          <w:bCs/>
          <w:sz w:val="28"/>
          <w:szCs w:val="28"/>
          <w:lang w:val="en-US"/>
        </w:rPr>
        <w:t>.</w:t>
      </w:r>
      <w:r w:rsidRPr="000169E0">
        <w:rPr>
          <w:bCs/>
          <w:sz w:val="28"/>
          <w:szCs w:val="28"/>
          <w:lang w:val="en-US"/>
        </w:rPr>
        <w:t xml:space="preserve"> It______outside; </w:t>
      </w:r>
      <w:r>
        <w:rPr>
          <w:bCs/>
          <w:sz w:val="28"/>
          <w:szCs w:val="28"/>
          <w:lang w:val="en-US"/>
        </w:rPr>
        <w:t>I</w:t>
      </w:r>
      <w:r w:rsidRPr="000169E0">
        <w:rPr>
          <w:bCs/>
          <w:sz w:val="28"/>
          <w:szCs w:val="28"/>
          <w:lang w:val="en-US"/>
        </w:rPr>
        <w:t xml:space="preserve"> do not like to walk in such weather.</w:t>
      </w:r>
    </w:p>
    <w:p w:rsidR="00E1202B" w:rsidRPr="000169E0" w:rsidRDefault="00E1202B" w:rsidP="00E1202B">
      <w:pPr>
        <w:ind w:firstLine="708"/>
        <w:rPr>
          <w:bCs/>
          <w:sz w:val="28"/>
          <w:szCs w:val="28"/>
          <w:lang w:val="en-US"/>
        </w:rPr>
      </w:pPr>
      <w:r w:rsidRPr="000169E0">
        <w:rPr>
          <w:bCs/>
          <w:sz w:val="28"/>
          <w:szCs w:val="28"/>
          <w:lang w:val="en-US"/>
        </w:rPr>
        <w:t xml:space="preserve">a) rains </w:t>
      </w:r>
      <w:r>
        <w:rPr>
          <w:bCs/>
          <w:sz w:val="28"/>
          <w:szCs w:val="28"/>
          <w:lang w:val="en-US"/>
        </w:rPr>
        <w:tab/>
      </w:r>
      <w:r>
        <w:rPr>
          <w:bCs/>
          <w:sz w:val="28"/>
          <w:szCs w:val="28"/>
          <w:lang w:val="en-US"/>
        </w:rPr>
        <w:tab/>
      </w:r>
      <w:r w:rsidRPr="000169E0">
        <w:rPr>
          <w:bCs/>
          <w:sz w:val="28"/>
          <w:szCs w:val="28"/>
          <w:lang w:val="en-US"/>
        </w:rPr>
        <w:t>c) is raining</w:t>
      </w:r>
    </w:p>
    <w:p w:rsidR="00E1202B" w:rsidRPr="000169E0" w:rsidRDefault="00E1202B" w:rsidP="00E1202B">
      <w:pPr>
        <w:ind w:firstLine="708"/>
        <w:rPr>
          <w:bCs/>
          <w:sz w:val="28"/>
          <w:szCs w:val="28"/>
          <w:lang w:val="en-US"/>
        </w:rPr>
      </w:pPr>
      <w:r w:rsidRPr="000169E0">
        <w:rPr>
          <w:bCs/>
          <w:sz w:val="28"/>
          <w:szCs w:val="28"/>
          <w:lang w:val="en-US"/>
        </w:rPr>
        <w:t xml:space="preserve">b) is rain </w:t>
      </w:r>
      <w:r>
        <w:rPr>
          <w:bCs/>
          <w:sz w:val="28"/>
          <w:szCs w:val="28"/>
          <w:lang w:val="en-US"/>
        </w:rPr>
        <w:tab/>
      </w:r>
      <w:r>
        <w:rPr>
          <w:bCs/>
          <w:sz w:val="28"/>
          <w:szCs w:val="28"/>
          <w:lang w:val="en-US"/>
        </w:rPr>
        <w:tab/>
      </w:r>
      <w:r w:rsidRPr="000169E0">
        <w:rPr>
          <w:bCs/>
          <w:sz w:val="28"/>
          <w:szCs w:val="28"/>
          <w:lang w:val="en-US"/>
        </w:rPr>
        <w:t>d) is rained</w:t>
      </w:r>
    </w:p>
    <w:p w:rsidR="00E1202B" w:rsidRPr="000169E0" w:rsidRDefault="00E1202B" w:rsidP="00E1202B">
      <w:pPr>
        <w:ind w:firstLine="360"/>
        <w:rPr>
          <w:bCs/>
          <w:sz w:val="28"/>
          <w:szCs w:val="28"/>
          <w:lang w:val="en-US"/>
        </w:rPr>
      </w:pPr>
      <w:r w:rsidRPr="000169E0">
        <w:rPr>
          <w:bCs/>
          <w:sz w:val="28"/>
          <w:szCs w:val="28"/>
          <w:lang w:val="en-US"/>
        </w:rPr>
        <w:t>9. I______a very difficult day tomorrow. I need to prepare for the exam.</w:t>
      </w:r>
    </w:p>
    <w:p w:rsidR="00E1202B" w:rsidRPr="000169E0" w:rsidRDefault="00E1202B" w:rsidP="00E1202B">
      <w:pPr>
        <w:ind w:firstLine="708"/>
        <w:rPr>
          <w:bCs/>
          <w:sz w:val="28"/>
          <w:szCs w:val="28"/>
          <w:lang w:val="en-US"/>
        </w:rPr>
      </w:pPr>
      <w:r w:rsidRPr="000169E0">
        <w:rPr>
          <w:bCs/>
          <w:sz w:val="28"/>
          <w:szCs w:val="28"/>
          <w:lang w:val="en-US"/>
        </w:rPr>
        <w:lastRenderedPageBreak/>
        <w:t>a) will have</w:t>
      </w:r>
      <w:r>
        <w:rPr>
          <w:bCs/>
          <w:sz w:val="28"/>
          <w:szCs w:val="28"/>
          <w:lang w:val="en-US"/>
        </w:rPr>
        <w:tab/>
      </w:r>
      <w:r>
        <w:rPr>
          <w:bCs/>
          <w:sz w:val="28"/>
          <w:szCs w:val="28"/>
          <w:lang w:val="en-US"/>
        </w:rPr>
        <w:tab/>
      </w:r>
      <w:r>
        <w:rPr>
          <w:bCs/>
          <w:sz w:val="28"/>
          <w:szCs w:val="28"/>
          <w:lang w:val="en-US"/>
        </w:rPr>
        <w:tab/>
      </w:r>
      <w:r>
        <w:rPr>
          <w:bCs/>
          <w:sz w:val="28"/>
          <w:szCs w:val="28"/>
          <w:lang w:val="en-US"/>
        </w:rPr>
        <w:tab/>
      </w:r>
      <w:r w:rsidRPr="000169E0">
        <w:rPr>
          <w:bCs/>
          <w:sz w:val="28"/>
          <w:szCs w:val="28"/>
          <w:lang w:val="en-US"/>
        </w:rPr>
        <w:t xml:space="preserve"> c) have</w:t>
      </w:r>
    </w:p>
    <w:p w:rsidR="00E1202B" w:rsidRPr="000169E0" w:rsidRDefault="00E1202B" w:rsidP="00E1202B">
      <w:pPr>
        <w:ind w:firstLine="708"/>
        <w:rPr>
          <w:bCs/>
          <w:sz w:val="28"/>
          <w:szCs w:val="28"/>
          <w:lang w:val="en-US"/>
        </w:rPr>
      </w:pPr>
      <w:r w:rsidRPr="000169E0">
        <w:rPr>
          <w:bCs/>
          <w:sz w:val="28"/>
          <w:szCs w:val="28"/>
          <w:lang w:val="en-US"/>
        </w:rPr>
        <w:t xml:space="preserve">b) am having </w:t>
      </w:r>
      <w:r>
        <w:rPr>
          <w:bCs/>
          <w:sz w:val="28"/>
          <w:szCs w:val="28"/>
          <w:lang w:val="en-US"/>
        </w:rPr>
        <w:tab/>
      </w:r>
      <w:r>
        <w:rPr>
          <w:bCs/>
          <w:sz w:val="28"/>
          <w:szCs w:val="28"/>
          <w:lang w:val="en-US"/>
        </w:rPr>
        <w:tab/>
      </w:r>
      <w:r>
        <w:rPr>
          <w:bCs/>
          <w:sz w:val="28"/>
          <w:szCs w:val="28"/>
          <w:lang w:val="en-US"/>
        </w:rPr>
        <w:tab/>
      </w:r>
      <w:r w:rsidRPr="000169E0">
        <w:rPr>
          <w:bCs/>
          <w:sz w:val="28"/>
          <w:szCs w:val="28"/>
          <w:lang w:val="en-US"/>
        </w:rPr>
        <w:t>d) would have</w:t>
      </w:r>
    </w:p>
    <w:p w:rsidR="00E1202B" w:rsidRPr="000169E0" w:rsidRDefault="00E1202B" w:rsidP="00E1202B">
      <w:pPr>
        <w:ind w:firstLine="360"/>
        <w:rPr>
          <w:bCs/>
          <w:sz w:val="28"/>
          <w:szCs w:val="28"/>
          <w:lang w:val="en-US"/>
        </w:rPr>
      </w:pPr>
      <w:r w:rsidRPr="000169E0">
        <w:rPr>
          <w:bCs/>
          <w:sz w:val="28"/>
          <w:szCs w:val="28"/>
          <w:lang w:val="en-US"/>
        </w:rPr>
        <w:t>10. At 10 o'clock in the morning on Wednesday Tom______ a delegation in the office.</w:t>
      </w:r>
    </w:p>
    <w:p w:rsidR="00E1202B" w:rsidRPr="000169E0" w:rsidRDefault="00E1202B" w:rsidP="00E1202B">
      <w:pPr>
        <w:ind w:firstLine="708"/>
        <w:rPr>
          <w:bCs/>
          <w:sz w:val="28"/>
          <w:szCs w:val="28"/>
          <w:lang w:val="en-US"/>
        </w:rPr>
      </w:pPr>
      <w:r w:rsidRPr="000169E0">
        <w:rPr>
          <w:bCs/>
          <w:sz w:val="28"/>
          <w:szCs w:val="28"/>
          <w:lang w:val="en-US"/>
        </w:rPr>
        <w:t>a) will receive</w:t>
      </w:r>
      <w:r>
        <w:rPr>
          <w:bCs/>
          <w:sz w:val="28"/>
          <w:szCs w:val="28"/>
          <w:lang w:val="en-US"/>
        </w:rPr>
        <w:tab/>
      </w:r>
      <w:r>
        <w:rPr>
          <w:bCs/>
          <w:sz w:val="28"/>
          <w:szCs w:val="28"/>
          <w:lang w:val="en-US"/>
        </w:rPr>
        <w:tab/>
      </w:r>
      <w:r w:rsidRPr="000169E0">
        <w:rPr>
          <w:bCs/>
          <w:sz w:val="28"/>
          <w:szCs w:val="28"/>
          <w:lang w:val="en-US"/>
        </w:rPr>
        <w:t xml:space="preserve"> </w:t>
      </w:r>
      <w:r>
        <w:rPr>
          <w:bCs/>
          <w:sz w:val="28"/>
          <w:szCs w:val="28"/>
          <w:lang w:val="en-US"/>
        </w:rPr>
        <w:tab/>
      </w:r>
      <w:r w:rsidRPr="000169E0">
        <w:rPr>
          <w:bCs/>
          <w:sz w:val="28"/>
          <w:szCs w:val="28"/>
          <w:lang w:val="en-US"/>
        </w:rPr>
        <w:t>c) will be receiving</w:t>
      </w:r>
    </w:p>
    <w:p w:rsidR="00E1202B" w:rsidRPr="000169E0" w:rsidRDefault="00E1202B" w:rsidP="00E1202B">
      <w:pPr>
        <w:ind w:firstLine="708"/>
        <w:rPr>
          <w:bCs/>
          <w:sz w:val="28"/>
          <w:szCs w:val="28"/>
          <w:lang w:val="en-US"/>
        </w:rPr>
      </w:pPr>
      <w:r w:rsidRPr="000169E0">
        <w:rPr>
          <w:bCs/>
          <w:sz w:val="28"/>
          <w:szCs w:val="28"/>
          <w:lang w:val="en-US"/>
        </w:rPr>
        <w:t xml:space="preserve">b) is receiving </w:t>
      </w:r>
      <w:r>
        <w:rPr>
          <w:bCs/>
          <w:sz w:val="28"/>
          <w:szCs w:val="28"/>
          <w:lang w:val="en-US"/>
        </w:rPr>
        <w:tab/>
      </w:r>
      <w:r>
        <w:rPr>
          <w:bCs/>
          <w:sz w:val="28"/>
          <w:szCs w:val="28"/>
          <w:lang w:val="en-US"/>
        </w:rPr>
        <w:tab/>
      </w:r>
      <w:r>
        <w:rPr>
          <w:bCs/>
          <w:sz w:val="28"/>
          <w:szCs w:val="28"/>
          <w:lang w:val="en-US"/>
        </w:rPr>
        <w:tab/>
      </w:r>
      <w:r w:rsidRPr="000169E0">
        <w:rPr>
          <w:bCs/>
          <w:sz w:val="28"/>
          <w:szCs w:val="28"/>
          <w:lang w:val="en-US"/>
        </w:rPr>
        <w:t>d) would receive</w:t>
      </w:r>
    </w:p>
    <w:p w:rsidR="00E1202B" w:rsidRPr="00E1202B" w:rsidRDefault="00E1202B" w:rsidP="00E1202B">
      <w:pPr>
        <w:pStyle w:val="af"/>
        <w:jc w:val="center"/>
        <w:rPr>
          <w:b/>
          <w:lang w:val="en-US"/>
        </w:rPr>
      </w:pPr>
      <w:r>
        <w:rPr>
          <w:b/>
        </w:rPr>
        <w:t>Лексико</w:t>
      </w:r>
      <w:r w:rsidRPr="00D4443A">
        <w:rPr>
          <w:b/>
          <w:lang w:val="fr-FR"/>
        </w:rPr>
        <w:t>-</w:t>
      </w:r>
      <w:r>
        <w:rPr>
          <w:b/>
        </w:rPr>
        <w:t>грамматический</w:t>
      </w:r>
      <w:r w:rsidRPr="00D4443A">
        <w:rPr>
          <w:b/>
          <w:lang w:val="fr-FR"/>
        </w:rPr>
        <w:t xml:space="preserve"> </w:t>
      </w:r>
      <w:r>
        <w:rPr>
          <w:b/>
        </w:rPr>
        <w:t>тест</w:t>
      </w:r>
    </w:p>
    <w:p w:rsidR="00E1202B" w:rsidRPr="006608DC" w:rsidRDefault="00E1202B" w:rsidP="00E1202B">
      <w:pPr>
        <w:pStyle w:val="af"/>
        <w:jc w:val="center"/>
        <w:rPr>
          <w:b/>
          <w:lang w:val="fr-FR"/>
        </w:rPr>
      </w:pPr>
      <w:r w:rsidRPr="00E1202B">
        <w:rPr>
          <w:b/>
          <w:lang w:val="en-US"/>
        </w:rPr>
        <w:t xml:space="preserve">47 </w:t>
      </w:r>
      <w:r>
        <w:rPr>
          <w:b/>
        </w:rPr>
        <w:t>баллов</w:t>
      </w:r>
    </w:p>
    <w:p w:rsidR="00E1202B" w:rsidRPr="00DB1217" w:rsidRDefault="00E1202B" w:rsidP="00E1202B">
      <w:pPr>
        <w:pStyle w:val="af"/>
        <w:rPr>
          <w:b/>
          <w:lang w:val="en-US"/>
        </w:rPr>
      </w:pPr>
      <w:r w:rsidRPr="009B3E90">
        <w:rPr>
          <w:b/>
          <w:lang w:val="fr-FR"/>
        </w:rPr>
        <w:t xml:space="preserve">I. </w:t>
      </w:r>
      <w:r w:rsidRPr="006608DC">
        <w:rPr>
          <w:b/>
          <w:lang w:val="fr-FR"/>
        </w:rPr>
        <w:t>C</w:t>
      </w:r>
      <w:r w:rsidRPr="004E4AF6">
        <w:rPr>
          <w:b/>
          <w:lang w:val="fr-FR"/>
        </w:rPr>
        <w:t>hoisissez</w:t>
      </w:r>
      <w:r w:rsidRPr="006608DC">
        <w:rPr>
          <w:b/>
          <w:lang w:val="fr-FR"/>
        </w:rPr>
        <w:t xml:space="preserve"> la bonne r</w:t>
      </w:r>
      <w:r w:rsidRPr="004E4AF6">
        <w:rPr>
          <w:b/>
          <w:lang w:val="fr-FR"/>
        </w:rPr>
        <w:t>é</w:t>
      </w:r>
      <w:r w:rsidRPr="006608DC">
        <w:rPr>
          <w:b/>
          <w:lang w:val="fr-FR"/>
        </w:rPr>
        <w:t>ponse:</w:t>
      </w:r>
      <w:r>
        <w:rPr>
          <w:b/>
          <w:lang w:val="fr-FR"/>
        </w:rPr>
        <w:t xml:space="preserve">   </w:t>
      </w:r>
      <w:r w:rsidRPr="00DB1217">
        <w:rPr>
          <w:b/>
          <w:lang w:val="en-US"/>
        </w:rPr>
        <w:t>(</w:t>
      </w:r>
      <w:r>
        <w:rPr>
          <w:b/>
          <w:lang w:val="fr-FR"/>
        </w:rPr>
        <w:t xml:space="preserve">30 </w:t>
      </w:r>
      <w:r>
        <w:rPr>
          <w:b/>
        </w:rPr>
        <w:t>б</w:t>
      </w:r>
      <w:r w:rsidRPr="00DB1217">
        <w:rPr>
          <w:b/>
          <w:lang w:val="en-US"/>
        </w:rPr>
        <w:t>.)</w:t>
      </w:r>
    </w:p>
    <w:p w:rsidR="00E1202B" w:rsidRPr="006608DC" w:rsidRDefault="00E1202B" w:rsidP="00E1202B">
      <w:pPr>
        <w:pStyle w:val="af"/>
        <w:rPr>
          <w:lang w:val="fr-FR"/>
        </w:rPr>
      </w:pPr>
      <w:r>
        <w:rPr>
          <w:lang w:val="fr-FR"/>
        </w:rPr>
        <w:t xml:space="preserve">1. </w:t>
      </w:r>
      <w:r w:rsidRPr="006608DC">
        <w:rPr>
          <w:lang w:val="fr-FR"/>
        </w:rPr>
        <w:t xml:space="preserve">Michèle est … </w:t>
      </w:r>
    </w:p>
    <w:p w:rsidR="00E1202B" w:rsidRPr="00F158B5" w:rsidRDefault="00E1202B" w:rsidP="00E1202B">
      <w:pPr>
        <w:pStyle w:val="af"/>
        <w:rPr>
          <w:lang w:val="fr-FR"/>
        </w:rPr>
      </w:pPr>
      <w:r w:rsidRPr="004B6867">
        <w:rPr>
          <w:lang w:val="fr-FR"/>
        </w:rPr>
        <w:t xml:space="preserve">     </w:t>
      </w:r>
      <w:r w:rsidRPr="00F158B5">
        <w:rPr>
          <w:lang w:val="fr-FR"/>
        </w:rPr>
        <w:t>a) Mexicain</w:t>
      </w:r>
      <w:r w:rsidRPr="00F158B5">
        <w:rPr>
          <w:lang w:val="fr-FR"/>
        </w:rPr>
        <w:tab/>
      </w:r>
      <w:r w:rsidRPr="00F158B5">
        <w:rPr>
          <w:lang w:val="fr-FR"/>
        </w:rPr>
        <w:tab/>
      </w:r>
      <w:r w:rsidRPr="00F158B5">
        <w:rPr>
          <w:lang w:val="fr-FR"/>
        </w:rPr>
        <w:tab/>
        <w:t>b) Suisse</w:t>
      </w:r>
      <w:r w:rsidRPr="00F158B5">
        <w:rPr>
          <w:lang w:val="fr-FR"/>
        </w:rPr>
        <w:tab/>
      </w:r>
      <w:r w:rsidRPr="00F158B5">
        <w:rPr>
          <w:lang w:val="fr-FR"/>
        </w:rPr>
        <w:tab/>
      </w:r>
      <w:r w:rsidRPr="00F158B5">
        <w:rPr>
          <w:lang w:val="fr-FR"/>
        </w:rPr>
        <w:tab/>
        <w:t xml:space="preserve">c) </w:t>
      </w:r>
      <w:r w:rsidRPr="004B6867">
        <w:rPr>
          <w:lang w:val="fr-FR"/>
        </w:rPr>
        <w:t>Française</w:t>
      </w:r>
    </w:p>
    <w:p w:rsidR="00E1202B" w:rsidRPr="006608DC" w:rsidRDefault="00E1202B" w:rsidP="00E1202B">
      <w:pPr>
        <w:pStyle w:val="af"/>
        <w:rPr>
          <w:lang w:val="fr-FR"/>
        </w:rPr>
      </w:pPr>
      <w:r>
        <w:rPr>
          <w:lang w:val="fr-FR"/>
        </w:rPr>
        <w:t xml:space="preserve">2. </w:t>
      </w:r>
      <w:r w:rsidRPr="006608DC">
        <w:rPr>
          <w:lang w:val="fr-FR"/>
        </w:rPr>
        <w:t>Mon amie est  … élève du groupe.</w:t>
      </w:r>
    </w:p>
    <w:p w:rsidR="00E1202B" w:rsidRPr="00F158B5" w:rsidRDefault="00E1202B" w:rsidP="00E1202B">
      <w:pPr>
        <w:pStyle w:val="af"/>
        <w:rPr>
          <w:lang w:val="fr-FR"/>
        </w:rPr>
      </w:pPr>
      <w:r w:rsidRPr="00D4443A">
        <w:rPr>
          <w:lang w:val="fr-FR"/>
        </w:rPr>
        <w:t xml:space="preserve">     </w:t>
      </w:r>
      <w:r w:rsidRPr="00F158B5">
        <w:rPr>
          <w:lang w:val="fr-FR"/>
        </w:rPr>
        <w:t>a) meilleur</w:t>
      </w:r>
      <w:r w:rsidRPr="00F158B5">
        <w:rPr>
          <w:lang w:val="fr-FR"/>
        </w:rPr>
        <w:tab/>
      </w:r>
      <w:r w:rsidRPr="00F158B5">
        <w:rPr>
          <w:lang w:val="fr-FR"/>
        </w:rPr>
        <w:tab/>
      </w:r>
      <w:r w:rsidRPr="00F158B5">
        <w:rPr>
          <w:lang w:val="fr-FR"/>
        </w:rPr>
        <w:tab/>
      </w:r>
      <w:r w:rsidRPr="00F158B5">
        <w:rPr>
          <w:lang w:val="fr-FR"/>
        </w:rPr>
        <w:tab/>
        <w:t xml:space="preserve">b) la </w:t>
      </w:r>
      <w:r w:rsidRPr="004B6867">
        <w:rPr>
          <w:lang w:val="fr-FR"/>
        </w:rPr>
        <w:t>meilleure</w:t>
      </w:r>
      <w:r w:rsidRPr="00F158B5">
        <w:rPr>
          <w:lang w:val="fr-FR"/>
        </w:rPr>
        <w:tab/>
      </w:r>
      <w:r w:rsidRPr="00F158B5">
        <w:rPr>
          <w:lang w:val="fr-FR"/>
        </w:rPr>
        <w:tab/>
      </w:r>
      <w:r w:rsidRPr="00F158B5">
        <w:rPr>
          <w:lang w:val="fr-FR"/>
        </w:rPr>
        <w:tab/>
        <w:t>c) bon</w:t>
      </w:r>
    </w:p>
    <w:p w:rsidR="00E1202B" w:rsidRPr="004B6867" w:rsidRDefault="00E1202B" w:rsidP="00E1202B">
      <w:pPr>
        <w:pStyle w:val="af"/>
        <w:rPr>
          <w:lang w:val="fr-FR"/>
        </w:rPr>
      </w:pPr>
      <w:r w:rsidRPr="006608DC">
        <w:rPr>
          <w:lang w:val="fr-FR"/>
        </w:rPr>
        <w:t>3</w:t>
      </w:r>
      <w:r w:rsidRPr="004B6867">
        <w:rPr>
          <w:lang w:val="fr-FR"/>
        </w:rPr>
        <w:t xml:space="preserve">. Les enfants ne sont pas toujours sages et ils n’obéissent pas toujours à ... parents. </w:t>
      </w:r>
    </w:p>
    <w:p w:rsidR="00E1202B" w:rsidRPr="004B6867" w:rsidRDefault="00E1202B" w:rsidP="00E1202B">
      <w:pPr>
        <w:pStyle w:val="af"/>
        <w:rPr>
          <w:lang w:val="fr-FR"/>
        </w:rPr>
      </w:pPr>
      <w:r w:rsidRPr="00D4443A">
        <w:rPr>
          <w:lang w:val="fr-FR"/>
        </w:rPr>
        <w:t xml:space="preserve">     </w:t>
      </w:r>
      <w:r w:rsidRPr="004B6867">
        <w:rPr>
          <w:lang w:val="fr-FR"/>
        </w:rPr>
        <w:t>a) ses</w:t>
      </w:r>
      <w:r w:rsidRPr="004B6867">
        <w:rPr>
          <w:lang w:val="fr-FR"/>
        </w:rPr>
        <w:tab/>
      </w:r>
      <w:r w:rsidRPr="004B6867">
        <w:rPr>
          <w:lang w:val="fr-FR"/>
        </w:rPr>
        <w:tab/>
      </w:r>
      <w:r w:rsidRPr="004B6867">
        <w:rPr>
          <w:lang w:val="fr-FR"/>
        </w:rPr>
        <w:tab/>
      </w:r>
      <w:r w:rsidRPr="004B6867">
        <w:rPr>
          <w:lang w:val="fr-FR"/>
        </w:rPr>
        <w:tab/>
        <w:t>b) leur</w:t>
      </w:r>
      <w:r w:rsidRPr="004B6867">
        <w:rPr>
          <w:lang w:val="fr-FR"/>
        </w:rPr>
        <w:tab/>
      </w:r>
      <w:r w:rsidRPr="004B6867">
        <w:rPr>
          <w:lang w:val="fr-FR"/>
        </w:rPr>
        <w:tab/>
      </w:r>
      <w:r w:rsidRPr="004B6867">
        <w:rPr>
          <w:lang w:val="fr-FR"/>
        </w:rPr>
        <w:tab/>
      </w:r>
      <w:r w:rsidRPr="004B6867">
        <w:rPr>
          <w:lang w:val="fr-FR"/>
        </w:rPr>
        <w:tab/>
        <w:t>c) leurs</w:t>
      </w:r>
    </w:p>
    <w:p w:rsidR="00E1202B" w:rsidRPr="004B6867" w:rsidRDefault="00E1202B" w:rsidP="00E1202B">
      <w:pPr>
        <w:pStyle w:val="af"/>
        <w:rPr>
          <w:lang w:val="fr-FR"/>
        </w:rPr>
      </w:pPr>
      <w:r w:rsidRPr="004B6867">
        <w:rPr>
          <w:lang w:val="fr-FR"/>
        </w:rPr>
        <w:t>4. C’est une femme gentille, j’aime … amabilité.</w:t>
      </w:r>
    </w:p>
    <w:p w:rsidR="00E1202B" w:rsidRPr="004B6867" w:rsidRDefault="00E1202B" w:rsidP="00E1202B">
      <w:pPr>
        <w:pStyle w:val="af"/>
        <w:rPr>
          <w:lang w:val="fr-FR"/>
        </w:rPr>
      </w:pPr>
      <w:r w:rsidRPr="00D4443A">
        <w:rPr>
          <w:lang w:val="fr-FR"/>
        </w:rPr>
        <w:t xml:space="preserve">     </w:t>
      </w:r>
      <w:r w:rsidRPr="004B6867">
        <w:rPr>
          <w:lang w:val="fr-FR"/>
        </w:rPr>
        <w:t>a) sa</w:t>
      </w:r>
      <w:r w:rsidRPr="004B6867">
        <w:rPr>
          <w:lang w:val="fr-FR"/>
        </w:rPr>
        <w:tab/>
      </w:r>
      <w:r w:rsidRPr="004B6867">
        <w:rPr>
          <w:lang w:val="fr-FR"/>
        </w:rPr>
        <w:tab/>
      </w:r>
      <w:r w:rsidRPr="004B6867">
        <w:rPr>
          <w:lang w:val="fr-FR"/>
        </w:rPr>
        <w:tab/>
      </w:r>
      <w:r w:rsidRPr="004B6867">
        <w:rPr>
          <w:lang w:val="fr-FR"/>
        </w:rPr>
        <w:tab/>
        <w:t>b) son</w:t>
      </w:r>
      <w:r w:rsidRPr="004B6867">
        <w:rPr>
          <w:lang w:val="fr-FR"/>
        </w:rPr>
        <w:tab/>
      </w:r>
      <w:r w:rsidRPr="004B6867">
        <w:rPr>
          <w:lang w:val="fr-FR"/>
        </w:rPr>
        <w:tab/>
      </w:r>
      <w:r w:rsidRPr="004B6867">
        <w:rPr>
          <w:lang w:val="fr-FR"/>
        </w:rPr>
        <w:tab/>
      </w:r>
      <w:r w:rsidRPr="004B6867">
        <w:rPr>
          <w:lang w:val="fr-FR"/>
        </w:rPr>
        <w:tab/>
        <w:t>c) mon</w:t>
      </w:r>
      <w:r w:rsidRPr="004B6867">
        <w:rPr>
          <w:lang w:val="fr-FR"/>
        </w:rPr>
        <w:tab/>
      </w:r>
    </w:p>
    <w:p w:rsidR="00E1202B" w:rsidRPr="004B6867" w:rsidRDefault="00E1202B" w:rsidP="00E1202B">
      <w:pPr>
        <w:pStyle w:val="af"/>
        <w:rPr>
          <w:lang w:val="fr-FR"/>
        </w:rPr>
      </w:pPr>
      <w:r w:rsidRPr="004B6867">
        <w:rPr>
          <w:lang w:val="fr-FR"/>
        </w:rPr>
        <w:t>5. Son appartement  est plus grand que … .</w:t>
      </w:r>
    </w:p>
    <w:p w:rsidR="00E1202B" w:rsidRPr="004B6867" w:rsidRDefault="00E1202B" w:rsidP="00E1202B">
      <w:pPr>
        <w:pStyle w:val="af"/>
        <w:rPr>
          <w:lang w:val="fr-FR"/>
        </w:rPr>
      </w:pPr>
      <w:r w:rsidRPr="00D4443A">
        <w:rPr>
          <w:lang w:val="fr-FR"/>
        </w:rPr>
        <w:t xml:space="preserve">     </w:t>
      </w:r>
      <w:r w:rsidRPr="004B6867">
        <w:rPr>
          <w:lang w:val="fr-FR"/>
        </w:rPr>
        <w:t>a) le mien</w:t>
      </w:r>
      <w:r w:rsidRPr="004B6867">
        <w:rPr>
          <w:lang w:val="fr-FR"/>
        </w:rPr>
        <w:tab/>
      </w:r>
      <w:r w:rsidRPr="004B6867">
        <w:rPr>
          <w:lang w:val="fr-FR"/>
        </w:rPr>
        <w:tab/>
      </w:r>
      <w:r w:rsidRPr="004B6867">
        <w:rPr>
          <w:lang w:val="fr-FR"/>
        </w:rPr>
        <w:tab/>
      </w:r>
      <w:r w:rsidRPr="004B6867">
        <w:rPr>
          <w:lang w:val="fr-FR"/>
        </w:rPr>
        <w:tab/>
        <w:t>b) la mienne</w:t>
      </w:r>
      <w:r w:rsidRPr="004B6867">
        <w:rPr>
          <w:lang w:val="fr-FR"/>
        </w:rPr>
        <w:tab/>
      </w:r>
      <w:r w:rsidRPr="004B6867">
        <w:rPr>
          <w:lang w:val="fr-FR"/>
        </w:rPr>
        <w:tab/>
      </w:r>
      <w:r w:rsidRPr="004B6867">
        <w:rPr>
          <w:lang w:val="fr-FR"/>
        </w:rPr>
        <w:tab/>
        <w:t>c) la nôtre</w:t>
      </w:r>
    </w:p>
    <w:p w:rsidR="00E1202B" w:rsidRPr="004B6867" w:rsidRDefault="00E1202B" w:rsidP="00E1202B">
      <w:pPr>
        <w:pStyle w:val="af"/>
        <w:rPr>
          <w:lang w:val="fr-FR"/>
        </w:rPr>
      </w:pPr>
      <w:r w:rsidRPr="004B6867">
        <w:rPr>
          <w:lang w:val="fr-FR"/>
        </w:rPr>
        <w:t>6. … arbre a été planté il y a très longtemps.</w:t>
      </w:r>
    </w:p>
    <w:p w:rsidR="00E1202B" w:rsidRPr="004B6867" w:rsidRDefault="00E1202B" w:rsidP="00E1202B">
      <w:pPr>
        <w:pStyle w:val="af"/>
        <w:rPr>
          <w:lang w:val="fr-FR"/>
        </w:rPr>
      </w:pPr>
      <w:r w:rsidRPr="00D4443A">
        <w:rPr>
          <w:lang w:val="fr-FR"/>
        </w:rPr>
        <w:t xml:space="preserve">     </w:t>
      </w:r>
      <w:r w:rsidRPr="004B6867">
        <w:rPr>
          <w:lang w:val="fr-FR"/>
        </w:rPr>
        <w:t>a) ce</w:t>
      </w:r>
      <w:r w:rsidRPr="004B6867">
        <w:rPr>
          <w:lang w:val="fr-FR"/>
        </w:rPr>
        <w:tab/>
      </w:r>
      <w:r w:rsidRPr="004B6867">
        <w:rPr>
          <w:lang w:val="fr-FR"/>
        </w:rPr>
        <w:tab/>
      </w:r>
      <w:r w:rsidRPr="004B6867">
        <w:rPr>
          <w:lang w:val="fr-FR"/>
        </w:rPr>
        <w:tab/>
      </w:r>
      <w:r w:rsidRPr="004B6867">
        <w:rPr>
          <w:lang w:val="fr-FR"/>
        </w:rPr>
        <w:tab/>
        <w:t>b) cet</w:t>
      </w:r>
      <w:r w:rsidRPr="004B6867">
        <w:rPr>
          <w:lang w:val="fr-FR"/>
        </w:rPr>
        <w:tab/>
      </w:r>
      <w:r w:rsidRPr="004B6867">
        <w:rPr>
          <w:lang w:val="fr-FR"/>
        </w:rPr>
        <w:tab/>
      </w:r>
      <w:r w:rsidRPr="004B6867">
        <w:rPr>
          <w:lang w:val="fr-FR"/>
        </w:rPr>
        <w:tab/>
      </w:r>
      <w:r w:rsidRPr="004B6867">
        <w:rPr>
          <w:lang w:val="fr-FR"/>
        </w:rPr>
        <w:tab/>
        <w:t>c) cette</w:t>
      </w:r>
    </w:p>
    <w:p w:rsidR="00E1202B" w:rsidRPr="004B6867" w:rsidRDefault="00E1202B" w:rsidP="00E1202B">
      <w:pPr>
        <w:pStyle w:val="af"/>
        <w:rPr>
          <w:lang w:val="fr-FR"/>
        </w:rPr>
      </w:pPr>
      <w:r w:rsidRPr="004B6867">
        <w:rPr>
          <w:lang w:val="fr-FR"/>
        </w:rPr>
        <w:t xml:space="preserve">7. - Quels bijoux vas-tu mettre ce soir? </w:t>
      </w:r>
    </w:p>
    <w:p w:rsidR="00E1202B" w:rsidRPr="004B6867" w:rsidRDefault="00E1202B" w:rsidP="00E1202B">
      <w:pPr>
        <w:pStyle w:val="af"/>
        <w:rPr>
          <w:lang w:val="fr-FR"/>
        </w:rPr>
      </w:pPr>
      <w:r w:rsidRPr="00D4443A">
        <w:rPr>
          <w:lang w:val="fr-FR"/>
        </w:rPr>
        <w:t xml:space="preserve">     </w:t>
      </w:r>
      <w:r w:rsidRPr="004B6867">
        <w:rPr>
          <w:lang w:val="fr-FR"/>
        </w:rPr>
        <w:t>a) celui-ci</w:t>
      </w:r>
      <w:r w:rsidRPr="004B6867">
        <w:rPr>
          <w:lang w:val="fr-FR"/>
        </w:rPr>
        <w:tab/>
      </w:r>
      <w:r w:rsidRPr="004B6867">
        <w:rPr>
          <w:lang w:val="fr-FR"/>
        </w:rPr>
        <w:tab/>
      </w:r>
      <w:r w:rsidRPr="004B6867">
        <w:rPr>
          <w:lang w:val="fr-FR"/>
        </w:rPr>
        <w:tab/>
      </w:r>
      <w:r w:rsidRPr="004B6867">
        <w:rPr>
          <w:lang w:val="fr-FR"/>
        </w:rPr>
        <w:tab/>
        <w:t>b) celles-ci</w:t>
      </w:r>
      <w:r w:rsidRPr="004B6867">
        <w:rPr>
          <w:lang w:val="fr-FR"/>
        </w:rPr>
        <w:tab/>
      </w:r>
      <w:r w:rsidRPr="004B6867">
        <w:rPr>
          <w:lang w:val="fr-FR"/>
        </w:rPr>
        <w:tab/>
      </w:r>
      <w:r w:rsidRPr="004B6867">
        <w:rPr>
          <w:lang w:val="fr-FR"/>
        </w:rPr>
        <w:tab/>
        <w:t>c) ceux-ci</w:t>
      </w:r>
    </w:p>
    <w:p w:rsidR="00E1202B" w:rsidRPr="004B6867" w:rsidRDefault="00E1202B" w:rsidP="00E1202B">
      <w:pPr>
        <w:pStyle w:val="af"/>
        <w:rPr>
          <w:lang w:val="fr-FR"/>
        </w:rPr>
      </w:pPr>
      <w:r w:rsidRPr="004B6867">
        <w:rPr>
          <w:lang w:val="fr-FR"/>
        </w:rPr>
        <w:t>8. De toute la famille c’est la mère qui danse … .</w:t>
      </w:r>
    </w:p>
    <w:p w:rsidR="00E1202B" w:rsidRPr="004B6867" w:rsidRDefault="00E1202B" w:rsidP="00E1202B">
      <w:pPr>
        <w:pStyle w:val="af"/>
        <w:rPr>
          <w:lang w:val="fr-FR"/>
        </w:rPr>
      </w:pPr>
      <w:r w:rsidRPr="00D4443A">
        <w:rPr>
          <w:lang w:val="fr-FR"/>
        </w:rPr>
        <w:t xml:space="preserve">     </w:t>
      </w:r>
      <w:r w:rsidRPr="004B6867">
        <w:rPr>
          <w:lang w:val="fr-FR"/>
        </w:rPr>
        <w:t>a) mieux</w:t>
      </w:r>
      <w:r w:rsidRPr="004B6867">
        <w:rPr>
          <w:lang w:val="fr-FR"/>
        </w:rPr>
        <w:tab/>
      </w:r>
      <w:r w:rsidRPr="004B6867">
        <w:rPr>
          <w:lang w:val="fr-FR"/>
        </w:rPr>
        <w:tab/>
      </w:r>
      <w:r w:rsidRPr="004B6867">
        <w:rPr>
          <w:lang w:val="fr-FR"/>
        </w:rPr>
        <w:tab/>
      </w:r>
      <w:r w:rsidRPr="004B6867">
        <w:rPr>
          <w:lang w:val="fr-FR"/>
        </w:rPr>
        <w:tab/>
        <w:t>b) le mieux</w:t>
      </w:r>
      <w:r w:rsidRPr="004B6867">
        <w:rPr>
          <w:lang w:val="fr-FR"/>
        </w:rPr>
        <w:tab/>
      </w:r>
      <w:r w:rsidRPr="004B6867">
        <w:rPr>
          <w:lang w:val="fr-FR"/>
        </w:rPr>
        <w:tab/>
      </w:r>
      <w:r w:rsidRPr="004B6867">
        <w:rPr>
          <w:lang w:val="fr-FR"/>
        </w:rPr>
        <w:tab/>
        <w:t>c) meilleur</w:t>
      </w:r>
    </w:p>
    <w:p w:rsidR="00E1202B" w:rsidRPr="004B6867" w:rsidRDefault="00E1202B" w:rsidP="00E1202B">
      <w:pPr>
        <w:pStyle w:val="af"/>
        <w:rPr>
          <w:lang w:val="fr-FR"/>
        </w:rPr>
      </w:pPr>
      <w:r w:rsidRPr="004B6867">
        <w:rPr>
          <w:lang w:val="fr-FR"/>
        </w:rPr>
        <w:t>9. Au bureau à dix heures je prends ... café noir ou au lait.</w:t>
      </w:r>
    </w:p>
    <w:p w:rsidR="00E1202B" w:rsidRPr="004B6867" w:rsidRDefault="00E1202B" w:rsidP="00E1202B">
      <w:pPr>
        <w:pStyle w:val="af"/>
        <w:rPr>
          <w:lang w:val="fr-FR"/>
        </w:rPr>
      </w:pPr>
      <w:r w:rsidRPr="00D4443A">
        <w:rPr>
          <w:lang w:val="fr-FR"/>
        </w:rPr>
        <w:t xml:space="preserve">     </w:t>
      </w:r>
      <w:r w:rsidRPr="004B6867">
        <w:rPr>
          <w:lang w:val="fr-FR"/>
        </w:rPr>
        <w:t>a) le</w:t>
      </w:r>
      <w:r w:rsidRPr="004B6867">
        <w:rPr>
          <w:lang w:val="fr-FR"/>
        </w:rPr>
        <w:tab/>
      </w:r>
      <w:r w:rsidRPr="004B6867">
        <w:rPr>
          <w:lang w:val="fr-FR"/>
        </w:rPr>
        <w:tab/>
      </w:r>
      <w:r w:rsidRPr="004B6867">
        <w:rPr>
          <w:lang w:val="fr-FR"/>
        </w:rPr>
        <w:tab/>
      </w:r>
      <w:r w:rsidRPr="004B6867">
        <w:rPr>
          <w:lang w:val="fr-FR"/>
        </w:rPr>
        <w:tab/>
        <w:t xml:space="preserve">b) un </w:t>
      </w:r>
      <w:r w:rsidRPr="004B6867">
        <w:rPr>
          <w:lang w:val="fr-FR"/>
        </w:rPr>
        <w:tab/>
      </w:r>
      <w:r w:rsidRPr="004B6867">
        <w:rPr>
          <w:lang w:val="fr-FR"/>
        </w:rPr>
        <w:tab/>
      </w:r>
      <w:r w:rsidRPr="004B6867">
        <w:rPr>
          <w:lang w:val="fr-FR"/>
        </w:rPr>
        <w:tab/>
      </w:r>
      <w:r w:rsidRPr="004B6867">
        <w:rPr>
          <w:lang w:val="fr-FR"/>
        </w:rPr>
        <w:tab/>
        <w:t>c) du</w:t>
      </w:r>
    </w:p>
    <w:p w:rsidR="00E1202B" w:rsidRPr="004B6867" w:rsidRDefault="00E1202B" w:rsidP="00E1202B">
      <w:pPr>
        <w:pStyle w:val="af"/>
        <w:rPr>
          <w:lang w:val="fr-FR"/>
        </w:rPr>
      </w:pPr>
      <w:r w:rsidRPr="004B6867">
        <w:rPr>
          <w:lang w:val="fr-FR"/>
        </w:rPr>
        <w:t>10. Cet homme a ... humour.</w:t>
      </w:r>
    </w:p>
    <w:p w:rsidR="00E1202B" w:rsidRPr="004B6867" w:rsidRDefault="00E1202B" w:rsidP="00E1202B">
      <w:pPr>
        <w:pStyle w:val="af"/>
        <w:rPr>
          <w:lang w:val="fr-FR"/>
        </w:rPr>
      </w:pPr>
      <w:r w:rsidRPr="00D4443A">
        <w:rPr>
          <w:lang w:val="fr-FR"/>
        </w:rPr>
        <w:t xml:space="preserve">     </w:t>
      </w:r>
      <w:r w:rsidRPr="004B6867">
        <w:rPr>
          <w:lang w:val="fr-FR"/>
        </w:rPr>
        <w:t>a) un</w:t>
      </w:r>
      <w:r w:rsidRPr="004B6867">
        <w:rPr>
          <w:lang w:val="fr-FR"/>
        </w:rPr>
        <w:tab/>
      </w:r>
      <w:r w:rsidRPr="004B6867">
        <w:rPr>
          <w:lang w:val="fr-FR"/>
        </w:rPr>
        <w:tab/>
      </w:r>
      <w:r w:rsidRPr="004B6867">
        <w:rPr>
          <w:lang w:val="fr-FR"/>
        </w:rPr>
        <w:tab/>
      </w:r>
      <w:r w:rsidRPr="004B6867">
        <w:rPr>
          <w:lang w:val="fr-FR"/>
        </w:rPr>
        <w:tab/>
        <w:t>b) de l’</w:t>
      </w:r>
      <w:r w:rsidRPr="004B6867">
        <w:rPr>
          <w:lang w:val="fr-FR"/>
        </w:rPr>
        <w:tab/>
      </w:r>
      <w:r w:rsidRPr="004B6867">
        <w:rPr>
          <w:lang w:val="fr-FR"/>
        </w:rPr>
        <w:tab/>
      </w:r>
      <w:r w:rsidRPr="004B6867">
        <w:rPr>
          <w:lang w:val="fr-FR"/>
        </w:rPr>
        <w:tab/>
      </w:r>
      <w:r w:rsidRPr="004B6867">
        <w:rPr>
          <w:lang w:val="fr-FR"/>
        </w:rPr>
        <w:tab/>
        <w:t>c) l’</w:t>
      </w:r>
    </w:p>
    <w:p w:rsidR="00E1202B" w:rsidRPr="004B6867" w:rsidRDefault="00E1202B" w:rsidP="00E1202B">
      <w:pPr>
        <w:pStyle w:val="af"/>
        <w:rPr>
          <w:lang w:val="fr-FR"/>
        </w:rPr>
      </w:pPr>
      <w:r w:rsidRPr="004B6867">
        <w:rPr>
          <w:lang w:val="fr-FR"/>
        </w:rPr>
        <w:t>11. ... grands arbres entouraient le château de son oncle.</w:t>
      </w:r>
    </w:p>
    <w:p w:rsidR="00E1202B" w:rsidRPr="004B6867" w:rsidRDefault="00E1202B" w:rsidP="00E1202B">
      <w:pPr>
        <w:pStyle w:val="af"/>
        <w:rPr>
          <w:lang w:val="fr-FR"/>
        </w:rPr>
      </w:pPr>
      <w:r w:rsidRPr="00D4443A">
        <w:rPr>
          <w:lang w:val="fr-FR"/>
        </w:rPr>
        <w:t xml:space="preserve">     </w:t>
      </w:r>
      <w:r w:rsidRPr="004B6867">
        <w:rPr>
          <w:lang w:val="fr-FR"/>
        </w:rPr>
        <w:t>a) les</w:t>
      </w:r>
      <w:r w:rsidRPr="004B6867">
        <w:rPr>
          <w:lang w:val="fr-FR"/>
        </w:rPr>
        <w:tab/>
      </w:r>
      <w:r w:rsidRPr="004B6867">
        <w:rPr>
          <w:lang w:val="fr-FR"/>
        </w:rPr>
        <w:tab/>
      </w:r>
      <w:r w:rsidRPr="004B6867">
        <w:rPr>
          <w:lang w:val="fr-FR"/>
        </w:rPr>
        <w:tab/>
      </w:r>
      <w:r w:rsidRPr="004B6867">
        <w:rPr>
          <w:lang w:val="fr-FR"/>
        </w:rPr>
        <w:tab/>
        <w:t xml:space="preserve">b) de </w:t>
      </w:r>
      <w:r w:rsidRPr="004B6867">
        <w:rPr>
          <w:lang w:val="fr-FR"/>
        </w:rPr>
        <w:tab/>
      </w:r>
      <w:r w:rsidRPr="004B6867">
        <w:rPr>
          <w:lang w:val="fr-FR"/>
        </w:rPr>
        <w:tab/>
      </w:r>
      <w:r w:rsidRPr="004B6867">
        <w:rPr>
          <w:lang w:val="fr-FR"/>
        </w:rPr>
        <w:tab/>
      </w:r>
      <w:r w:rsidRPr="004B6867">
        <w:rPr>
          <w:lang w:val="fr-FR"/>
        </w:rPr>
        <w:tab/>
        <w:t>c) des</w:t>
      </w:r>
    </w:p>
    <w:p w:rsidR="00E1202B" w:rsidRPr="004B6867" w:rsidRDefault="00E1202B" w:rsidP="00E1202B">
      <w:pPr>
        <w:pStyle w:val="af"/>
        <w:rPr>
          <w:lang w:val="fr-FR"/>
        </w:rPr>
      </w:pPr>
      <w:r w:rsidRPr="004B6867">
        <w:rPr>
          <w:lang w:val="fr-FR"/>
        </w:rPr>
        <w:t>12. La plupart ... temps il reste chez lui.</w:t>
      </w:r>
    </w:p>
    <w:p w:rsidR="00E1202B" w:rsidRPr="004B6867" w:rsidRDefault="00E1202B" w:rsidP="00E1202B">
      <w:pPr>
        <w:pStyle w:val="af"/>
        <w:rPr>
          <w:lang w:val="fr-FR"/>
        </w:rPr>
      </w:pPr>
      <w:r w:rsidRPr="00D4443A">
        <w:rPr>
          <w:lang w:val="fr-FR"/>
        </w:rPr>
        <w:t xml:space="preserve">     </w:t>
      </w:r>
      <w:r w:rsidRPr="004B6867">
        <w:rPr>
          <w:lang w:val="fr-FR"/>
        </w:rPr>
        <w:t xml:space="preserve">a) de </w:t>
      </w:r>
      <w:r w:rsidRPr="004B6867">
        <w:rPr>
          <w:lang w:val="fr-FR"/>
        </w:rPr>
        <w:tab/>
      </w:r>
      <w:r w:rsidRPr="004B6867">
        <w:rPr>
          <w:lang w:val="fr-FR"/>
        </w:rPr>
        <w:tab/>
      </w:r>
      <w:r w:rsidRPr="004B6867">
        <w:rPr>
          <w:lang w:val="fr-FR"/>
        </w:rPr>
        <w:tab/>
      </w:r>
      <w:r w:rsidRPr="004B6867">
        <w:rPr>
          <w:lang w:val="fr-FR"/>
        </w:rPr>
        <w:tab/>
        <w:t>b) des</w:t>
      </w:r>
      <w:r w:rsidRPr="004B6867">
        <w:rPr>
          <w:lang w:val="fr-FR"/>
        </w:rPr>
        <w:tab/>
      </w:r>
      <w:r w:rsidRPr="004B6867">
        <w:rPr>
          <w:lang w:val="fr-FR"/>
        </w:rPr>
        <w:tab/>
      </w:r>
      <w:r w:rsidRPr="004B6867">
        <w:rPr>
          <w:lang w:val="fr-FR"/>
        </w:rPr>
        <w:tab/>
      </w:r>
      <w:r w:rsidRPr="004B6867">
        <w:rPr>
          <w:lang w:val="fr-FR"/>
        </w:rPr>
        <w:tab/>
        <w:t xml:space="preserve">c) du </w:t>
      </w:r>
    </w:p>
    <w:p w:rsidR="00E1202B" w:rsidRPr="004B6867" w:rsidRDefault="00E1202B" w:rsidP="00E1202B">
      <w:pPr>
        <w:pStyle w:val="af"/>
        <w:rPr>
          <w:lang w:val="fr-FR"/>
        </w:rPr>
      </w:pPr>
      <w:r w:rsidRPr="004B6867">
        <w:rPr>
          <w:lang w:val="fr-FR"/>
        </w:rPr>
        <w:t>13. - Tu connais Hélène ? C’est … qui est venue m’aider.</w:t>
      </w:r>
    </w:p>
    <w:p w:rsidR="00E1202B" w:rsidRPr="004B6867" w:rsidRDefault="00E1202B" w:rsidP="00E1202B">
      <w:pPr>
        <w:pStyle w:val="af"/>
        <w:rPr>
          <w:lang w:val="fr-FR"/>
        </w:rPr>
      </w:pPr>
      <w:r w:rsidRPr="00D4443A">
        <w:rPr>
          <w:lang w:val="fr-FR"/>
        </w:rPr>
        <w:t xml:space="preserve">     </w:t>
      </w:r>
      <w:r w:rsidRPr="004B6867">
        <w:rPr>
          <w:lang w:val="fr-FR"/>
        </w:rPr>
        <w:t>a) lui</w:t>
      </w:r>
      <w:r w:rsidRPr="004B6867">
        <w:rPr>
          <w:lang w:val="fr-FR"/>
        </w:rPr>
        <w:tab/>
      </w:r>
      <w:r w:rsidRPr="004B6867">
        <w:rPr>
          <w:lang w:val="fr-FR"/>
        </w:rPr>
        <w:tab/>
      </w:r>
      <w:r w:rsidRPr="004B6867">
        <w:rPr>
          <w:lang w:val="fr-FR"/>
        </w:rPr>
        <w:tab/>
      </w:r>
      <w:r w:rsidRPr="004B6867">
        <w:rPr>
          <w:lang w:val="fr-FR"/>
        </w:rPr>
        <w:tab/>
        <w:t>b) elle</w:t>
      </w:r>
      <w:r w:rsidRPr="004B6867">
        <w:rPr>
          <w:lang w:val="fr-FR"/>
        </w:rPr>
        <w:tab/>
      </w:r>
      <w:r w:rsidRPr="004B6867">
        <w:rPr>
          <w:lang w:val="fr-FR"/>
        </w:rPr>
        <w:tab/>
      </w:r>
      <w:r w:rsidRPr="004B6867">
        <w:rPr>
          <w:lang w:val="fr-FR"/>
        </w:rPr>
        <w:tab/>
      </w:r>
      <w:r w:rsidRPr="004B6867">
        <w:rPr>
          <w:lang w:val="fr-FR"/>
        </w:rPr>
        <w:tab/>
        <w:t>c) la</w:t>
      </w:r>
    </w:p>
    <w:p w:rsidR="00E1202B" w:rsidRPr="004B6867" w:rsidRDefault="00E1202B" w:rsidP="00E1202B">
      <w:pPr>
        <w:pStyle w:val="af"/>
        <w:rPr>
          <w:lang w:val="fr-FR"/>
        </w:rPr>
      </w:pPr>
      <w:r w:rsidRPr="004B6867">
        <w:rPr>
          <w:lang w:val="fr-FR"/>
        </w:rPr>
        <w:t>14. - Ces gens-là sont  vraiment compétents. Adresse-toi  à … .</w:t>
      </w:r>
    </w:p>
    <w:p w:rsidR="00E1202B" w:rsidRPr="004B6867" w:rsidRDefault="00E1202B" w:rsidP="00E1202B">
      <w:pPr>
        <w:pStyle w:val="af"/>
        <w:rPr>
          <w:lang w:val="fr-FR"/>
        </w:rPr>
      </w:pPr>
      <w:r w:rsidRPr="00D4443A">
        <w:rPr>
          <w:lang w:val="fr-FR"/>
        </w:rPr>
        <w:t xml:space="preserve">     </w:t>
      </w:r>
      <w:r w:rsidRPr="004B6867">
        <w:rPr>
          <w:lang w:val="fr-FR"/>
        </w:rPr>
        <w:t>a)  eux</w:t>
      </w:r>
      <w:r w:rsidRPr="004B6867">
        <w:rPr>
          <w:lang w:val="fr-FR"/>
        </w:rPr>
        <w:tab/>
      </w:r>
      <w:r w:rsidRPr="004B6867">
        <w:rPr>
          <w:lang w:val="fr-FR"/>
        </w:rPr>
        <w:tab/>
      </w:r>
      <w:r w:rsidRPr="004B6867">
        <w:rPr>
          <w:lang w:val="fr-FR"/>
        </w:rPr>
        <w:tab/>
      </w:r>
      <w:r w:rsidRPr="004B6867">
        <w:rPr>
          <w:lang w:val="fr-FR"/>
        </w:rPr>
        <w:tab/>
        <w:t>b) les</w:t>
      </w:r>
      <w:r w:rsidRPr="004B6867">
        <w:rPr>
          <w:lang w:val="fr-FR"/>
        </w:rPr>
        <w:tab/>
      </w:r>
      <w:r w:rsidRPr="004B6867">
        <w:rPr>
          <w:lang w:val="fr-FR"/>
        </w:rPr>
        <w:tab/>
      </w:r>
      <w:r w:rsidRPr="004B6867">
        <w:rPr>
          <w:lang w:val="fr-FR"/>
        </w:rPr>
        <w:tab/>
      </w:r>
      <w:r w:rsidRPr="004B6867">
        <w:rPr>
          <w:lang w:val="fr-FR"/>
        </w:rPr>
        <w:tab/>
        <w:t>c) leur</w:t>
      </w:r>
    </w:p>
    <w:p w:rsidR="00E1202B" w:rsidRPr="004B6867" w:rsidRDefault="00E1202B" w:rsidP="00E1202B">
      <w:pPr>
        <w:pStyle w:val="af"/>
        <w:rPr>
          <w:lang w:val="fr-FR"/>
        </w:rPr>
      </w:pPr>
      <w:r w:rsidRPr="004B6867">
        <w:rPr>
          <w:lang w:val="fr-FR"/>
        </w:rPr>
        <w:t>15.  Tu penses à ton avenir? – Oui, je /j’ … pense.</w:t>
      </w:r>
    </w:p>
    <w:p w:rsidR="00E1202B" w:rsidRPr="004B6867" w:rsidRDefault="00E1202B" w:rsidP="00E1202B">
      <w:pPr>
        <w:pStyle w:val="af"/>
        <w:rPr>
          <w:lang w:val="fr-FR"/>
        </w:rPr>
      </w:pPr>
      <w:r w:rsidRPr="00D4443A">
        <w:rPr>
          <w:lang w:val="fr-FR"/>
        </w:rPr>
        <w:t xml:space="preserve">     </w:t>
      </w:r>
      <w:r w:rsidRPr="004B6867">
        <w:rPr>
          <w:lang w:val="fr-FR"/>
        </w:rPr>
        <w:t>a) y</w:t>
      </w:r>
      <w:r w:rsidRPr="004B6867">
        <w:rPr>
          <w:lang w:val="fr-FR"/>
        </w:rPr>
        <w:tab/>
      </w:r>
      <w:r w:rsidRPr="004B6867">
        <w:rPr>
          <w:lang w:val="fr-FR"/>
        </w:rPr>
        <w:tab/>
      </w:r>
      <w:r w:rsidRPr="004B6867">
        <w:rPr>
          <w:lang w:val="fr-FR"/>
        </w:rPr>
        <w:tab/>
      </w:r>
      <w:r w:rsidRPr="004B6867">
        <w:rPr>
          <w:lang w:val="fr-FR"/>
        </w:rPr>
        <w:tab/>
        <w:t xml:space="preserve">b) le </w:t>
      </w:r>
      <w:r w:rsidRPr="004B6867">
        <w:rPr>
          <w:lang w:val="fr-FR"/>
        </w:rPr>
        <w:tab/>
      </w:r>
      <w:r w:rsidRPr="004B6867">
        <w:rPr>
          <w:lang w:val="fr-FR"/>
        </w:rPr>
        <w:tab/>
      </w:r>
      <w:r w:rsidRPr="004B6867">
        <w:rPr>
          <w:lang w:val="fr-FR"/>
        </w:rPr>
        <w:tab/>
      </w:r>
      <w:r w:rsidRPr="004B6867">
        <w:rPr>
          <w:lang w:val="fr-FR"/>
        </w:rPr>
        <w:tab/>
        <w:t>c) lui</w:t>
      </w:r>
    </w:p>
    <w:p w:rsidR="00E1202B" w:rsidRPr="004B6867" w:rsidRDefault="00E1202B" w:rsidP="00E1202B">
      <w:pPr>
        <w:pStyle w:val="af"/>
        <w:rPr>
          <w:lang w:val="fr-FR"/>
        </w:rPr>
      </w:pPr>
      <w:r w:rsidRPr="004B6867">
        <w:rPr>
          <w:lang w:val="fr-FR"/>
        </w:rPr>
        <w:t>16. Nous sommes intéressés par ces projets.</w:t>
      </w:r>
    </w:p>
    <w:p w:rsidR="00E1202B" w:rsidRPr="004B6867" w:rsidRDefault="00E1202B" w:rsidP="00E1202B">
      <w:pPr>
        <w:pStyle w:val="af"/>
        <w:rPr>
          <w:lang w:val="fr-FR"/>
        </w:rPr>
      </w:pPr>
      <w:r w:rsidRPr="00D4443A">
        <w:rPr>
          <w:lang w:val="fr-FR"/>
        </w:rPr>
        <w:lastRenderedPageBreak/>
        <w:t xml:space="preserve">     </w:t>
      </w:r>
      <w:r w:rsidRPr="004B6867">
        <w:rPr>
          <w:lang w:val="fr-FR"/>
        </w:rPr>
        <w:t>a) Parle-leur!</w:t>
      </w:r>
      <w:r w:rsidRPr="004B6867">
        <w:rPr>
          <w:lang w:val="fr-FR"/>
        </w:rPr>
        <w:tab/>
      </w:r>
      <w:r w:rsidRPr="004B6867">
        <w:rPr>
          <w:lang w:val="fr-FR"/>
        </w:rPr>
        <w:tab/>
      </w:r>
      <w:r w:rsidRPr="004B6867">
        <w:rPr>
          <w:lang w:val="fr-FR"/>
        </w:rPr>
        <w:tab/>
        <w:t>b) Parles-en!</w:t>
      </w:r>
      <w:r w:rsidRPr="004B6867">
        <w:rPr>
          <w:lang w:val="fr-FR"/>
        </w:rPr>
        <w:tab/>
      </w:r>
      <w:r w:rsidRPr="004B6867">
        <w:rPr>
          <w:lang w:val="fr-FR"/>
        </w:rPr>
        <w:tab/>
      </w:r>
      <w:r w:rsidRPr="004B6867">
        <w:rPr>
          <w:lang w:val="fr-FR"/>
        </w:rPr>
        <w:tab/>
        <w:t>c) Parle-moi!</w:t>
      </w:r>
    </w:p>
    <w:p w:rsidR="00E1202B" w:rsidRPr="004B6867" w:rsidRDefault="00E1202B" w:rsidP="00E1202B">
      <w:pPr>
        <w:pStyle w:val="af"/>
        <w:rPr>
          <w:lang w:val="fr-FR"/>
        </w:rPr>
      </w:pPr>
      <w:r w:rsidRPr="004B6867">
        <w:rPr>
          <w:lang w:val="fr-FR"/>
        </w:rPr>
        <w:t xml:space="preserve">17. - Tes parents sont inquiets. Ecris- </w:t>
      </w:r>
      <w:r w:rsidRPr="00D4443A">
        <w:rPr>
          <w:lang w:val="fr-FR"/>
        </w:rPr>
        <w:t>…</w:t>
      </w:r>
      <w:r w:rsidRPr="004B6867">
        <w:rPr>
          <w:lang w:val="fr-FR"/>
        </w:rPr>
        <w:t>.</w:t>
      </w:r>
    </w:p>
    <w:p w:rsidR="00E1202B" w:rsidRPr="00D4443A" w:rsidRDefault="00E1202B" w:rsidP="00E1202B">
      <w:pPr>
        <w:pStyle w:val="af"/>
        <w:rPr>
          <w:lang w:val="fr-FR"/>
        </w:rPr>
      </w:pPr>
      <w:r w:rsidRPr="00D4443A">
        <w:rPr>
          <w:lang w:val="fr-FR"/>
        </w:rPr>
        <w:t xml:space="preserve">     </w:t>
      </w:r>
      <w:r w:rsidRPr="004B6867">
        <w:rPr>
          <w:lang w:val="fr-FR"/>
        </w:rPr>
        <w:t>a) en</w:t>
      </w:r>
      <w:r w:rsidRPr="004B6867">
        <w:rPr>
          <w:lang w:val="fr-FR"/>
        </w:rPr>
        <w:tab/>
      </w:r>
      <w:r w:rsidRPr="004B6867">
        <w:rPr>
          <w:lang w:val="fr-FR"/>
        </w:rPr>
        <w:tab/>
      </w:r>
      <w:r w:rsidRPr="004B6867">
        <w:rPr>
          <w:lang w:val="fr-FR"/>
        </w:rPr>
        <w:tab/>
      </w:r>
      <w:r w:rsidRPr="004B6867">
        <w:rPr>
          <w:lang w:val="fr-FR"/>
        </w:rPr>
        <w:tab/>
        <w:t>b) leur</w:t>
      </w:r>
      <w:r w:rsidRPr="004B6867">
        <w:rPr>
          <w:lang w:val="fr-FR"/>
        </w:rPr>
        <w:tab/>
      </w:r>
      <w:r w:rsidRPr="004B6867">
        <w:rPr>
          <w:lang w:val="fr-FR"/>
        </w:rPr>
        <w:tab/>
      </w:r>
      <w:r w:rsidRPr="004B6867">
        <w:rPr>
          <w:lang w:val="fr-FR"/>
        </w:rPr>
        <w:tab/>
      </w:r>
      <w:r w:rsidRPr="004B6867">
        <w:rPr>
          <w:lang w:val="fr-FR"/>
        </w:rPr>
        <w:tab/>
        <w:t>c) les</w:t>
      </w:r>
    </w:p>
    <w:p w:rsidR="00E1202B" w:rsidRPr="004B6867" w:rsidRDefault="00E1202B" w:rsidP="00E1202B">
      <w:pPr>
        <w:pStyle w:val="af"/>
        <w:rPr>
          <w:lang w:val="fr-FR"/>
        </w:rPr>
      </w:pPr>
      <w:r w:rsidRPr="004B6867">
        <w:rPr>
          <w:lang w:val="fr-FR"/>
        </w:rPr>
        <w:t>18. L’aventure ... il m’a racontée était passionnante.</w:t>
      </w:r>
    </w:p>
    <w:p w:rsidR="00E1202B" w:rsidRPr="004B6867" w:rsidRDefault="00E1202B" w:rsidP="00E1202B">
      <w:pPr>
        <w:pStyle w:val="af"/>
        <w:rPr>
          <w:lang w:val="fr-FR"/>
        </w:rPr>
      </w:pPr>
      <w:r w:rsidRPr="00D4443A">
        <w:rPr>
          <w:lang w:val="fr-FR"/>
        </w:rPr>
        <w:t xml:space="preserve">     </w:t>
      </w:r>
      <w:r w:rsidRPr="004B6867">
        <w:rPr>
          <w:lang w:val="fr-FR"/>
        </w:rPr>
        <w:t>a) qui</w:t>
      </w:r>
      <w:r w:rsidRPr="004B6867">
        <w:rPr>
          <w:lang w:val="fr-FR"/>
        </w:rPr>
        <w:tab/>
      </w:r>
      <w:r w:rsidRPr="004B6867">
        <w:rPr>
          <w:lang w:val="fr-FR"/>
        </w:rPr>
        <w:tab/>
      </w:r>
      <w:r w:rsidRPr="004B6867">
        <w:rPr>
          <w:lang w:val="fr-FR"/>
        </w:rPr>
        <w:tab/>
      </w:r>
      <w:r w:rsidRPr="004B6867">
        <w:rPr>
          <w:lang w:val="fr-FR"/>
        </w:rPr>
        <w:tab/>
        <w:t xml:space="preserve">b) que (qu’) </w:t>
      </w:r>
      <w:r w:rsidRPr="004B6867">
        <w:rPr>
          <w:lang w:val="fr-FR"/>
        </w:rPr>
        <w:tab/>
      </w:r>
      <w:r w:rsidRPr="004B6867">
        <w:rPr>
          <w:lang w:val="fr-FR"/>
        </w:rPr>
        <w:tab/>
      </w:r>
      <w:r w:rsidRPr="004B6867">
        <w:rPr>
          <w:lang w:val="fr-FR"/>
        </w:rPr>
        <w:tab/>
        <w:t>c) dont</w:t>
      </w:r>
    </w:p>
    <w:p w:rsidR="00E1202B" w:rsidRPr="004B6867" w:rsidRDefault="00E1202B" w:rsidP="00E1202B">
      <w:pPr>
        <w:pStyle w:val="af"/>
        <w:rPr>
          <w:lang w:val="fr-FR"/>
        </w:rPr>
      </w:pPr>
      <w:r w:rsidRPr="004B6867">
        <w:rPr>
          <w:lang w:val="fr-FR"/>
        </w:rPr>
        <w:t>19. Mes cousins jouent bien ... football.</w:t>
      </w:r>
    </w:p>
    <w:p w:rsidR="00E1202B" w:rsidRPr="004B6867" w:rsidRDefault="00E1202B" w:rsidP="00E1202B">
      <w:pPr>
        <w:pStyle w:val="af"/>
        <w:rPr>
          <w:lang w:val="fr-FR"/>
        </w:rPr>
      </w:pPr>
      <w:r w:rsidRPr="00D4443A">
        <w:rPr>
          <w:lang w:val="fr-FR"/>
        </w:rPr>
        <w:t xml:space="preserve">     </w:t>
      </w:r>
      <w:r w:rsidRPr="004B6867">
        <w:rPr>
          <w:lang w:val="fr-FR"/>
        </w:rPr>
        <w:t xml:space="preserve">a) au </w:t>
      </w:r>
      <w:r w:rsidRPr="004B6867">
        <w:rPr>
          <w:lang w:val="fr-FR"/>
        </w:rPr>
        <w:tab/>
      </w:r>
      <w:r w:rsidRPr="004B6867">
        <w:rPr>
          <w:lang w:val="fr-FR"/>
        </w:rPr>
        <w:tab/>
      </w:r>
      <w:r w:rsidRPr="004B6867">
        <w:rPr>
          <w:lang w:val="fr-FR"/>
        </w:rPr>
        <w:tab/>
      </w:r>
      <w:r w:rsidRPr="004B6867">
        <w:rPr>
          <w:lang w:val="fr-FR"/>
        </w:rPr>
        <w:tab/>
        <w:t>b) du</w:t>
      </w:r>
      <w:r w:rsidRPr="004B6867">
        <w:rPr>
          <w:lang w:val="fr-FR"/>
        </w:rPr>
        <w:tab/>
      </w:r>
      <w:r w:rsidRPr="004B6867">
        <w:rPr>
          <w:lang w:val="fr-FR"/>
        </w:rPr>
        <w:tab/>
      </w:r>
      <w:r w:rsidRPr="004B6867">
        <w:rPr>
          <w:lang w:val="fr-FR"/>
        </w:rPr>
        <w:tab/>
      </w:r>
      <w:r w:rsidRPr="004B6867">
        <w:rPr>
          <w:lang w:val="fr-FR"/>
        </w:rPr>
        <w:tab/>
        <w:t>c) en</w:t>
      </w:r>
    </w:p>
    <w:p w:rsidR="00E1202B" w:rsidRPr="004B6867" w:rsidRDefault="00E1202B" w:rsidP="00E1202B">
      <w:pPr>
        <w:pStyle w:val="af"/>
        <w:rPr>
          <w:lang w:val="fr-FR"/>
        </w:rPr>
      </w:pPr>
      <w:r w:rsidRPr="004B6867">
        <w:rPr>
          <w:lang w:val="fr-FR"/>
        </w:rPr>
        <w:t>20. Ses parents n’étaient plus jeunes. Il ... aidait comme il pouvait.</w:t>
      </w:r>
    </w:p>
    <w:p w:rsidR="00E1202B" w:rsidRPr="004B6867" w:rsidRDefault="00E1202B" w:rsidP="00E1202B">
      <w:pPr>
        <w:pStyle w:val="af"/>
        <w:rPr>
          <w:lang w:val="fr-FR"/>
        </w:rPr>
      </w:pPr>
      <w:r w:rsidRPr="00D4443A">
        <w:rPr>
          <w:lang w:val="fr-FR"/>
        </w:rPr>
        <w:t xml:space="preserve">     </w:t>
      </w:r>
      <w:r w:rsidRPr="004B6867">
        <w:rPr>
          <w:lang w:val="fr-FR"/>
        </w:rPr>
        <w:t>a) l’</w:t>
      </w:r>
      <w:r w:rsidRPr="004B6867">
        <w:rPr>
          <w:lang w:val="fr-FR"/>
        </w:rPr>
        <w:tab/>
      </w:r>
      <w:r w:rsidRPr="004B6867">
        <w:rPr>
          <w:lang w:val="fr-FR"/>
        </w:rPr>
        <w:tab/>
      </w:r>
      <w:r w:rsidRPr="004B6867">
        <w:rPr>
          <w:lang w:val="fr-FR"/>
        </w:rPr>
        <w:tab/>
      </w:r>
      <w:r w:rsidRPr="004B6867">
        <w:rPr>
          <w:lang w:val="fr-FR"/>
        </w:rPr>
        <w:tab/>
        <w:t xml:space="preserve">b) les </w:t>
      </w:r>
      <w:r w:rsidRPr="004B6867">
        <w:rPr>
          <w:lang w:val="fr-FR"/>
        </w:rPr>
        <w:tab/>
      </w:r>
      <w:r w:rsidRPr="004B6867">
        <w:rPr>
          <w:lang w:val="fr-FR"/>
        </w:rPr>
        <w:tab/>
      </w:r>
      <w:r w:rsidRPr="004B6867">
        <w:rPr>
          <w:lang w:val="fr-FR"/>
        </w:rPr>
        <w:tab/>
      </w:r>
      <w:r w:rsidRPr="004B6867">
        <w:rPr>
          <w:lang w:val="fr-FR"/>
        </w:rPr>
        <w:tab/>
        <w:t>c) leur</w:t>
      </w:r>
    </w:p>
    <w:p w:rsidR="00E1202B" w:rsidRPr="004B6867" w:rsidRDefault="00E1202B" w:rsidP="00E1202B">
      <w:pPr>
        <w:pStyle w:val="af"/>
        <w:rPr>
          <w:lang w:val="fr-FR"/>
        </w:rPr>
      </w:pPr>
      <w:r w:rsidRPr="004B6867">
        <w:rPr>
          <w:lang w:val="fr-FR"/>
        </w:rPr>
        <w:t>21. Quand nous sommes allés à la campagne ce week-end, il … beau .</w:t>
      </w:r>
    </w:p>
    <w:p w:rsidR="00E1202B" w:rsidRPr="004B6867" w:rsidRDefault="00E1202B" w:rsidP="00E1202B">
      <w:pPr>
        <w:pStyle w:val="af"/>
        <w:rPr>
          <w:lang w:val="fr-FR"/>
        </w:rPr>
      </w:pPr>
      <w:r w:rsidRPr="00D4443A">
        <w:rPr>
          <w:lang w:val="fr-FR"/>
        </w:rPr>
        <w:t xml:space="preserve">     </w:t>
      </w:r>
      <w:r w:rsidRPr="004B6867">
        <w:rPr>
          <w:lang w:val="fr-FR"/>
        </w:rPr>
        <w:t>a) a fait</w:t>
      </w:r>
      <w:r w:rsidRPr="004B6867">
        <w:rPr>
          <w:lang w:val="fr-FR"/>
        </w:rPr>
        <w:tab/>
      </w:r>
      <w:r w:rsidRPr="004B6867">
        <w:rPr>
          <w:lang w:val="fr-FR"/>
        </w:rPr>
        <w:tab/>
      </w:r>
      <w:r w:rsidRPr="004B6867">
        <w:rPr>
          <w:lang w:val="fr-FR"/>
        </w:rPr>
        <w:tab/>
      </w:r>
      <w:r w:rsidRPr="004B6867">
        <w:rPr>
          <w:lang w:val="fr-FR"/>
        </w:rPr>
        <w:tab/>
        <w:t>b) faisait</w:t>
      </w:r>
      <w:r w:rsidRPr="004B6867">
        <w:rPr>
          <w:lang w:val="fr-FR"/>
        </w:rPr>
        <w:tab/>
      </w:r>
      <w:r w:rsidRPr="004B6867">
        <w:rPr>
          <w:lang w:val="fr-FR"/>
        </w:rPr>
        <w:tab/>
      </w:r>
      <w:r w:rsidRPr="004B6867">
        <w:rPr>
          <w:lang w:val="fr-FR"/>
        </w:rPr>
        <w:tab/>
        <w:t>c) fait</w:t>
      </w:r>
    </w:p>
    <w:p w:rsidR="00E1202B" w:rsidRPr="004B6867" w:rsidRDefault="00E1202B" w:rsidP="00E1202B">
      <w:pPr>
        <w:pStyle w:val="af"/>
        <w:rPr>
          <w:lang w:val="fr-FR"/>
        </w:rPr>
      </w:pPr>
      <w:r w:rsidRPr="004B6867">
        <w:rPr>
          <w:lang w:val="fr-FR"/>
        </w:rPr>
        <w:t>22. Elle ... la clé de sa poche et a ouvert la porte.</w:t>
      </w:r>
    </w:p>
    <w:p w:rsidR="00E1202B" w:rsidRPr="004B6867" w:rsidRDefault="00E1202B" w:rsidP="00E1202B">
      <w:pPr>
        <w:pStyle w:val="af"/>
        <w:rPr>
          <w:lang w:val="fr-FR"/>
        </w:rPr>
      </w:pPr>
      <w:r w:rsidRPr="00D4443A">
        <w:rPr>
          <w:lang w:val="fr-FR"/>
        </w:rPr>
        <w:t xml:space="preserve">     </w:t>
      </w:r>
      <w:r w:rsidRPr="004B6867">
        <w:rPr>
          <w:lang w:val="fr-FR"/>
        </w:rPr>
        <w:t>a) est sortie</w:t>
      </w:r>
      <w:r w:rsidRPr="004B6867">
        <w:rPr>
          <w:lang w:val="fr-FR"/>
        </w:rPr>
        <w:tab/>
      </w:r>
      <w:r w:rsidRPr="004B6867">
        <w:rPr>
          <w:lang w:val="fr-FR"/>
        </w:rPr>
        <w:tab/>
      </w:r>
      <w:r w:rsidRPr="004B6867">
        <w:rPr>
          <w:lang w:val="fr-FR"/>
        </w:rPr>
        <w:tab/>
        <w:t>b) a sorti</w:t>
      </w:r>
      <w:r w:rsidRPr="004B6867">
        <w:rPr>
          <w:lang w:val="fr-FR"/>
        </w:rPr>
        <w:tab/>
      </w:r>
      <w:r w:rsidRPr="004B6867">
        <w:rPr>
          <w:lang w:val="fr-FR"/>
        </w:rPr>
        <w:tab/>
      </w:r>
      <w:r w:rsidRPr="004B6867">
        <w:rPr>
          <w:lang w:val="fr-FR"/>
        </w:rPr>
        <w:tab/>
        <w:t>c) est sorti</w:t>
      </w:r>
    </w:p>
    <w:p w:rsidR="00E1202B" w:rsidRPr="004B6867" w:rsidRDefault="00E1202B" w:rsidP="00E1202B">
      <w:pPr>
        <w:pStyle w:val="af"/>
        <w:rPr>
          <w:lang w:val="fr-FR"/>
        </w:rPr>
      </w:pPr>
      <w:r w:rsidRPr="004B6867">
        <w:rPr>
          <w:lang w:val="fr-FR"/>
        </w:rPr>
        <w:t>23. On pensait que Michel … pour la Floride en mars.</w:t>
      </w:r>
    </w:p>
    <w:p w:rsidR="00E1202B" w:rsidRPr="004B6867" w:rsidRDefault="00E1202B" w:rsidP="00E1202B">
      <w:pPr>
        <w:pStyle w:val="af"/>
        <w:rPr>
          <w:lang w:val="fr-FR"/>
        </w:rPr>
      </w:pPr>
      <w:r w:rsidRPr="00D4443A">
        <w:rPr>
          <w:lang w:val="fr-FR"/>
        </w:rPr>
        <w:t xml:space="preserve">     </w:t>
      </w:r>
      <w:r w:rsidRPr="004B6867">
        <w:rPr>
          <w:lang w:val="fr-FR"/>
        </w:rPr>
        <w:t>a) part</w:t>
      </w:r>
      <w:r w:rsidRPr="004B6867">
        <w:rPr>
          <w:lang w:val="fr-FR"/>
        </w:rPr>
        <w:tab/>
      </w:r>
      <w:r w:rsidRPr="004B6867">
        <w:rPr>
          <w:lang w:val="fr-FR"/>
        </w:rPr>
        <w:tab/>
      </w:r>
      <w:r w:rsidRPr="004B6867">
        <w:rPr>
          <w:lang w:val="fr-FR"/>
        </w:rPr>
        <w:tab/>
      </w:r>
      <w:r w:rsidRPr="004B6867">
        <w:rPr>
          <w:lang w:val="fr-FR"/>
        </w:rPr>
        <w:tab/>
        <w:t>b) partira</w:t>
      </w:r>
      <w:r w:rsidRPr="004B6867">
        <w:rPr>
          <w:lang w:val="fr-FR"/>
        </w:rPr>
        <w:tab/>
      </w:r>
      <w:r w:rsidRPr="004B6867">
        <w:rPr>
          <w:lang w:val="fr-FR"/>
        </w:rPr>
        <w:tab/>
      </w:r>
      <w:r w:rsidRPr="004B6867">
        <w:rPr>
          <w:lang w:val="fr-FR"/>
        </w:rPr>
        <w:tab/>
        <w:t>c) partirait</w:t>
      </w:r>
    </w:p>
    <w:p w:rsidR="00E1202B" w:rsidRPr="004B6867" w:rsidRDefault="00E1202B" w:rsidP="00E1202B">
      <w:pPr>
        <w:pStyle w:val="af"/>
        <w:rPr>
          <w:lang w:val="fr-FR"/>
        </w:rPr>
      </w:pPr>
      <w:r w:rsidRPr="004B6867">
        <w:rPr>
          <w:lang w:val="fr-FR"/>
        </w:rPr>
        <w:t>24. … l’ élève a manqué le cours, il téléphone à ses amis pour apprendre le devoir.</w:t>
      </w:r>
    </w:p>
    <w:p w:rsidR="00E1202B" w:rsidRPr="004B6867" w:rsidRDefault="00E1202B" w:rsidP="00E1202B">
      <w:pPr>
        <w:pStyle w:val="af"/>
        <w:rPr>
          <w:lang w:val="fr-FR"/>
        </w:rPr>
      </w:pPr>
      <w:r w:rsidRPr="00D4443A">
        <w:rPr>
          <w:lang w:val="fr-FR"/>
        </w:rPr>
        <w:t xml:space="preserve">     </w:t>
      </w:r>
      <w:r w:rsidRPr="004B6867">
        <w:rPr>
          <w:lang w:val="fr-FR"/>
        </w:rPr>
        <w:t>a) comme</w:t>
      </w:r>
      <w:r w:rsidRPr="004B6867">
        <w:rPr>
          <w:lang w:val="fr-FR"/>
        </w:rPr>
        <w:tab/>
      </w:r>
      <w:r w:rsidRPr="004B6867">
        <w:rPr>
          <w:lang w:val="fr-FR"/>
        </w:rPr>
        <w:tab/>
      </w:r>
      <w:r w:rsidRPr="004B6867">
        <w:rPr>
          <w:lang w:val="fr-FR"/>
        </w:rPr>
        <w:tab/>
      </w:r>
      <w:r w:rsidRPr="004B6867">
        <w:rPr>
          <w:lang w:val="fr-FR"/>
        </w:rPr>
        <w:tab/>
        <w:t>b) parce que</w:t>
      </w:r>
      <w:r w:rsidRPr="004B6867">
        <w:rPr>
          <w:lang w:val="fr-FR"/>
        </w:rPr>
        <w:tab/>
      </w:r>
      <w:r w:rsidRPr="004B6867">
        <w:rPr>
          <w:lang w:val="fr-FR"/>
        </w:rPr>
        <w:tab/>
      </w:r>
      <w:r w:rsidRPr="004B6867">
        <w:rPr>
          <w:lang w:val="fr-FR"/>
        </w:rPr>
        <w:tab/>
        <w:t>c) bien que</w:t>
      </w:r>
    </w:p>
    <w:p w:rsidR="00E1202B" w:rsidRPr="004B6867" w:rsidRDefault="00E1202B" w:rsidP="00E1202B">
      <w:pPr>
        <w:pStyle w:val="af"/>
        <w:rPr>
          <w:lang w:val="fr-FR"/>
        </w:rPr>
      </w:pPr>
      <w:r w:rsidRPr="004B6867">
        <w:rPr>
          <w:lang w:val="fr-FR"/>
        </w:rPr>
        <w:t>25. Il pleuvait, le garçon avait froid. Tout à coup, il …une faible lumière à travers les branches.</w:t>
      </w:r>
    </w:p>
    <w:p w:rsidR="00E1202B" w:rsidRPr="004B6867" w:rsidRDefault="00E1202B" w:rsidP="00E1202B">
      <w:pPr>
        <w:pStyle w:val="af"/>
        <w:rPr>
          <w:lang w:val="fr-FR"/>
        </w:rPr>
      </w:pPr>
      <w:r w:rsidRPr="00D4443A">
        <w:rPr>
          <w:lang w:val="fr-FR"/>
        </w:rPr>
        <w:t xml:space="preserve">     </w:t>
      </w:r>
      <w:r w:rsidRPr="004B6867">
        <w:rPr>
          <w:lang w:val="fr-FR"/>
        </w:rPr>
        <w:t>a) voyait</w:t>
      </w:r>
      <w:r w:rsidRPr="004B6867">
        <w:rPr>
          <w:lang w:val="fr-FR"/>
        </w:rPr>
        <w:tab/>
      </w:r>
      <w:r w:rsidRPr="004B6867">
        <w:rPr>
          <w:lang w:val="fr-FR"/>
        </w:rPr>
        <w:tab/>
      </w:r>
      <w:r w:rsidRPr="004B6867">
        <w:rPr>
          <w:lang w:val="fr-FR"/>
        </w:rPr>
        <w:tab/>
      </w:r>
      <w:r w:rsidRPr="004B6867">
        <w:rPr>
          <w:lang w:val="fr-FR"/>
        </w:rPr>
        <w:tab/>
        <w:t>b) va voir</w:t>
      </w:r>
      <w:r w:rsidRPr="004B6867">
        <w:rPr>
          <w:lang w:val="fr-FR"/>
        </w:rPr>
        <w:tab/>
      </w:r>
      <w:r w:rsidRPr="004B6867">
        <w:rPr>
          <w:lang w:val="fr-FR"/>
        </w:rPr>
        <w:tab/>
      </w:r>
      <w:r w:rsidRPr="004B6867">
        <w:rPr>
          <w:lang w:val="fr-FR"/>
        </w:rPr>
        <w:tab/>
        <w:t>c) a vu</w:t>
      </w:r>
    </w:p>
    <w:p w:rsidR="00E1202B" w:rsidRDefault="00E1202B" w:rsidP="00E1202B">
      <w:pPr>
        <w:pStyle w:val="af"/>
        <w:rPr>
          <w:lang w:val="fr-FR"/>
        </w:rPr>
      </w:pPr>
    </w:p>
    <w:p w:rsidR="00E1202B" w:rsidRPr="004B6867" w:rsidRDefault="00E1202B" w:rsidP="00E1202B">
      <w:pPr>
        <w:pStyle w:val="af"/>
        <w:rPr>
          <w:lang w:val="fr-FR"/>
        </w:rPr>
      </w:pPr>
      <w:r w:rsidRPr="004B6867">
        <w:rPr>
          <w:lang w:val="fr-FR"/>
        </w:rPr>
        <w:t>26. Il faut que tout  .....  à temps.</w:t>
      </w:r>
    </w:p>
    <w:p w:rsidR="00E1202B" w:rsidRPr="004B6867" w:rsidRDefault="00E1202B" w:rsidP="00E1202B">
      <w:pPr>
        <w:pStyle w:val="af"/>
        <w:rPr>
          <w:lang w:val="fr-FR"/>
        </w:rPr>
      </w:pPr>
      <w:r w:rsidRPr="00D4443A">
        <w:rPr>
          <w:lang w:val="fr-FR"/>
        </w:rPr>
        <w:t xml:space="preserve">      </w:t>
      </w:r>
      <w:r w:rsidRPr="004B6867">
        <w:rPr>
          <w:lang w:val="fr-FR"/>
        </w:rPr>
        <w:t>a) fasse</w:t>
      </w:r>
      <w:r w:rsidRPr="004B6867">
        <w:rPr>
          <w:lang w:val="fr-FR"/>
        </w:rPr>
        <w:tab/>
      </w:r>
      <w:r w:rsidRPr="004B6867">
        <w:rPr>
          <w:lang w:val="fr-FR"/>
        </w:rPr>
        <w:tab/>
      </w:r>
      <w:r w:rsidRPr="004B6867">
        <w:rPr>
          <w:lang w:val="fr-FR"/>
        </w:rPr>
        <w:tab/>
      </w:r>
      <w:r w:rsidRPr="004B6867">
        <w:rPr>
          <w:lang w:val="fr-FR"/>
        </w:rPr>
        <w:tab/>
        <w:t>b) soit fait</w:t>
      </w:r>
      <w:r w:rsidRPr="004B6867">
        <w:rPr>
          <w:lang w:val="fr-FR"/>
        </w:rPr>
        <w:tab/>
      </w:r>
      <w:r w:rsidRPr="004B6867">
        <w:rPr>
          <w:lang w:val="fr-FR"/>
        </w:rPr>
        <w:tab/>
      </w:r>
      <w:r w:rsidRPr="004B6867">
        <w:rPr>
          <w:lang w:val="fr-FR"/>
        </w:rPr>
        <w:tab/>
        <w:t xml:space="preserve">c) sera fait </w:t>
      </w:r>
    </w:p>
    <w:p w:rsidR="00E1202B" w:rsidRPr="004B6867" w:rsidRDefault="00E1202B" w:rsidP="00E1202B">
      <w:pPr>
        <w:pStyle w:val="af"/>
        <w:rPr>
          <w:lang w:val="fr-FR"/>
        </w:rPr>
      </w:pPr>
      <w:r w:rsidRPr="004B6867">
        <w:rPr>
          <w:lang w:val="fr-FR"/>
        </w:rPr>
        <w:t>27. Cette comédie est une merveille ! Je voudrais qu’elle la ...... .</w:t>
      </w:r>
    </w:p>
    <w:p w:rsidR="00E1202B" w:rsidRPr="004B6867" w:rsidRDefault="00E1202B" w:rsidP="00E1202B">
      <w:pPr>
        <w:pStyle w:val="af"/>
        <w:rPr>
          <w:lang w:val="fr-FR"/>
        </w:rPr>
      </w:pPr>
      <w:r w:rsidRPr="00D4443A">
        <w:rPr>
          <w:lang w:val="fr-FR"/>
        </w:rPr>
        <w:t xml:space="preserve">     </w:t>
      </w:r>
      <w:r w:rsidRPr="004B6867">
        <w:rPr>
          <w:lang w:val="fr-FR"/>
        </w:rPr>
        <w:t>a) voit</w:t>
      </w:r>
      <w:r w:rsidRPr="004B6867">
        <w:rPr>
          <w:lang w:val="fr-FR"/>
        </w:rPr>
        <w:tab/>
      </w:r>
      <w:r w:rsidRPr="004B6867">
        <w:rPr>
          <w:lang w:val="fr-FR"/>
        </w:rPr>
        <w:tab/>
      </w:r>
      <w:r w:rsidRPr="004B6867">
        <w:rPr>
          <w:lang w:val="fr-FR"/>
        </w:rPr>
        <w:tab/>
      </w:r>
      <w:r w:rsidRPr="004B6867">
        <w:rPr>
          <w:lang w:val="fr-FR"/>
        </w:rPr>
        <w:tab/>
        <w:t>b) voie</w:t>
      </w:r>
      <w:r w:rsidRPr="004B6867">
        <w:rPr>
          <w:lang w:val="fr-FR"/>
        </w:rPr>
        <w:tab/>
      </w:r>
      <w:r w:rsidRPr="004B6867">
        <w:rPr>
          <w:lang w:val="fr-FR"/>
        </w:rPr>
        <w:tab/>
      </w:r>
      <w:r w:rsidRPr="004B6867">
        <w:rPr>
          <w:lang w:val="fr-FR"/>
        </w:rPr>
        <w:tab/>
      </w:r>
      <w:r w:rsidRPr="004B6867">
        <w:rPr>
          <w:lang w:val="fr-FR"/>
        </w:rPr>
        <w:tab/>
        <w:t>c) verra</w:t>
      </w:r>
      <w:r w:rsidRPr="004B6867">
        <w:rPr>
          <w:lang w:val="fr-FR"/>
        </w:rPr>
        <w:tab/>
      </w:r>
      <w:r w:rsidRPr="004B6867">
        <w:rPr>
          <w:lang w:val="fr-FR"/>
        </w:rPr>
        <w:tab/>
      </w:r>
      <w:r w:rsidRPr="004B6867">
        <w:rPr>
          <w:lang w:val="fr-FR"/>
        </w:rPr>
        <w:tab/>
      </w:r>
    </w:p>
    <w:p w:rsidR="00E1202B" w:rsidRPr="004B6867" w:rsidRDefault="00E1202B" w:rsidP="00E1202B">
      <w:pPr>
        <w:pStyle w:val="af"/>
        <w:rPr>
          <w:lang w:val="fr-FR"/>
        </w:rPr>
      </w:pPr>
      <w:r w:rsidRPr="004B6867">
        <w:rPr>
          <w:lang w:val="fr-FR"/>
        </w:rPr>
        <w:t>28. Si j’avais le temps de le faire, je le ... .</w:t>
      </w:r>
    </w:p>
    <w:p w:rsidR="00E1202B" w:rsidRPr="004B6867" w:rsidRDefault="00E1202B" w:rsidP="00E1202B">
      <w:pPr>
        <w:pStyle w:val="af"/>
        <w:rPr>
          <w:lang w:val="fr-FR"/>
        </w:rPr>
      </w:pPr>
      <w:r w:rsidRPr="00D4443A">
        <w:rPr>
          <w:lang w:val="fr-FR"/>
        </w:rPr>
        <w:t xml:space="preserve">     </w:t>
      </w:r>
      <w:r w:rsidRPr="004B6867">
        <w:rPr>
          <w:lang w:val="fr-FR"/>
        </w:rPr>
        <w:t>a) fait</w:t>
      </w:r>
      <w:r w:rsidRPr="004B6867">
        <w:rPr>
          <w:lang w:val="fr-FR"/>
        </w:rPr>
        <w:tab/>
      </w:r>
      <w:r w:rsidRPr="004B6867">
        <w:rPr>
          <w:lang w:val="fr-FR"/>
        </w:rPr>
        <w:tab/>
      </w:r>
      <w:r w:rsidRPr="004B6867">
        <w:rPr>
          <w:lang w:val="fr-FR"/>
        </w:rPr>
        <w:tab/>
      </w:r>
      <w:r w:rsidRPr="004B6867">
        <w:rPr>
          <w:lang w:val="fr-FR"/>
        </w:rPr>
        <w:tab/>
        <w:t xml:space="preserve">b) ferai </w:t>
      </w:r>
      <w:r w:rsidRPr="004B6867">
        <w:rPr>
          <w:lang w:val="fr-FR"/>
        </w:rPr>
        <w:tab/>
      </w:r>
      <w:r w:rsidRPr="004B6867">
        <w:rPr>
          <w:lang w:val="fr-FR"/>
        </w:rPr>
        <w:tab/>
      </w:r>
      <w:r w:rsidRPr="004B6867">
        <w:rPr>
          <w:lang w:val="fr-FR"/>
        </w:rPr>
        <w:tab/>
        <w:t>c) ferais</w:t>
      </w:r>
    </w:p>
    <w:p w:rsidR="00E1202B" w:rsidRPr="004B6867" w:rsidRDefault="00E1202B" w:rsidP="00E1202B">
      <w:pPr>
        <w:pStyle w:val="af"/>
        <w:rPr>
          <w:lang w:val="fr-FR"/>
        </w:rPr>
      </w:pPr>
      <w:r w:rsidRPr="004B6867">
        <w:rPr>
          <w:lang w:val="fr-FR"/>
        </w:rPr>
        <w:t>29. Il fait froid.  ..... la fenêtre, s’il te plaît !</w:t>
      </w:r>
    </w:p>
    <w:p w:rsidR="00E1202B" w:rsidRPr="004B6867" w:rsidRDefault="00E1202B" w:rsidP="00E1202B">
      <w:pPr>
        <w:pStyle w:val="af"/>
        <w:rPr>
          <w:lang w:val="fr-FR"/>
        </w:rPr>
      </w:pPr>
      <w:r w:rsidRPr="00D4443A">
        <w:rPr>
          <w:lang w:val="fr-FR"/>
        </w:rPr>
        <w:t xml:space="preserve">     </w:t>
      </w:r>
      <w:r w:rsidRPr="004B6867">
        <w:rPr>
          <w:lang w:val="fr-FR"/>
        </w:rPr>
        <w:t>a) Fermez</w:t>
      </w:r>
      <w:r w:rsidRPr="004B6867">
        <w:rPr>
          <w:lang w:val="fr-FR"/>
        </w:rPr>
        <w:tab/>
      </w:r>
      <w:r w:rsidRPr="004B6867">
        <w:rPr>
          <w:lang w:val="fr-FR"/>
        </w:rPr>
        <w:tab/>
      </w:r>
      <w:r w:rsidRPr="004B6867">
        <w:rPr>
          <w:lang w:val="fr-FR"/>
        </w:rPr>
        <w:tab/>
      </w:r>
      <w:r w:rsidRPr="004B6867">
        <w:rPr>
          <w:lang w:val="fr-FR"/>
        </w:rPr>
        <w:tab/>
        <w:t>b) Fermes</w:t>
      </w:r>
      <w:r w:rsidRPr="004B6867">
        <w:rPr>
          <w:lang w:val="fr-FR"/>
        </w:rPr>
        <w:tab/>
      </w:r>
      <w:r w:rsidRPr="004B6867">
        <w:rPr>
          <w:lang w:val="fr-FR"/>
        </w:rPr>
        <w:tab/>
      </w:r>
      <w:r w:rsidRPr="004B6867">
        <w:rPr>
          <w:lang w:val="fr-FR"/>
        </w:rPr>
        <w:tab/>
        <w:t xml:space="preserve">c) Ferme </w:t>
      </w:r>
    </w:p>
    <w:p w:rsidR="00E1202B" w:rsidRPr="004B6867" w:rsidRDefault="00E1202B" w:rsidP="00E1202B">
      <w:pPr>
        <w:pStyle w:val="af"/>
        <w:rPr>
          <w:lang w:val="fr-FR"/>
        </w:rPr>
      </w:pPr>
      <w:r w:rsidRPr="004B6867">
        <w:rPr>
          <w:lang w:val="fr-FR"/>
        </w:rPr>
        <w:t>30. Elle espère qu’elle … .</w:t>
      </w:r>
    </w:p>
    <w:p w:rsidR="00E1202B" w:rsidRPr="004B6867" w:rsidRDefault="00E1202B" w:rsidP="00E1202B">
      <w:pPr>
        <w:pStyle w:val="af"/>
        <w:rPr>
          <w:lang w:val="fr-FR"/>
        </w:rPr>
      </w:pPr>
      <w:r w:rsidRPr="00D4443A">
        <w:rPr>
          <w:lang w:val="fr-FR"/>
        </w:rPr>
        <w:t xml:space="preserve">     </w:t>
      </w:r>
      <w:r w:rsidRPr="004B6867">
        <w:rPr>
          <w:lang w:val="fr-FR"/>
        </w:rPr>
        <w:t>a) réussira</w:t>
      </w:r>
      <w:r w:rsidRPr="004B6867">
        <w:rPr>
          <w:lang w:val="fr-FR"/>
        </w:rPr>
        <w:tab/>
      </w:r>
      <w:r w:rsidRPr="004B6867">
        <w:rPr>
          <w:lang w:val="fr-FR"/>
        </w:rPr>
        <w:tab/>
      </w:r>
      <w:r w:rsidRPr="004B6867">
        <w:rPr>
          <w:lang w:val="fr-FR"/>
        </w:rPr>
        <w:tab/>
      </w:r>
      <w:r w:rsidRPr="004B6867">
        <w:rPr>
          <w:lang w:val="fr-FR"/>
        </w:rPr>
        <w:tab/>
        <w:t>b) réussirait</w:t>
      </w:r>
      <w:r w:rsidRPr="004B6867">
        <w:rPr>
          <w:lang w:val="fr-FR"/>
        </w:rPr>
        <w:tab/>
      </w:r>
      <w:r w:rsidRPr="004B6867">
        <w:rPr>
          <w:lang w:val="fr-FR"/>
        </w:rPr>
        <w:tab/>
      </w:r>
      <w:r w:rsidRPr="004B6867">
        <w:rPr>
          <w:lang w:val="fr-FR"/>
        </w:rPr>
        <w:tab/>
        <w:t>c) réussisse</w:t>
      </w:r>
    </w:p>
    <w:p w:rsidR="00E1202B" w:rsidRPr="009B3E90" w:rsidRDefault="00E1202B" w:rsidP="00E1202B">
      <w:pPr>
        <w:pStyle w:val="18"/>
        <w:rPr>
          <w:snapToGrid/>
          <w:szCs w:val="24"/>
          <w:lang w:val="fr-FR"/>
        </w:rPr>
      </w:pPr>
      <w:r>
        <w:rPr>
          <w:b/>
          <w:szCs w:val="24"/>
          <w:lang w:val="fr-FR"/>
        </w:rPr>
        <w:t>II</w:t>
      </w:r>
      <w:r w:rsidRPr="00D4443A">
        <w:rPr>
          <w:b/>
          <w:szCs w:val="24"/>
          <w:lang w:val="ru-RU"/>
        </w:rPr>
        <w:t xml:space="preserve">. </w:t>
      </w:r>
      <w:r>
        <w:rPr>
          <w:b/>
          <w:szCs w:val="24"/>
          <w:lang w:val="ru-RU"/>
        </w:rPr>
        <w:t>Подчеркните слово</w:t>
      </w:r>
      <w:r w:rsidRPr="00D4443A">
        <w:rPr>
          <w:b/>
          <w:szCs w:val="24"/>
          <w:lang w:val="ru-RU"/>
        </w:rPr>
        <w:t xml:space="preserve"> </w:t>
      </w:r>
      <w:r>
        <w:rPr>
          <w:b/>
          <w:szCs w:val="24"/>
          <w:lang w:val="ru-RU"/>
        </w:rPr>
        <w:t>с</w:t>
      </w:r>
      <w:r w:rsidRPr="00D4443A">
        <w:rPr>
          <w:b/>
          <w:szCs w:val="24"/>
          <w:lang w:val="ru-RU"/>
        </w:rPr>
        <w:t xml:space="preserve"> </w:t>
      </w:r>
      <w:r>
        <w:rPr>
          <w:b/>
          <w:szCs w:val="24"/>
          <w:lang w:val="ru-RU"/>
        </w:rPr>
        <w:t>ошибкой</w:t>
      </w:r>
      <w:r w:rsidRPr="00D4443A">
        <w:rPr>
          <w:b/>
          <w:szCs w:val="24"/>
          <w:lang w:val="ru-RU"/>
        </w:rPr>
        <w:t xml:space="preserve"> </w:t>
      </w:r>
      <w:r>
        <w:rPr>
          <w:b/>
          <w:szCs w:val="24"/>
          <w:lang w:val="ru-RU"/>
        </w:rPr>
        <w:t>и</w:t>
      </w:r>
      <w:r w:rsidRPr="00D4443A">
        <w:rPr>
          <w:b/>
          <w:szCs w:val="24"/>
          <w:lang w:val="ru-RU"/>
        </w:rPr>
        <w:t xml:space="preserve"> </w:t>
      </w:r>
      <w:r>
        <w:rPr>
          <w:b/>
          <w:szCs w:val="24"/>
          <w:lang w:val="ru-RU"/>
        </w:rPr>
        <w:t>напишите</w:t>
      </w:r>
      <w:r w:rsidRPr="00D4443A">
        <w:rPr>
          <w:b/>
          <w:szCs w:val="24"/>
          <w:lang w:val="ru-RU"/>
        </w:rPr>
        <w:t xml:space="preserve"> </w:t>
      </w:r>
      <w:r>
        <w:rPr>
          <w:b/>
          <w:szCs w:val="24"/>
          <w:lang w:val="ru-RU"/>
        </w:rPr>
        <w:t>его</w:t>
      </w:r>
      <w:r w:rsidRPr="00D4443A">
        <w:rPr>
          <w:b/>
          <w:szCs w:val="24"/>
          <w:lang w:val="ru-RU"/>
        </w:rPr>
        <w:t xml:space="preserve"> </w:t>
      </w:r>
      <w:r>
        <w:rPr>
          <w:b/>
          <w:szCs w:val="24"/>
          <w:lang w:val="ru-RU"/>
        </w:rPr>
        <w:t>в</w:t>
      </w:r>
      <w:r w:rsidRPr="00D4443A">
        <w:rPr>
          <w:b/>
          <w:szCs w:val="24"/>
          <w:lang w:val="ru-RU"/>
        </w:rPr>
        <w:t xml:space="preserve"> </w:t>
      </w:r>
      <w:r>
        <w:rPr>
          <w:b/>
          <w:szCs w:val="24"/>
          <w:lang w:val="ru-RU"/>
        </w:rPr>
        <w:t>правильной</w:t>
      </w:r>
      <w:r w:rsidRPr="00D4443A">
        <w:rPr>
          <w:b/>
          <w:szCs w:val="24"/>
          <w:lang w:val="ru-RU"/>
        </w:rPr>
        <w:t xml:space="preserve"> </w:t>
      </w:r>
      <w:r>
        <w:rPr>
          <w:b/>
          <w:szCs w:val="24"/>
          <w:lang w:val="ru-RU"/>
        </w:rPr>
        <w:t>форме</w:t>
      </w:r>
      <w:r w:rsidRPr="00D4443A">
        <w:rPr>
          <w:b/>
          <w:szCs w:val="24"/>
          <w:lang w:val="ru-RU"/>
        </w:rPr>
        <w:t>.</w:t>
      </w:r>
      <w:r w:rsidRPr="00D4443A">
        <w:rPr>
          <w:snapToGrid/>
          <w:szCs w:val="24"/>
          <w:lang w:val="ru-RU"/>
        </w:rPr>
        <w:t xml:space="preserve">  </w:t>
      </w:r>
      <w:r w:rsidRPr="009B3E90">
        <w:rPr>
          <w:snapToGrid/>
          <w:szCs w:val="24"/>
          <w:lang w:val="fr-FR"/>
        </w:rPr>
        <w:t>(</w:t>
      </w:r>
      <w:r w:rsidRPr="00D75ED4">
        <w:rPr>
          <w:b/>
          <w:snapToGrid/>
          <w:szCs w:val="24"/>
          <w:lang w:val="fr-FR"/>
        </w:rPr>
        <w:t xml:space="preserve">10 </w:t>
      </w:r>
      <w:r w:rsidRPr="00343B45">
        <w:rPr>
          <w:b/>
          <w:snapToGrid/>
          <w:szCs w:val="24"/>
          <w:lang w:val="ru-RU"/>
        </w:rPr>
        <w:t>б</w:t>
      </w:r>
      <w:r w:rsidRPr="00E32FCF">
        <w:rPr>
          <w:b/>
          <w:snapToGrid/>
          <w:szCs w:val="24"/>
        </w:rPr>
        <w:t>.</w:t>
      </w:r>
      <w:r w:rsidRPr="009B3E90">
        <w:rPr>
          <w:snapToGrid/>
          <w:szCs w:val="24"/>
          <w:lang w:val="fr-FR"/>
        </w:rPr>
        <w:t>)</w:t>
      </w:r>
    </w:p>
    <w:p w:rsidR="00E1202B" w:rsidRPr="00D4443A" w:rsidRDefault="00E1202B" w:rsidP="00E1202B">
      <w:pPr>
        <w:pStyle w:val="af"/>
        <w:spacing w:line="276" w:lineRule="auto"/>
        <w:rPr>
          <w:lang w:val="fr-FR"/>
        </w:rPr>
      </w:pPr>
      <w:r w:rsidRPr="009B3E90">
        <w:rPr>
          <w:lang w:val="fr-FR"/>
        </w:rPr>
        <w:t xml:space="preserve">1. </w:t>
      </w:r>
      <w:r w:rsidRPr="00B067DE">
        <w:rPr>
          <w:lang w:val="fr-FR"/>
        </w:rPr>
        <w:t>Sans doute je rêve</w:t>
      </w:r>
      <w:r w:rsidRPr="004B6867">
        <w:rPr>
          <w:lang w:val="fr-FR"/>
        </w:rPr>
        <w:t>s</w:t>
      </w:r>
      <w:r w:rsidRPr="00B067DE">
        <w:rPr>
          <w:lang w:val="fr-FR"/>
        </w:rPr>
        <w:t xml:space="preserve">. Je suis au collège. </w:t>
      </w:r>
      <w:r w:rsidRPr="009B3E90">
        <w:rPr>
          <w:lang w:val="fr-FR"/>
        </w:rPr>
        <w:t>______</w:t>
      </w:r>
      <w:r w:rsidRPr="00D4443A">
        <w:rPr>
          <w:lang w:val="fr-FR"/>
        </w:rPr>
        <w:t>______</w:t>
      </w:r>
    </w:p>
    <w:p w:rsidR="00E1202B" w:rsidRPr="00343B45" w:rsidRDefault="00E1202B" w:rsidP="00E1202B">
      <w:pPr>
        <w:pStyle w:val="af"/>
        <w:spacing w:line="276" w:lineRule="auto"/>
        <w:rPr>
          <w:lang w:val="en-US"/>
        </w:rPr>
      </w:pPr>
      <w:r w:rsidRPr="00D4443A">
        <w:rPr>
          <w:lang w:val="fr-FR"/>
        </w:rPr>
        <w:t xml:space="preserve">2. </w:t>
      </w:r>
      <w:r w:rsidRPr="0012652A">
        <w:rPr>
          <w:lang w:val="fr-FR"/>
        </w:rPr>
        <w:t xml:space="preserve">J'ai quinze </w:t>
      </w:r>
      <w:r w:rsidRPr="004B6867">
        <w:rPr>
          <w:lang w:val="fr-FR"/>
        </w:rPr>
        <w:t>an</w:t>
      </w:r>
      <w:r w:rsidRPr="0012652A">
        <w:rPr>
          <w:lang w:val="fr-FR"/>
        </w:rPr>
        <w:t xml:space="preserve">. </w:t>
      </w:r>
      <w:r w:rsidRPr="00343B45">
        <w:rPr>
          <w:lang w:val="en-US"/>
        </w:rPr>
        <w:t>___________</w:t>
      </w:r>
    </w:p>
    <w:p w:rsidR="00E1202B" w:rsidRPr="004722BC" w:rsidRDefault="00E1202B" w:rsidP="00E1202B">
      <w:pPr>
        <w:pStyle w:val="af"/>
        <w:spacing w:line="276" w:lineRule="auto"/>
        <w:rPr>
          <w:lang w:val="en-US"/>
        </w:rPr>
      </w:pPr>
      <w:r w:rsidRPr="00D4443A">
        <w:rPr>
          <w:lang w:val="fr-FR"/>
        </w:rPr>
        <w:t xml:space="preserve">3. </w:t>
      </w:r>
      <w:r w:rsidRPr="0012652A">
        <w:rPr>
          <w:lang w:val="fr-FR"/>
        </w:rPr>
        <w:t>Je résou</w:t>
      </w:r>
      <w:r w:rsidRPr="004B6867">
        <w:rPr>
          <w:lang w:val="fr-FR"/>
        </w:rPr>
        <w:t>d</w:t>
      </w:r>
      <w:r w:rsidRPr="0012652A">
        <w:rPr>
          <w:lang w:val="fr-FR"/>
        </w:rPr>
        <w:t>s avec patience mon problème de géométrie.</w:t>
      </w:r>
      <w:r w:rsidRPr="00D4443A">
        <w:rPr>
          <w:lang w:val="fr-FR"/>
        </w:rPr>
        <w:t xml:space="preserve"> </w:t>
      </w:r>
      <w:r w:rsidRPr="003B584A">
        <w:rPr>
          <w:lang w:val="fr-FR"/>
        </w:rPr>
        <w:t xml:space="preserve"> </w:t>
      </w:r>
      <w:r w:rsidRPr="00343B45">
        <w:rPr>
          <w:lang w:val="en-US"/>
        </w:rPr>
        <w:t>_________</w:t>
      </w:r>
      <w:r w:rsidRPr="004722BC">
        <w:rPr>
          <w:lang w:val="en-US"/>
        </w:rPr>
        <w:t>_____</w:t>
      </w:r>
    </w:p>
    <w:p w:rsidR="00E1202B" w:rsidRPr="00343B45" w:rsidRDefault="00E1202B" w:rsidP="00E1202B">
      <w:pPr>
        <w:pStyle w:val="af"/>
        <w:spacing w:line="276" w:lineRule="auto"/>
        <w:rPr>
          <w:lang w:val="en-US"/>
        </w:rPr>
      </w:pPr>
      <w:r w:rsidRPr="00D4443A">
        <w:rPr>
          <w:lang w:val="fr-FR"/>
        </w:rPr>
        <w:t xml:space="preserve">4. </w:t>
      </w:r>
      <w:r w:rsidRPr="003B584A">
        <w:rPr>
          <w:lang w:val="fr-FR"/>
        </w:rPr>
        <w:t xml:space="preserve">Accouder sur </w:t>
      </w:r>
      <w:r>
        <w:t>с</w:t>
      </w:r>
      <w:r w:rsidRPr="003B584A">
        <w:rPr>
          <w:lang w:val="fr-FR"/>
        </w:rPr>
        <w:t xml:space="preserve">e bureau noir, je me </w:t>
      </w:r>
      <w:r w:rsidRPr="004B6867">
        <w:rPr>
          <w:lang w:val="fr-FR"/>
        </w:rPr>
        <w:t>sert</w:t>
      </w:r>
      <w:r w:rsidRPr="003B584A">
        <w:rPr>
          <w:lang w:val="fr-FR"/>
        </w:rPr>
        <w:t xml:space="preserve"> sagement du compa</w:t>
      </w:r>
      <w:r>
        <w:rPr>
          <w:lang w:val="fr-FR"/>
        </w:rPr>
        <w:t>s</w:t>
      </w:r>
      <w:r w:rsidRPr="00D4443A">
        <w:rPr>
          <w:lang w:val="fr-FR"/>
        </w:rPr>
        <w:t xml:space="preserve"> et </w:t>
      </w:r>
      <w:r w:rsidRPr="003B584A">
        <w:rPr>
          <w:lang w:val="fr-FR"/>
        </w:rPr>
        <w:t xml:space="preserve">de la règle. </w:t>
      </w:r>
      <w:r w:rsidRPr="00343B45">
        <w:rPr>
          <w:lang w:val="en-US"/>
        </w:rPr>
        <w:t>_____</w:t>
      </w:r>
      <w:r>
        <w:rPr>
          <w:lang w:val="en-US"/>
        </w:rPr>
        <w:t>________</w:t>
      </w:r>
    </w:p>
    <w:p w:rsidR="00E1202B" w:rsidRPr="00D4443A" w:rsidRDefault="00E1202B" w:rsidP="00E1202B">
      <w:pPr>
        <w:pStyle w:val="af"/>
        <w:spacing w:line="276" w:lineRule="auto"/>
        <w:rPr>
          <w:lang w:val="fr-FR"/>
        </w:rPr>
      </w:pPr>
      <w:r w:rsidRPr="00D4443A">
        <w:rPr>
          <w:lang w:val="fr-FR"/>
        </w:rPr>
        <w:t xml:space="preserve">5. </w:t>
      </w:r>
      <w:r w:rsidRPr="0012652A">
        <w:rPr>
          <w:lang w:val="fr-FR"/>
        </w:rPr>
        <w:t>Je suis studieux et tranqu</w:t>
      </w:r>
      <w:r w:rsidRPr="004B6867">
        <w:rPr>
          <w:lang w:val="fr-FR"/>
        </w:rPr>
        <w:t>ile</w:t>
      </w:r>
      <w:r w:rsidRPr="0012652A">
        <w:rPr>
          <w:lang w:val="fr-FR"/>
        </w:rPr>
        <w:t xml:space="preserve">. </w:t>
      </w:r>
      <w:r w:rsidRPr="00D4443A">
        <w:rPr>
          <w:lang w:val="fr-FR"/>
        </w:rPr>
        <w:t>_________________</w:t>
      </w:r>
    </w:p>
    <w:p w:rsidR="00E1202B" w:rsidRPr="00343B45" w:rsidRDefault="00E1202B" w:rsidP="00E1202B">
      <w:pPr>
        <w:pStyle w:val="af"/>
        <w:spacing w:line="276" w:lineRule="auto"/>
        <w:rPr>
          <w:lang w:val="en-US"/>
        </w:rPr>
      </w:pPr>
      <w:r w:rsidRPr="00D4443A">
        <w:rPr>
          <w:lang w:val="fr-FR"/>
        </w:rPr>
        <w:t xml:space="preserve">6. </w:t>
      </w:r>
      <w:r w:rsidRPr="0012652A">
        <w:rPr>
          <w:lang w:val="fr-FR"/>
        </w:rPr>
        <w:t>Des camarade</w:t>
      </w:r>
      <w:r>
        <w:rPr>
          <w:lang w:val="fr-FR"/>
        </w:rPr>
        <w:t>s</w:t>
      </w:r>
      <w:r w:rsidRPr="0012652A">
        <w:rPr>
          <w:lang w:val="fr-FR"/>
        </w:rPr>
        <w:t xml:space="preserve">, auprès de moi, parle à voie basse. </w:t>
      </w:r>
      <w:r w:rsidRPr="00343B45">
        <w:rPr>
          <w:lang w:val="en-US"/>
        </w:rPr>
        <w:t>_________________</w:t>
      </w:r>
    </w:p>
    <w:p w:rsidR="00E1202B" w:rsidRPr="00343B45" w:rsidRDefault="00E1202B" w:rsidP="00E1202B">
      <w:pPr>
        <w:pStyle w:val="af"/>
        <w:spacing w:line="276" w:lineRule="auto"/>
        <w:rPr>
          <w:lang w:val="en-US"/>
        </w:rPr>
      </w:pPr>
      <w:r w:rsidRPr="00D4443A">
        <w:rPr>
          <w:lang w:val="fr-FR"/>
        </w:rPr>
        <w:t xml:space="preserve">7. </w:t>
      </w:r>
      <w:r w:rsidRPr="0012652A">
        <w:rPr>
          <w:lang w:val="fr-FR"/>
        </w:rPr>
        <w:t>L'un deux aligne des chiff</w:t>
      </w:r>
      <w:r w:rsidRPr="004B6867">
        <w:rPr>
          <w:lang w:val="fr-FR"/>
        </w:rPr>
        <w:t>re</w:t>
      </w:r>
      <w:r w:rsidRPr="0012652A">
        <w:rPr>
          <w:lang w:val="fr-FR"/>
        </w:rPr>
        <w:t xml:space="preserve"> sur un tableau noir. </w:t>
      </w:r>
      <w:r w:rsidRPr="003B584A">
        <w:rPr>
          <w:lang w:val="fr-FR"/>
        </w:rPr>
        <w:t xml:space="preserve"> </w:t>
      </w:r>
      <w:r w:rsidRPr="00343B45">
        <w:rPr>
          <w:lang w:val="en-US"/>
        </w:rPr>
        <w:t>__________________</w:t>
      </w:r>
    </w:p>
    <w:p w:rsidR="00E1202B" w:rsidRPr="00343B45" w:rsidRDefault="00E1202B" w:rsidP="00E1202B">
      <w:pPr>
        <w:pStyle w:val="af"/>
        <w:spacing w:line="276" w:lineRule="auto"/>
        <w:rPr>
          <w:lang w:val="en-US"/>
        </w:rPr>
      </w:pPr>
      <w:r w:rsidRPr="00D4443A">
        <w:rPr>
          <w:lang w:val="fr-FR"/>
        </w:rPr>
        <w:t xml:space="preserve">8. </w:t>
      </w:r>
      <w:r w:rsidRPr="003B584A">
        <w:rPr>
          <w:lang w:val="fr-FR"/>
        </w:rPr>
        <w:t xml:space="preserve">Quelques-uns, moins sérieux, </w:t>
      </w:r>
      <w:r w:rsidRPr="004B6867">
        <w:rPr>
          <w:lang w:val="fr-FR"/>
        </w:rPr>
        <w:t>joue</w:t>
      </w:r>
      <w:r w:rsidRPr="003B584A">
        <w:rPr>
          <w:lang w:val="fr-FR"/>
        </w:rPr>
        <w:t xml:space="preserve"> aux bridge.  </w:t>
      </w:r>
      <w:r w:rsidRPr="00343B45">
        <w:rPr>
          <w:lang w:val="en-US"/>
        </w:rPr>
        <w:t>____________________</w:t>
      </w:r>
    </w:p>
    <w:p w:rsidR="00E1202B" w:rsidRPr="00CE2218" w:rsidRDefault="00E1202B" w:rsidP="00E1202B">
      <w:pPr>
        <w:pStyle w:val="af"/>
        <w:spacing w:line="276" w:lineRule="auto"/>
        <w:rPr>
          <w:lang w:val="en-US"/>
        </w:rPr>
      </w:pPr>
      <w:r w:rsidRPr="00D4443A">
        <w:rPr>
          <w:lang w:val="fr-FR"/>
        </w:rPr>
        <w:t xml:space="preserve">9. </w:t>
      </w:r>
      <w:r>
        <w:rPr>
          <w:lang w:val="fr-FR"/>
        </w:rPr>
        <w:t>De temps à</w:t>
      </w:r>
      <w:r w:rsidRPr="003B584A">
        <w:rPr>
          <w:lang w:val="fr-FR"/>
        </w:rPr>
        <w:t xml:space="preserve"> autre je jette</w:t>
      </w:r>
      <w:r w:rsidRPr="004B6867">
        <w:rPr>
          <w:lang w:val="fr-FR"/>
        </w:rPr>
        <w:t xml:space="preserve">s </w:t>
      </w:r>
      <w:r w:rsidRPr="003B584A">
        <w:rPr>
          <w:lang w:val="fr-FR"/>
        </w:rPr>
        <w:t xml:space="preserve">un coup d'oeil par la fenêtre.  </w:t>
      </w:r>
      <w:r w:rsidRPr="00343B45">
        <w:rPr>
          <w:lang w:val="en-US"/>
        </w:rPr>
        <w:t>_____</w:t>
      </w:r>
      <w:r w:rsidRPr="00CE2218">
        <w:rPr>
          <w:lang w:val="en-US"/>
        </w:rPr>
        <w:t>___________</w:t>
      </w:r>
    </w:p>
    <w:p w:rsidR="00E1202B" w:rsidRPr="00D4443A" w:rsidRDefault="00E1202B" w:rsidP="00E1202B">
      <w:pPr>
        <w:pStyle w:val="af"/>
        <w:spacing w:line="276" w:lineRule="auto"/>
        <w:rPr>
          <w:lang w:val="fr-FR"/>
        </w:rPr>
      </w:pPr>
      <w:r w:rsidRPr="00D4443A">
        <w:rPr>
          <w:lang w:val="fr-FR"/>
        </w:rPr>
        <w:lastRenderedPageBreak/>
        <w:t xml:space="preserve">10. </w:t>
      </w:r>
      <w:r w:rsidRPr="003B584A">
        <w:rPr>
          <w:lang w:val="fr-FR"/>
        </w:rPr>
        <w:t>Une branche d'arbre oscille</w:t>
      </w:r>
      <w:r w:rsidRPr="004B6867">
        <w:rPr>
          <w:lang w:val="fr-FR"/>
        </w:rPr>
        <w:t xml:space="preserve">s </w:t>
      </w:r>
      <w:r w:rsidRPr="003B584A">
        <w:rPr>
          <w:lang w:val="fr-FR"/>
        </w:rPr>
        <w:t xml:space="preserve">doucement dans le soleil </w:t>
      </w:r>
      <w:r w:rsidRPr="00D4443A">
        <w:rPr>
          <w:lang w:val="fr-FR"/>
        </w:rPr>
        <w:t xml:space="preserve"> ________________</w:t>
      </w:r>
    </w:p>
    <w:p w:rsidR="00E1202B" w:rsidRPr="00D4443A" w:rsidRDefault="00E1202B" w:rsidP="00E1202B">
      <w:pPr>
        <w:pStyle w:val="a9"/>
        <w:spacing w:line="360" w:lineRule="auto"/>
        <w:jc w:val="center"/>
        <w:rPr>
          <w:b/>
          <w:bCs/>
          <w:i/>
          <w:iCs/>
          <w:smallCaps/>
          <w:lang w:val="fr-FR"/>
        </w:rPr>
      </w:pPr>
    </w:p>
    <w:p w:rsidR="00E1202B" w:rsidRPr="00D4443A" w:rsidRDefault="00E1202B" w:rsidP="00E1202B">
      <w:pPr>
        <w:pStyle w:val="a9"/>
        <w:spacing w:line="360" w:lineRule="auto"/>
        <w:rPr>
          <w:b/>
          <w:bCs/>
          <w:i/>
          <w:iCs/>
          <w:smallCaps/>
        </w:rPr>
      </w:pPr>
      <w:r>
        <w:rPr>
          <w:b/>
          <w:bCs/>
          <w:smallCaps/>
          <w:lang w:val="fr-FR"/>
        </w:rPr>
        <w:t>III</w:t>
      </w:r>
      <w:r w:rsidRPr="00D4443A">
        <w:rPr>
          <w:b/>
          <w:bCs/>
          <w:smallCaps/>
        </w:rPr>
        <w:t xml:space="preserve">. </w:t>
      </w:r>
      <w:r>
        <w:rPr>
          <w:b/>
          <w:bCs/>
          <w:smallCaps/>
          <w:lang w:val="fr-FR"/>
        </w:rPr>
        <w:t>T</w:t>
      </w:r>
      <w:r w:rsidRPr="0093672A">
        <w:rPr>
          <w:b/>
          <w:bCs/>
          <w:smallCaps/>
          <w:lang w:val="fr-FR"/>
        </w:rPr>
        <w:t>est</w:t>
      </w:r>
      <w:r w:rsidRPr="00D4443A">
        <w:rPr>
          <w:b/>
          <w:bCs/>
          <w:smallCaps/>
        </w:rPr>
        <w:t xml:space="preserve"> </w:t>
      </w:r>
      <w:r w:rsidRPr="0093672A">
        <w:rPr>
          <w:b/>
          <w:bCs/>
          <w:smallCaps/>
          <w:lang w:val="fr-FR"/>
        </w:rPr>
        <w:t>de</w:t>
      </w:r>
      <w:r w:rsidRPr="00D4443A">
        <w:rPr>
          <w:b/>
          <w:bCs/>
          <w:smallCaps/>
        </w:rPr>
        <w:t xml:space="preserve"> </w:t>
      </w:r>
      <w:r w:rsidRPr="0093672A">
        <w:rPr>
          <w:b/>
          <w:bCs/>
          <w:smallCaps/>
          <w:lang w:val="fr-FR"/>
        </w:rPr>
        <w:t>lexique</w:t>
      </w:r>
    </w:p>
    <w:p w:rsidR="00E1202B" w:rsidRPr="0093672A" w:rsidRDefault="00E1202B" w:rsidP="00E1202B">
      <w:pPr>
        <w:pStyle w:val="3"/>
        <w:rPr>
          <w:sz w:val="24"/>
          <w:lang w:val="fr-FR"/>
        </w:rPr>
      </w:pPr>
      <w:r w:rsidRPr="00D4443A">
        <w:rPr>
          <w:sz w:val="24"/>
        </w:rPr>
        <w:t xml:space="preserve">1. </w:t>
      </w:r>
      <w:r>
        <w:rPr>
          <w:sz w:val="24"/>
        </w:rPr>
        <w:t>Подчеркните (обведите) слово</w:t>
      </w:r>
      <w:r w:rsidRPr="00D4443A">
        <w:rPr>
          <w:sz w:val="24"/>
        </w:rPr>
        <w:t>,</w:t>
      </w:r>
      <w:r>
        <w:rPr>
          <w:sz w:val="24"/>
        </w:rPr>
        <w:t xml:space="preserve"> общее для всех остальных</w:t>
      </w:r>
      <w:r w:rsidRPr="00D4443A">
        <w:rPr>
          <w:sz w:val="24"/>
        </w:rPr>
        <w:t xml:space="preserve">.  </w:t>
      </w:r>
      <w:r w:rsidRPr="00D4443A">
        <w:rPr>
          <w:sz w:val="24"/>
          <w:lang w:val="fr-FR"/>
        </w:rPr>
        <w:t>(</w:t>
      </w:r>
      <w:r>
        <w:rPr>
          <w:sz w:val="24"/>
          <w:lang w:val="fr-FR"/>
        </w:rPr>
        <w:t xml:space="preserve">7 </w:t>
      </w:r>
      <w:r>
        <w:rPr>
          <w:sz w:val="24"/>
        </w:rPr>
        <w:t>б</w:t>
      </w:r>
      <w:r w:rsidRPr="00E1202B">
        <w:rPr>
          <w:sz w:val="24"/>
          <w:lang w:val="en-US"/>
        </w:rPr>
        <w:t>.</w:t>
      </w:r>
      <w:r w:rsidRPr="00D4443A">
        <w:rPr>
          <w:sz w:val="24"/>
          <w:lang w:val="fr-FR"/>
        </w:rPr>
        <w:t>)</w:t>
      </w:r>
    </w:p>
    <w:p w:rsidR="00E1202B" w:rsidRPr="0040361E" w:rsidRDefault="00E1202B" w:rsidP="00E1202B">
      <w:pPr>
        <w:pStyle w:val="af"/>
        <w:spacing w:line="276" w:lineRule="auto"/>
        <w:rPr>
          <w:lang w:val="en-US"/>
        </w:rPr>
      </w:pPr>
      <w:r w:rsidRPr="0040361E">
        <w:rPr>
          <w:lang w:val="en-US"/>
        </w:rPr>
        <w:t>1. marronier - arbre - tilleul - hêtre - sapin - platane</w:t>
      </w:r>
    </w:p>
    <w:p w:rsidR="00E1202B" w:rsidRPr="0040361E" w:rsidRDefault="00E1202B" w:rsidP="00E1202B">
      <w:pPr>
        <w:pStyle w:val="af"/>
        <w:spacing w:line="276" w:lineRule="auto"/>
        <w:rPr>
          <w:lang w:val="en-US"/>
        </w:rPr>
      </w:pPr>
      <w:r w:rsidRPr="0040361E">
        <w:rPr>
          <w:lang w:val="en-US"/>
        </w:rPr>
        <w:t>2. café - eau - jus de fruits - bière - boisson - vin</w:t>
      </w:r>
    </w:p>
    <w:p w:rsidR="00E1202B" w:rsidRPr="0040361E" w:rsidRDefault="00E1202B" w:rsidP="00E1202B">
      <w:pPr>
        <w:pStyle w:val="af"/>
        <w:spacing w:line="276" w:lineRule="auto"/>
        <w:rPr>
          <w:lang w:val="en-US"/>
        </w:rPr>
      </w:pPr>
      <w:r w:rsidRPr="0040361E">
        <w:rPr>
          <w:lang w:val="en-US"/>
        </w:rPr>
        <w:t>3. libraire - commerçant - boulanger - boucher - bijoutier - pâtissier</w:t>
      </w:r>
    </w:p>
    <w:p w:rsidR="00E1202B" w:rsidRPr="0040361E" w:rsidRDefault="00E1202B" w:rsidP="00E1202B">
      <w:pPr>
        <w:pStyle w:val="af"/>
        <w:spacing w:line="276" w:lineRule="auto"/>
        <w:rPr>
          <w:lang w:val="en-US"/>
        </w:rPr>
      </w:pPr>
      <w:r w:rsidRPr="0040361E">
        <w:rPr>
          <w:lang w:val="en-US"/>
        </w:rPr>
        <w:t>4. presse - radio - télévision - cinéma - publicité - média</w:t>
      </w:r>
    </w:p>
    <w:p w:rsidR="00E1202B" w:rsidRPr="0040361E" w:rsidRDefault="00E1202B" w:rsidP="00E1202B">
      <w:pPr>
        <w:pStyle w:val="af"/>
        <w:spacing w:line="276" w:lineRule="auto"/>
        <w:rPr>
          <w:lang w:val="en-US"/>
        </w:rPr>
      </w:pPr>
      <w:r w:rsidRPr="0040361E">
        <w:rPr>
          <w:lang w:val="en-US"/>
        </w:rPr>
        <w:t>5. sardine - morue - hareng - maquereau - poisson - thon</w:t>
      </w:r>
    </w:p>
    <w:p w:rsidR="00E1202B" w:rsidRPr="0040361E" w:rsidRDefault="00E1202B" w:rsidP="00E1202B">
      <w:pPr>
        <w:pStyle w:val="af"/>
        <w:spacing w:line="276" w:lineRule="auto"/>
        <w:rPr>
          <w:lang w:val="en-US"/>
        </w:rPr>
      </w:pPr>
      <w:r w:rsidRPr="0040361E">
        <w:rPr>
          <w:lang w:val="en-US"/>
        </w:rPr>
        <w:t>6. plat - tasse - assiette - saladier - soucoupe</w:t>
      </w:r>
    </w:p>
    <w:p w:rsidR="00E1202B" w:rsidRPr="0040361E" w:rsidRDefault="00E1202B" w:rsidP="00E1202B">
      <w:pPr>
        <w:pStyle w:val="af"/>
        <w:spacing w:line="276" w:lineRule="auto"/>
        <w:rPr>
          <w:lang w:val="en-US"/>
        </w:rPr>
      </w:pPr>
      <w:r w:rsidRPr="0040361E">
        <w:rPr>
          <w:lang w:val="en-US"/>
        </w:rPr>
        <w:t>7. bavarder - discuter - jacasser - deviser – converser</w:t>
      </w:r>
    </w:p>
    <w:p w:rsidR="00E1202B" w:rsidRPr="00E1202B" w:rsidRDefault="00E1202B" w:rsidP="00E1202B">
      <w:pPr>
        <w:spacing w:after="0" w:line="240" w:lineRule="auto"/>
        <w:ind w:firstLine="900"/>
        <w:jc w:val="center"/>
        <w:rPr>
          <w:rFonts w:ascii="Times New Roman" w:hAnsi="Times New Roman" w:cs="Times New Roman"/>
          <w:b/>
          <w:sz w:val="28"/>
          <w:szCs w:val="28"/>
          <w:lang w:val="en-US"/>
        </w:rPr>
      </w:pPr>
    </w:p>
    <w:p w:rsidR="00E1202B" w:rsidRPr="00E1202B" w:rsidRDefault="00E1202B" w:rsidP="00E1202B">
      <w:pPr>
        <w:spacing w:after="0" w:line="240" w:lineRule="auto"/>
        <w:ind w:firstLine="900"/>
        <w:jc w:val="center"/>
        <w:rPr>
          <w:rFonts w:ascii="Times New Roman" w:hAnsi="Times New Roman" w:cs="Times New Roman"/>
          <w:b/>
          <w:sz w:val="28"/>
          <w:szCs w:val="28"/>
          <w:lang w:val="en-US"/>
        </w:rPr>
      </w:pPr>
    </w:p>
    <w:p w:rsidR="00E1202B" w:rsidRDefault="00E1202B" w:rsidP="00E1202B">
      <w:pPr>
        <w:pStyle w:val="Standard"/>
        <w:shd w:val="clear" w:color="auto" w:fill="FFFFFF"/>
        <w:jc w:val="center"/>
        <w:rPr>
          <w:rFonts w:ascii="Times New Roman" w:hAnsi="Times New Roman" w:cs="Times New Roman"/>
          <w:b/>
          <w:bCs/>
          <w:sz w:val="28"/>
          <w:szCs w:val="28"/>
        </w:rPr>
      </w:pPr>
      <w:r w:rsidRPr="00E32FCF">
        <w:rPr>
          <w:rFonts w:ascii="Times New Roman" w:hAnsi="Times New Roman" w:cs="Times New Roman"/>
          <w:b/>
          <w:bCs/>
          <w:sz w:val="28"/>
          <w:szCs w:val="28"/>
        </w:rPr>
        <w:t xml:space="preserve">10 </w:t>
      </w:r>
      <w:r>
        <w:rPr>
          <w:rFonts w:ascii="Times New Roman" w:hAnsi="Times New Roman" w:cs="Times New Roman"/>
          <w:b/>
          <w:bCs/>
          <w:sz w:val="28"/>
          <w:szCs w:val="28"/>
        </w:rPr>
        <w:t>класс</w:t>
      </w:r>
    </w:p>
    <w:p w:rsidR="00E1202B" w:rsidRDefault="00E1202B" w:rsidP="00E1202B">
      <w:pPr>
        <w:pStyle w:val="Standard"/>
        <w:shd w:val="clear" w:color="auto" w:fill="FFFFFF"/>
        <w:jc w:val="center"/>
        <w:rPr>
          <w:rFonts w:ascii="Times New Roman" w:hAnsi="Times New Roman" w:cs="Times New Roman"/>
          <w:b/>
          <w:bCs/>
          <w:sz w:val="28"/>
          <w:szCs w:val="28"/>
        </w:rPr>
      </w:pPr>
    </w:p>
    <w:p w:rsidR="00E1202B" w:rsidRPr="00E1202B" w:rsidRDefault="00E1202B" w:rsidP="00E1202B">
      <w:pPr>
        <w:jc w:val="center"/>
        <w:rPr>
          <w:b/>
          <w:sz w:val="24"/>
          <w:szCs w:val="24"/>
        </w:rPr>
      </w:pPr>
      <w:r w:rsidRPr="00E1202B">
        <w:rPr>
          <w:b/>
          <w:sz w:val="24"/>
          <w:szCs w:val="24"/>
        </w:rPr>
        <w:t xml:space="preserve">Понимание письменного текста             </w:t>
      </w:r>
    </w:p>
    <w:p w:rsidR="00E1202B" w:rsidRPr="00E1202B" w:rsidRDefault="00E1202B" w:rsidP="00E1202B">
      <w:pPr>
        <w:jc w:val="right"/>
        <w:rPr>
          <w:b/>
          <w:sz w:val="24"/>
          <w:szCs w:val="24"/>
        </w:rPr>
      </w:pPr>
      <w:r w:rsidRPr="00E1202B">
        <w:rPr>
          <w:b/>
          <w:sz w:val="24"/>
          <w:szCs w:val="24"/>
        </w:rPr>
        <w:t>18  баллов</w:t>
      </w:r>
    </w:p>
    <w:p w:rsidR="00E1202B" w:rsidRPr="00E1202B" w:rsidRDefault="00E1202B" w:rsidP="00E1202B">
      <w:pPr>
        <w:rPr>
          <w:b/>
          <w:sz w:val="24"/>
          <w:szCs w:val="24"/>
        </w:rPr>
      </w:pPr>
      <w:r w:rsidRPr="00E1202B">
        <w:rPr>
          <w:b/>
          <w:sz w:val="24"/>
          <w:szCs w:val="24"/>
          <w:lang w:val="en-US"/>
        </w:rPr>
        <w:t>Lisez</w:t>
      </w:r>
      <w:r w:rsidRPr="00E1202B">
        <w:rPr>
          <w:b/>
          <w:sz w:val="24"/>
          <w:szCs w:val="24"/>
        </w:rPr>
        <w:t xml:space="preserve"> </w:t>
      </w:r>
      <w:r w:rsidRPr="00E1202B">
        <w:rPr>
          <w:b/>
          <w:sz w:val="24"/>
          <w:szCs w:val="24"/>
          <w:lang w:val="en-US"/>
        </w:rPr>
        <w:t>le</w:t>
      </w:r>
      <w:r w:rsidRPr="00E1202B">
        <w:rPr>
          <w:b/>
          <w:sz w:val="24"/>
          <w:szCs w:val="24"/>
        </w:rPr>
        <w:t xml:space="preserve"> </w:t>
      </w:r>
      <w:r w:rsidRPr="00E1202B">
        <w:rPr>
          <w:b/>
          <w:sz w:val="24"/>
          <w:szCs w:val="24"/>
          <w:lang w:val="en-US"/>
        </w:rPr>
        <w:t>document</w:t>
      </w:r>
    </w:p>
    <w:p w:rsidR="00E1202B" w:rsidRPr="00E1202B" w:rsidRDefault="00E1202B" w:rsidP="00E1202B">
      <w:pPr>
        <w:jc w:val="center"/>
        <w:rPr>
          <w:b/>
          <w:sz w:val="24"/>
          <w:szCs w:val="24"/>
          <w:lang w:val="en-US"/>
        </w:rPr>
      </w:pPr>
      <w:r w:rsidRPr="00E1202B">
        <w:rPr>
          <w:b/>
          <w:sz w:val="24"/>
          <w:szCs w:val="24"/>
          <w:lang w:val="en-US"/>
        </w:rPr>
        <w:t>Que pensez-vous des musées?</w:t>
      </w:r>
    </w:p>
    <w:p w:rsidR="00E1202B" w:rsidRPr="00E1202B" w:rsidRDefault="00E1202B" w:rsidP="00E1202B">
      <w:pPr>
        <w:rPr>
          <w:sz w:val="24"/>
          <w:szCs w:val="24"/>
          <w:lang w:val="en-US"/>
        </w:rPr>
      </w:pPr>
      <w:r w:rsidRPr="00E1202B">
        <w:rPr>
          <w:b/>
          <w:sz w:val="24"/>
          <w:szCs w:val="24"/>
          <w:lang w:val="en-US"/>
        </w:rPr>
        <w:t>Olivier</w:t>
      </w:r>
      <w:r w:rsidRPr="00E1202B">
        <w:rPr>
          <w:sz w:val="24"/>
          <w:szCs w:val="24"/>
          <w:lang w:val="en-US"/>
        </w:rPr>
        <w:t>. Moi, j’adore! Surtout les grandes expositions qui parcourent toute une époque et donnent beaucoup d’informations sur la vie des gens. Ce qui est intéressant, se sont les musées où il n’y a pas seulement des oeuvres d’art mais aussi des objets de la vie quotidienne: costumes, meuble etc. Les musées permettent d’avoir une trace de notre passé, de mieux connaître nos racines , de comprendre ce que nous sommes aujourd’hui. Ils sont indespensables! Libre à ce qui n’aiment pas les musées de ne pas y aller…</w:t>
      </w:r>
    </w:p>
    <w:p w:rsidR="00E1202B" w:rsidRPr="00E1202B" w:rsidRDefault="00E1202B" w:rsidP="00E1202B">
      <w:pPr>
        <w:rPr>
          <w:sz w:val="24"/>
          <w:szCs w:val="24"/>
          <w:lang w:val="en-US"/>
        </w:rPr>
      </w:pPr>
      <w:r w:rsidRPr="00E1202B">
        <w:rPr>
          <w:b/>
          <w:sz w:val="24"/>
          <w:szCs w:val="24"/>
          <w:lang w:val="en-US"/>
        </w:rPr>
        <w:t>Emma</w:t>
      </w:r>
      <w:r w:rsidRPr="00E1202B">
        <w:rPr>
          <w:sz w:val="24"/>
          <w:szCs w:val="24"/>
          <w:lang w:val="en-US"/>
        </w:rPr>
        <w:t>. C’est très intéressant pour moi, car je rève de faire les Beaux-Arts… Le dessin et la peinture sont mes passions! Ce qui est très bien, c’est de pouvoir passer autant de temps qu’on le veut devant une oeuvre. On peut avancer à son rythme, négliger ce que ne nous intéresse pas, revenir en arrière, s’attarder où on le souhaite.</w:t>
      </w:r>
    </w:p>
    <w:p w:rsidR="00E1202B" w:rsidRPr="00E1202B" w:rsidRDefault="00E1202B" w:rsidP="00E1202B">
      <w:pPr>
        <w:rPr>
          <w:sz w:val="24"/>
          <w:szCs w:val="24"/>
          <w:lang w:val="en-US"/>
        </w:rPr>
      </w:pPr>
      <w:r w:rsidRPr="00E1202B">
        <w:rPr>
          <w:b/>
          <w:sz w:val="24"/>
          <w:szCs w:val="24"/>
          <w:lang w:val="en-US"/>
        </w:rPr>
        <w:t>Pablo</w:t>
      </w:r>
      <w:r w:rsidRPr="00E1202B">
        <w:rPr>
          <w:sz w:val="24"/>
          <w:szCs w:val="24"/>
          <w:lang w:val="en-US"/>
        </w:rPr>
        <w:t xml:space="preserve">. L’idée de musée me déplaît . La culture n’a pas être enfermée. L’art doit occuper la rue, les collèges, les halls de gare… pour que chacun puisse  en profiter en toute liberté. </w:t>
      </w:r>
    </w:p>
    <w:p w:rsidR="00E1202B" w:rsidRPr="00E1202B" w:rsidRDefault="00E1202B" w:rsidP="00E1202B">
      <w:pPr>
        <w:rPr>
          <w:sz w:val="24"/>
          <w:szCs w:val="24"/>
          <w:lang w:val="en-US"/>
        </w:rPr>
      </w:pPr>
      <w:r w:rsidRPr="00E1202B">
        <w:rPr>
          <w:b/>
          <w:sz w:val="24"/>
          <w:szCs w:val="24"/>
          <w:lang w:val="en-US"/>
        </w:rPr>
        <w:t>Alex</w:t>
      </w:r>
      <w:r w:rsidRPr="00E1202B">
        <w:rPr>
          <w:sz w:val="24"/>
          <w:szCs w:val="24"/>
          <w:lang w:val="en-US"/>
        </w:rPr>
        <w:t>. Ca pourrait être intéressant, mais au bout d’un quart d’heure, je m’ennui car il n’y a rien à faire à part regarder. J’avoue que je ne suis pas passionné par le fait de rester des heures devant un tableau! C’est d’autant plus ennuyeux  dans les très grands musées: on en voit pas la fin… Pourquoi n’organise-t-on pas des parcours avec des questions et des recherches comme  dans certains châteaux? En fait, j’aime être “acteur” et pas seulement “spectateur” .</w:t>
      </w:r>
    </w:p>
    <w:p w:rsidR="00E1202B" w:rsidRPr="00E1202B" w:rsidRDefault="00E1202B" w:rsidP="00E1202B">
      <w:pPr>
        <w:rPr>
          <w:sz w:val="24"/>
          <w:szCs w:val="24"/>
          <w:lang w:val="en-US"/>
        </w:rPr>
      </w:pPr>
      <w:r w:rsidRPr="00E1202B">
        <w:rPr>
          <w:b/>
          <w:sz w:val="24"/>
          <w:szCs w:val="24"/>
          <w:lang w:val="en-US"/>
        </w:rPr>
        <w:lastRenderedPageBreak/>
        <w:t>Mehdi</w:t>
      </w:r>
      <w:r w:rsidRPr="00E1202B">
        <w:rPr>
          <w:sz w:val="24"/>
          <w:szCs w:val="24"/>
          <w:lang w:val="en-US"/>
        </w:rPr>
        <w:t xml:space="preserve">. Ce qu’on expose dans les musées, c’est soit des trucs très anciens qui nous ennnuient, soit des oeuvres très modernes auxquelles on ne comprend rien! Il n’y a pas de juste milieu. Les musées ne présentent que la Culture avec un C majuscule, la culture “officielle”. On ne trouve rien qui nous corresponde particulièrement: graffitis, bande dessinée, pochoirs…. C’est beaucoup trop sérieux et adulte à mon goût. </w:t>
      </w:r>
    </w:p>
    <w:p w:rsidR="00E1202B" w:rsidRPr="00E1202B" w:rsidRDefault="00E1202B" w:rsidP="00E1202B">
      <w:pPr>
        <w:rPr>
          <w:sz w:val="24"/>
          <w:szCs w:val="24"/>
          <w:lang w:val="en-US"/>
        </w:rPr>
      </w:pPr>
    </w:p>
    <w:p w:rsidR="00E1202B" w:rsidRPr="00E1202B" w:rsidRDefault="00E1202B" w:rsidP="00E1202B">
      <w:pPr>
        <w:rPr>
          <w:sz w:val="24"/>
          <w:szCs w:val="24"/>
          <w:lang w:val="en-US"/>
        </w:rPr>
      </w:pPr>
    </w:p>
    <w:p w:rsidR="00E1202B" w:rsidRPr="00B1203F" w:rsidRDefault="00E1202B" w:rsidP="00E1202B">
      <w:pPr>
        <w:pStyle w:val="af"/>
        <w:rPr>
          <w:sz w:val="26"/>
          <w:szCs w:val="26"/>
        </w:rPr>
      </w:pPr>
      <w:r w:rsidRPr="00B1203F">
        <w:rPr>
          <w:b/>
          <w:sz w:val="26"/>
          <w:szCs w:val="26"/>
          <w:lang w:val="en-US"/>
        </w:rPr>
        <w:t xml:space="preserve">II. </w:t>
      </w:r>
      <w:r w:rsidRPr="00B1203F">
        <w:rPr>
          <w:sz w:val="26"/>
          <w:szCs w:val="26"/>
          <w:lang w:val="en-US"/>
        </w:rPr>
        <w:t xml:space="preserve">Quelle est l’opinion des jeunes interrogés? </w:t>
      </w:r>
      <w:r w:rsidRPr="00B1203F">
        <w:rPr>
          <w:sz w:val="26"/>
          <w:szCs w:val="26"/>
        </w:rPr>
        <w:t>Кто какого мнения?</w:t>
      </w:r>
    </w:p>
    <w:p w:rsidR="00E1202B" w:rsidRPr="00B1203F" w:rsidRDefault="00E1202B" w:rsidP="00E1202B">
      <w:pPr>
        <w:pStyle w:val="af"/>
        <w:rPr>
          <w:sz w:val="26"/>
          <w:szCs w:val="26"/>
        </w:rPr>
      </w:pPr>
      <w:r w:rsidRPr="00B1203F">
        <w:rPr>
          <w:i/>
          <w:sz w:val="26"/>
          <w:szCs w:val="26"/>
        </w:rPr>
        <w:t>Поставить крестик в соответствующей клетке</w:t>
      </w:r>
      <w:r w:rsidRPr="00B1203F">
        <w:rPr>
          <w:sz w:val="26"/>
          <w:szCs w:val="26"/>
        </w:rPr>
        <w:t xml:space="preserve">.     </w:t>
      </w:r>
    </w:p>
    <w:p w:rsidR="00E1202B" w:rsidRPr="00B1203F" w:rsidRDefault="00E1202B" w:rsidP="00E1202B">
      <w:pPr>
        <w:pStyle w:val="af"/>
        <w:jc w:val="right"/>
        <w:rPr>
          <w:sz w:val="26"/>
          <w:szCs w:val="26"/>
        </w:rPr>
      </w:pPr>
      <w:r w:rsidRPr="00B1203F">
        <w:rPr>
          <w:b/>
          <w:sz w:val="26"/>
          <w:szCs w:val="26"/>
        </w:rPr>
        <w:t xml:space="preserve">        7,5 баллов </w:t>
      </w:r>
      <w:r w:rsidRPr="00B1203F">
        <w:rPr>
          <w:sz w:val="26"/>
          <w:szCs w:val="26"/>
        </w:rPr>
        <w:t xml:space="preserve">(по </w:t>
      </w:r>
      <w:r w:rsidRPr="00B1203F">
        <w:rPr>
          <w:b/>
          <w:sz w:val="26"/>
          <w:szCs w:val="26"/>
        </w:rPr>
        <w:t xml:space="preserve">1,5 </w:t>
      </w:r>
      <w:r w:rsidRPr="00B1203F">
        <w:rPr>
          <w:sz w:val="26"/>
          <w:szCs w:val="26"/>
        </w:rPr>
        <w:t>балла за правильный ответ)</w:t>
      </w:r>
    </w:p>
    <w:tbl>
      <w:tblPr>
        <w:tblW w:w="0" w:type="auto"/>
        <w:jc w:val="center"/>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77"/>
        <w:gridCol w:w="1205"/>
        <w:gridCol w:w="1206"/>
        <w:gridCol w:w="1205"/>
        <w:gridCol w:w="1206"/>
        <w:gridCol w:w="1206"/>
      </w:tblGrid>
      <w:tr w:rsidR="00E1202B" w:rsidRPr="00B1203F" w:rsidTr="00E1202B">
        <w:trPr>
          <w:jc w:val="center"/>
        </w:trPr>
        <w:tc>
          <w:tcPr>
            <w:tcW w:w="3477" w:type="dxa"/>
          </w:tcPr>
          <w:p w:rsidR="00E1202B" w:rsidRPr="00B1203F" w:rsidRDefault="00E1202B" w:rsidP="00E1202B">
            <w:pPr>
              <w:spacing w:after="0" w:line="240" w:lineRule="auto"/>
              <w:rPr>
                <w:rFonts w:eastAsia="Times New Roman" w:cs="Times New Roman"/>
                <w:sz w:val="26"/>
                <w:szCs w:val="26"/>
                <w:lang w:val="fr-FR"/>
              </w:rPr>
            </w:pPr>
          </w:p>
        </w:tc>
        <w:tc>
          <w:tcPr>
            <w:tcW w:w="1205" w:type="dxa"/>
          </w:tcPr>
          <w:p w:rsidR="00E1202B" w:rsidRPr="00B1203F" w:rsidRDefault="00E1202B" w:rsidP="00E1202B">
            <w:pPr>
              <w:spacing w:after="0" w:line="240" w:lineRule="auto"/>
              <w:rPr>
                <w:rFonts w:eastAsia="Times New Roman" w:cs="Times New Roman"/>
                <w:sz w:val="26"/>
                <w:szCs w:val="26"/>
                <w:lang w:val="fr-FR"/>
              </w:rPr>
            </w:pPr>
            <w:r w:rsidRPr="00B1203F">
              <w:rPr>
                <w:rFonts w:eastAsia="Times New Roman" w:cs="Times New Roman"/>
                <w:sz w:val="26"/>
                <w:szCs w:val="26"/>
                <w:lang w:val="fr-FR"/>
              </w:rPr>
              <w:t>Olivier</w:t>
            </w:r>
          </w:p>
        </w:tc>
        <w:tc>
          <w:tcPr>
            <w:tcW w:w="1206" w:type="dxa"/>
          </w:tcPr>
          <w:p w:rsidR="00E1202B" w:rsidRPr="00B1203F" w:rsidRDefault="00E1202B" w:rsidP="00E1202B">
            <w:pPr>
              <w:spacing w:after="0" w:line="240" w:lineRule="auto"/>
              <w:rPr>
                <w:rFonts w:eastAsia="Times New Roman" w:cs="Times New Roman"/>
                <w:sz w:val="26"/>
                <w:szCs w:val="26"/>
                <w:lang w:val="fr-FR"/>
              </w:rPr>
            </w:pPr>
            <w:r w:rsidRPr="00B1203F">
              <w:rPr>
                <w:rFonts w:eastAsia="Times New Roman" w:cs="Times New Roman"/>
                <w:sz w:val="26"/>
                <w:szCs w:val="26"/>
                <w:lang w:val="fr-FR"/>
              </w:rPr>
              <w:t>Emma</w:t>
            </w:r>
          </w:p>
        </w:tc>
        <w:tc>
          <w:tcPr>
            <w:tcW w:w="1205" w:type="dxa"/>
          </w:tcPr>
          <w:p w:rsidR="00E1202B" w:rsidRPr="00B1203F" w:rsidRDefault="00E1202B" w:rsidP="00E1202B">
            <w:pPr>
              <w:spacing w:after="0" w:line="240" w:lineRule="auto"/>
              <w:rPr>
                <w:rFonts w:eastAsia="Times New Roman" w:cs="Times New Roman"/>
                <w:sz w:val="26"/>
                <w:szCs w:val="26"/>
                <w:lang w:val="fr-FR"/>
              </w:rPr>
            </w:pPr>
            <w:r w:rsidRPr="00B1203F">
              <w:rPr>
                <w:rFonts w:eastAsia="Times New Roman" w:cs="Times New Roman"/>
                <w:sz w:val="26"/>
                <w:szCs w:val="26"/>
                <w:lang w:val="fr-FR"/>
              </w:rPr>
              <w:t>Pablo</w:t>
            </w:r>
          </w:p>
        </w:tc>
        <w:tc>
          <w:tcPr>
            <w:tcW w:w="1206" w:type="dxa"/>
          </w:tcPr>
          <w:p w:rsidR="00E1202B" w:rsidRPr="00B1203F" w:rsidRDefault="00E1202B" w:rsidP="00E1202B">
            <w:pPr>
              <w:spacing w:after="0" w:line="240" w:lineRule="auto"/>
              <w:rPr>
                <w:rFonts w:eastAsia="Times New Roman" w:cs="Times New Roman"/>
                <w:sz w:val="26"/>
                <w:szCs w:val="26"/>
                <w:lang w:val="fr-FR"/>
              </w:rPr>
            </w:pPr>
            <w:r w:rsidRPr="00B1203F">
              <w:rPr>
                <w:rFonts w:eastAsia="Times New Roman" w:cs="Times New Roman"/>
                <w:sz w:val="26"/>
                <w:szCs w:val="26"/>
                <w:lang w:val="fr-FR"/>
              </w:rPr>
              <w:t>Mehdi</w:t>
            </w:r>
          </w:p>
        </w:tc>
        <w:tc>
          <w:tcPr>
            <w:tcW w:w="1206" w:type="dxa"/>
          </w:tcPr>
          <w:p w:rsidR="00E1202B" w:rsidRPr="00B1203F" w:rsidRDefault="00E1202B" w:rsidP="00E1202B">
            <w:pPr>
              <w:spacing w:after="0" w:line="240" w:lineRule="auto"/>
              <w:rPr>
                <w:rFonts w:eastAsia="Times New Roman" w:cs="Times New Roman"/>
                <w:sz w:val="26"/>
                <w:szCs w:val="26"/>
                <w:lang w:val="fr-FR"/>
              </w:rPr>
            </w:pPr>
            <w:r w:rsidRPr="00B1203F">
              <w:rPr>
                <w:rFonts w:eastAsia="Times New Roman" w:cs="Times New Roman"/>
                <w:sz w:val="26"/>
                <w:szCs w:val="26"/>
                <w:lang w:val="fr-FR"/>
              </w:rPr>
              <w:t>Alex</w:t>
            </w:r>
          </w:p>
        </w:tc>
      </w:tr>
      <w:tr w:rsidR="00E1202B" w:rsidRPr="00B1203F" w:rsidTr="00E1202B">
        <w:trPr>
          <w:jc w:val="center"/>
        </w:trPr>
        <w:tc>
          <w:tcPr>
            <w:tcW w:w="3477" w:type="dxa"/>
          </w:tcPr>
          <w:p w:rsidR="00E1202B" w:rsidRPr="00B1203F" w:rsidRDefault="00E1202B" w:rsidP="00E1202B">
            <w:pPr>
              <w:spacing w:after="0" w:line="240" w:lineRule="auto"/>
              <w:rPr>
                <w:rFonts w:eastAsia="Times New Roman" w:cs="Times New Roman"/>
                <w:sz w:val="26"/>
                <w:szCs w:val="26"/>
                <w:lang w:val="fr-FR"/>
              </w:rPr>
            </w:pPr>
            <w:r w:rsidRPr="00B1203F">
              <w:rPr>
                <w:rFonts w:eastAsia="Times New Roman" w:cs="Times New Roman"/>
                <w:sz w:val="26"/>
                <w:szCs w:val="26"/>
              </w:rPr>
              <w:t xml:space="preserve">1. </w:t>
            </w:r>
            <w:r w:rsidRPr="00B1203F">
              <w:rPr>
                <w:rFonts w:eastAsia="Times New Roman" w:cs="Times New Roman"/>
                <w:sz w:val="26"/>
                <w:szCs w:val="26"/>
                <w:lang w:val="fr-FR"/>
              </w:rPr>
              <w:t>Apprécie tous les musées</w:t>
            </w:r>
          </w:p>
        </w:tc>
        <w:tc>
          <w:tcPr>
            <w:tcW w:w="1205"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5"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r>
      <w:tr w:rsidR="00E1202B" w:rsidRPr="00B1203F" w:rsidTr="00E1202B">
        <w:trPr>
          <w:jc w:val="center"/>
        </w:trPr>
        <w:tc>
          <w:tcPr>
            <w:tcW w:w="3477" w:type="dxa"/>
          </w:tcPr>
          <w:p w:rsidR="00E1202B" w:rsidRPr="00B1203F" w:rsidRDefault="00E1202B" w:rsidP="00E1202B">
            <w:pPr>
              <w:spacing w:after="0" w:line="240" w:lineRule="auto"/>
              <w:rPr>
                <w:rFonts w:eastAsia="Times New Roman" w:cs="Times New Roman"/>
                <w:sz w:val="26"/>
                <w:szCs w:val="26"/>
                <w:lang w:val="fr-FR"/>
              </w:rPr>
            </w:pPr>
            <w:r w:rsidRPr="00B1203F">
              <w:rPr>
                <w:rFonts w:eastAsia="Times New Roman" w:cs="Times New Roman"/>
                <w:sz w:val="26"/>
                <w:szCs w:val="26"/>
              </w:rPr>
              <w:t xml:space="preserve">2. </w:t>
            </w:r>
            <w:r w:rsidRPr="00B1203F">
              <w:rPr>
                <w:rFonts w:eastAsia="Times New Roman" w:cs="Times New Roman"/>
                <w:sz w:val="26"/>
                <w:szCs w:val="26"/>
                <w:lang w:val="fr-FR"/>
              </w:rPr>
              <w:t>Aprécie certains musées</w:t>
            </w:r>
          </w:p>
        </w:tc>
        <w:tc>
          <w:tcPr>
            <w:tcW w:w="1205"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5"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r>
      <w:tr w:rsidR="00E1202B" w:rsidRPr="00B1203F" w:rsidTr="00E1202B">
        <w:trPr>
          <w:jc w:val="center"/>
        </w:trPr>
        <w:tc>
          <w:tcPr>
            <w:tcW w:w="3477" w:type="dxa"/>
          </w:tcPr>
          <w:p w:rsidR="00E1202B" w:rsidRPr="00B1203F" w:rsidRDefault="00E1202B" w:rsidP="00E1202B">
            <w:pPr>
              <w:spacing w:after="0" w:line="240" w:lineRule="auto"/>
              <w:rPr>
                <w:rFonts w:eastAsia="Times New Roman" w:cs="Times New Roman"/>
                <w:sz w:val="26"/>
                <w:szCs w:val="26"/>
                <w:lang w:val="fr-FR"/>
              </w:rPr>
            </w:pPr>
            <w:r w:rsidRPr="00B1203F">
              <w:rPr>
                <w:rFonts w:eastAsia="Times New Roman" w:cs="Times New Roman"/>
                <w:sz w:val="26"/>
                <w:szCs w:val="26"/>
              </w:rPr>
              <w:t xml:space="preserve">3. </w:t>
            </w:r>
            <w:r w:rsidRPr="00B1203F">
              <w:rPr>
                <w:rFonts w:eastAsia="Times New Roman" w:cs="Times New Roman"/>
                <w:sz w:val="26"/>
                <w:szCs w:val="26"/>
                <w:lang w:val="fr-FR"/>
              </w:rPr>
              <w:t>N’apprécie pas les musées</w:t>
            </w:r>
          </w:p>
        </w:tc>
        <w:tc>
          <w:tcPr>
            <w:tcW w:w="1205"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5"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c>
          <w:tcPr>
            <w:tcW w:w="1206" w:type="dxa"/>
          </w:tcPr>
          <w:p w:rsidR="00E1202B" w:rsidRPr="00B1203F" w:rsidRDefault="00E1202B" w:rsidP="00E1202B">
            <w:pPr>
              <w:spacing w:after="0" w:line="240" w:lineRule="auto"/>
              <w:jc w:val="center"/>
              <w:rPr>
                <w:rFonts w:eastAsia="Times New Roman" w:cs="Times New Roman"/>
                <w:sz w:val="26"/>
                <w:szCs w:val="26"/>
                <w:lang w:val="fr-FR"/>
              </w:rPr>
            </w:pPr>
          </w:p>
        </w:tc>
      </w:tr>
    </w:tbl>
    <w:p w:rsidR="00E1202B" w:rsidRDefault="00E1202B" w:rsidP="00E1202B">
      <w:pPr>
        <w:spacing w:after="0" w:line="240" w:lineRule="auto"/>
        <w:rPr>
          <w:rFonts w:eastAsia="Times New Roman" w:cs="Times New Roman"/>
          <w:b/>
          <w:szCs w:val="28"/>
        </w:rPr>
      </w:pPr>
    </w:p>
    <w:p w:rsidR="00E1202B" w:rsidRDefault="00E1202B" w:rsidP="00E1202B">
      <w:pPr>
        <w:spacing w:after="0" w:line="240" w:lineRule="auto"/>
        <w:rPr>
          <w:rFonts w:eastAsia="Times New Roman" w:cs="Times New Roman"/>
          <w:sz w:val="26"/>
          <w:szCs w:val="26"/>
        </w:rPr>
      </w:pPr>
      <w:r w:rsidRPr="00B1203F">
        <w:rPr>
          <w:rFonts w:eastAsia="Times New Roman" w:cs="Times New Roman"/>
          <w:b/>
          <w:sz w:val="26"/>
          <w:szCs w:val="26"/>
          <w:lang w:val="fr-FR"/>
        </w:rPr>
        <w:t xml:space="preserve">III. </w:t>
      </w:r>
      <w:r w:rsidRPr="00B1203F">
        <w:rPr>
          <w:rFonts w:eastAsia="Times New Roman" w:cs="Times New Roman"/>
          <w:sz w:val="26"/>
          <w:szCs w:val="26"/>
        </w:rPr>
        <w:t xml:space="preserve">Ответить на вопрос (графа </w:t>
      </w:r>
      <w:r w:rsidRPr="00B1203F">
        <w:rPr>
          <w:rFonts w:eastAsia="Times New Roman" w:cs="Times New Roman"/>
          <w:b/>
          <w:sz w:val="26"/>
          <w:szCs w:val="26"/>
        </w:rPr>
        <w:t>А</w:t>
      </w:r>
      <w:r w:rsidRPr="00B1203F">
        <w:rPr>
          <w:rFonts w:eastAsia="Times New Roman" w:cs="Times New Roman"/>
          <w:sz w:val="26"/>
          <w:szCs w:val="26"/>
        </w:rPr>
        <w:t>), написав в графе</w:t>
      </w:r>
      <w:r w:rsidRPr="00B1203F">
        <w:rPr>
          <w:rFonts w:eastAsia="Times New Roman" w:cs="Times New Roman"/>
          <w:b/>
          <w:sz w:val="26"/>
          <w:szCs w:val="26"/>
        </w:rPr>
        <w:t xml:space="preserve"> </w:t>
      </w:r>
      <w:r w:rsidRPr="00B1203F">
        <w:rPr>
          <w:rFonts w:eastAsia="Times New Roman" w:cs="Times New Roman"/>
          <w:b/>
          <w:sz w:val="26"/>
          <w:szCs w:val="26"/>
          <w:lang w:val="en-US"/>
        </w:rPr>
        <w:t>B</w:t>
      </w:r>
      <w:r w:rsidRPr="00B1203F">
        <w:rPr>
          <w:rFonts w:eastAsia="Times New Roman" w:cs="Times New Roman"/>
          <w:b/>
          <w:sz w:val="26"/>
          <w:szCs w:val="26"/>
        </w:rPr>
        <w:t xml:space="preserve"> </w:t>
      </w:r>
      <w:r w:rsidRPr="00B1203F">
        <w:rPr>
          <w:rFonts w:eastAsia="Times New Roman" w:cs="Times New Roman"/>
          <w:sz w:val="26"/>
          <w:szCs w:val="26"/>
        </w:rPr>
        <w:t>соответствующее имя (</w:t>
      </w:r>
      <w:r w:rsidRPr="00B1203F">
        <w:rPr>
          <w:rFonts w:eastAsia="Times New Roman" w:cs="Times New Roman"/>
          <w:sz w:val="26"/>
          <w:szCs w:val="26"/>
          <w:lang w:val="en-US"/>
        </w:rPr>
        <w:t>Mehdi</w:t>
      </w:r>
      <w:r w:rsidRPr="00B1203F">
        <w:rPr>
          <w:rFonts w:eastAsia="Times New Roman" w:cs="Times New Roman"/>
          <w:sz w:val="26"/>
          <w:szCs w:val="26"/>
        </w:rPr>
        <w:t xml:space="preserve">, </w:t>
      </w:r>
      <w:r w:rsidRPr="00B1203F">
        <w:rPr>
          <w:rFonts w:eastAsia="Times New Roman" w:cs="Times New Roman"/>
          <w:sz w:val="26"/>
          <w:szCs w:val="26"/>
          <w:lang w:val="en-US"/>
        </w:rPr>
        <w:t>Olivier</w:t>
      </w:r>
      <w:r w:rsidRPr="00B1203F">
        <w:rPr>
          <w:rFonts w:eastAsia="Times New Roman" w:cs="Times New Roman"/>
          <w:sz w:val="26"/>
          <w:szCs w:val="26"/>
        </w:rPr>
        <w:t xml:space="preserve">, </w:t>
      </w:r>
      <w:r w:rsidRPr="00B1203F">
        <w:rPr>
          <w:rFonts w:eastAsia="Times New Roman" w:cs="Times New Roman"/>
          <w:sz w:val="26"/>
          <w:szCs w:val="26"/>
          <w:lang w:val="en-US"/>
        </w:rPr>
        <w:t>Emma</w:t>
      </w:r>
      <w:r w:rsidRPr="00B1203F">
        <w:rPr>
          <w:rFonts w:eastAsia="Times New Roman" w:cs="Times New Roman"/>
          <w:sz w:val="26"/>
          <w:szCs w:val="26"/>
        </w:rPr>
        <w:t xml:space="preserve">, </w:t>
      </w:r>
      <w:r w:rsidRPr="00B1203F">
        <w:rPr>
          <w:rFonts w:eastAsia="Times New Roman" w:cs="Times New Roman"/>
          <w:sz w:val="26"/>
          <w:szCs w:val="26"/>
          <w:lang w:val="en-US"/>
        </w:rPr>
        <w:t>Pablo</w:t>
      </w:r>
      <w:r w:rsidRPr="00B1203F">
        <w:rPr>
          <w:rFonts w:eastAsia="Times New Roman" w:cs="Times New Roman"/>
          <w:sz w:val="26"/>
          <w:szCs w:val="26"/>
        </w:rPr>
        <w:t xml:space="preserve">, </w:t>
      </w:r>
      <w:r w:rsidRPr="00B1203F">
        <w:rPr>
          <w:rFonts w:eastAsia="Times New Roman" w:cs="Times New Roman"/>
          <w:sz w:val="26"/>
          <w:szCs w:val="26"/>
          <w:lang w:val="en-US"/>
        </w:rPr>
        <w:t>Alex</w:t>
      </w:r>
      <w:r w:rsidRPr="00B1203F">
        <w:rPr>
          <w:rFonts w:eastAsia="Times New Roman" w:cs="Times New Roman"/>
          <w:sz w:val="26"/>
          <w:szCs w:val="26"/>
        </w:rPr>
        <w:t>)</w:t>
      </w:r>
      <w:r w:rsidRPr="00B1203F">
        <w:rPr>
          <w:rFonts w:eastAsia="Times New Roman" w:cs="Times New Roman"/>
          <w:sz w:val="26"/>
          <w:szCs w:val="26"/>
          <w:lang w:val="fr-FR"/>
        </w:rPr>
        <w:t xml:space="preserve"> </w:t>
      </w:r>
      <w:r w:rsidRPr="00B1203F">
        <w:rPr>
          <w:rFonts w:eastAsia="Times New Roman" w:cs="Times New Roman"/>
          <w:sz w:val="26"/>
          <w:szCs w:val="26"/>
        </w:rPr>
        <w:t xml:space="preserve">и </w:t>
      </w:r>
      <w:r w:rsidRPr="00B1203F">
        <w:rPr>
          <w:rFonts w:eastAsia="Times New Roman" w:cs="Times New Roman"/>
          <w:sz w:val="26"/>
          <w:szCs w:val="26"/>
          <w:u w:val="single"/>
        </w:rPr>
        <w:t>вписать</w:t>
      </w:r>
      <w:r w:rsidRPr="00B1203F">
        <w:rPr>
          <w:rFonts w:eastAsia="Times New Roman" w:cs="Times New Roman"/>
          <w:sz w:val="26"/>
          <w:szCs w:val="26"/>
        </w:rPr>
        <w:t xml:space="preserve"> в графу </w:t>
      </w:r>
      <w:r w:rsidRPr="00B1203F">
        <w:rPr>
          <w:rFonts w:eastAsia="Times New Roman" w:cs="Times New Roman"/>
          <w:b/>
          <w:sz w:val="26"/>
          <w:szCs w:val="26"/>
        </w:rPr>
        <w:t>С</w:t>
      </w:r>
      <w:r w:rsidRPr="00B1203F">
        <w:rPr>
          <w:rFonts w:eastAsia="Times New Roman" w:cs="Times New Roman"/>
          <w:sz w:val="26"/>
          <w:szCs w:val="26"/>
        </w:rPr>
        <w:t>, взятое из текста доказательство, аргументацию</w:t>
      </w:r>
      <w:r w:rsidRPr="00B1203F">
        <w:rPr>
          <w:rFonts w:eastAsia="Times New Roman" w:cs="Times New Roman"/>
          <w:sz w:val="26"/>
          <w:szCs w:val="26"/>
          <w:lang w:val="fr-FR"/>
        </w:rPr>
        <w:t>)</w:t>
      </w:r>
      <w:r w:rsidRPr="00B1203F">
        <w:rPr>
          <w:rFonts w:eastAsia="Times New Roman" w:cs="Times New Roman"/>
          <w:sz w:val="26"/>
          <w:szCs w:val="26"/>
        </w:rPr>
        <w:t xml:space="preserve">  </w:t>
      </w:r>
      <w:r w:rsidRPr="00B1203F">
        <w:rPr>
          <w:rFonts w:eastAsia="Times New Roman" w:cs="Times New Roman"/>
          <w:b/>
          <w:sz w:val="26"/>
          <w:szCs w:val="26"/>
        </w:rPr>
        <w:t>7,5</w:t>
      </w:r>
      <w:r w:rsidRPr="00B1203F">
        <w:rPr>
          <w:rFonts w:eastAsia="Times New Roman" w:cs="Times New Roman"/>
          <w:sz w:val="26"/>
          <w:szCs w:val="26"/>
        </w:rPr>
        <w:t xml:space="preserve"> баллов (по </w:t>
      </w:r>
      <w:r w:rsidRPr="00B1203F">
        <w:rPr>
          <w:rFonts w:eastAsia="Times New Roman" w:cs="Times New Roman"/>
          <w:b/>
          <w:sz w:val="26"/>
          <w:szCs w:val="26"/>
        </w:rPr>
        <w:t xml:space="preserve">2,5 </w:t>
      </w:r>
      <w:r w:rsidRPr="00B1203F">
        <w:rPr>
          <w:rFonts w:eastAsia="Times New Roman" w:cs="Times New Roman"/>
          <w:sz w:val="26"/>
          <w:szCs w:val="26"/>
        </w:rPr>
        <w:t>балла за правильный ответ)</w:t>
      </w:r>
    </w:p>
    <w:p w:rsidR="00E1202B" w:rsidRPr="00B1203F" w:rsidRDefault="00E1202B" w:rsidP="00E1202B">
      <w:pPr>
        <w:spacing w:after="0" w:line="240" w:lineRule="auto"/>
        <w:rPr>
          <w:rFonts w:eastAsia="Times New Roman" w:cs="Times New Roman"/>
          <w:sz w:val="26"/>
          <w:szCs w:val="26"/>
        </w:rPr>
      </w:pPr>
    </w:p>
    <w:tbl>
      <w:tblPr>
        <w:tblW w:w="0" w:type="auto"/>
        <w:jc w:val="center"/>
        <w:tblInd w:w="-391" w:type="dxa"/>
        <w:tblLook w:val="04A0"/>
      </w:tblPr>
      <w:tblGrid>
        <w:gridCol w:w="3779"/>
        <w:gridCol w:w="1258"/>
        <w:gridCol w:w="4769"/>
      </w:tblGrid>
      <w:tr w:rsidR="00E1202B" w:rsidRPr="00B1203F" w:rsidTr="00E1202B">
        <w:trPr>
          <w:jc w:val="center"/>
        </w:trPr>
        <w:tc>
          <w:tcPr>
            <w:tcW w:w="3779" w:type="dxa"/>
          </w:tcPr>
          <w:p w:rsidR="00E1202B" w:rsidRPr="00B1203F" w:rsidRDefault="00E1202B" w:rsidP="00E1202B">
            <w:pPr>
              <w:jc w:val="center"/>
              <w:rPr>
                <w:sz w:val="26"/>
                <w:szCs w:val="26"/>
                <w:lang w:val="en-US"/>
              </w:rPr>
            </w:pPr>
            <w:r w:rsidRPr="00B1203F">
              <w:rPr>
                <w:sz w:val="26"/>
                <w:szCs w:val="26"/>
              </w:rPr>
              <w:t>А</w:t>
            </w:r>
          </w:p>
        </w:tc>
        <w:tc>
          <w:tcPr>
            <w:tcW w:w="1258" w:type="dxa"/>
          </w:tcPr>
          <w:p w:rsidR="00E1202B" w:rsidRPr="00B1203F" w:rsidRDefault="00E1202B" w:rsidP="00E1202B">
            <w:pPr>
              <w:pStyle w:val="af"/>
              <w:jc w:val="center"/>
              <w:rPr>
                <w:sz w:val="26"/>
                <w:szCs w:val="26"/>
                <w:lang w:val="fr-FR"/>
              </w:rPr>
            </w:pPr>
            <w:r w:rsidRPr="00B1203F">
              <w:rPr>
                <w:sz w:val="26"/>
                <w:szCs w:val="26"/>
                <w:lang w:val="fr-FR"/>
              </w:rPr>
              <w:t>B</w:t>
            </w:r>
          </w:p>
        </w:tc>
        <w:tc>
          <w:tcPr>
            <w:tcW w:w="4769" w:type="dxa"/>
          </w:tcPr>
          <w:p w:rsidR="00E1202B" w:rsidRPr="00B1203F" w:rsidRDefault="00E1202B" w:rsidP="00E1202B">
            <w:pPr>
              <w:pStyle w:val="af"/>
              <w:jc w:val="center"/>
              <w:rPr>
                <w:sz w:val="26"/>
                <w:szCs w:val="26"/>
                <w:lang w:val="en-US"/>
              </w:rPr>
            </w:pPr>
            <w:r w:rsidRPr="00B1203F">
              <w:rPr>
                <w:sz w:val="26"/>
                <w:szCs w:val="26"/>
                <w:lang w:val="en-US"/>
              </w:rPr>
              <w:t>C</w:t>
            </w:r>
          </w:p>
        </w:tc>
      </w:tr>
      <w:tr w:rsidR="00E1202B" w:rsidRPr="00B1203F" w:rsidTr="00E1202B">
        <w:trPr>
          <w:jc w:val="center"/>
        </w:trPr>
        <w:tc>
          <w:tcPr>
            <w:tcW w:w="3779" w:type="dxa"/>
          </w:tcPr>
          <w:p w:rsidR="00E1202B" w:rsidRPr="00B1203F" w:rsidRDefault="00E1202B" w:rsidP="00E1202B">
            <w:pPr>
              <w:jc w:val="center"/>
              <w:rPr>
                <w:b/>
                <w:sz w:val="26"/>
                <w:szCs w:val="26"/>
                <w:lang w:val="fr-FR"/>
              </w:rPr>
            </w:pPr>
            <w:r w:rsidRPr="00B1203F">
              <w:rPr>
                <w:b/>
                <w:sz w:val="26"/>
                <w:szCs w:val="26"/>
                <w:lang w:val="fr-FR"/>
              </w:rPr>
              <w:t>Question</w:t>
            </w:r>
          </w:p>
        </w:tc>
        <w:tc>
          <w:tcPr>
            <w:tcW w:w="1258" w:type="dxa"/>
          </w:tcPr>
          <w:p w:rsidR="00E1202B" w:rsidRPr="00B1203F" w:rsidRDefault="00E1202B" w:rsidP="00E1202B">
            <w:pPr>
              <w:pStyle w:val="af"/>
              <w:jc w:val="center"/>
              <w:rPr>
                <w:b/>
                <w:sz w:val="26"/>
                <w:szCs w:val="26"/>
                <w:lang w:val="fr-FR"/>
              </w:rPr>
            </w:pPr>
            <w:r w:rsidRPr="00B1203F">
              <w:rPr>
                <w:b/>
                <w:sz w:val="26"/>
                <w:szCs w:val="26"/>
                <w:lang w:val="fr-FR"/>
              </w:rPr>
              <w:t>Qui</w:t>
            </w:r>
          </w:p>
          <w:p w:rsidR="00E1202B" w:rsidRPr="00B1203F" w:rsidRDefault="00E1202B" w:rsidP="00E1202B">
            <w:pPr>
              <w:pStyle w:val="af"/>
              <w:jc w:val="center"/>
              <w:rPr>
                <w:b/>
                <w:sz w:val="26"/>
                <w:szCs w:val="26"/>
                <w:lang w:val="fr-FR"/>
              </w:rPr>
            </w:pPr>
            <w:r w:rsidRPr="00B1203F">
              <w:rPr>
                <w:b/>
                <w:sz w:val="26"/>
                <w:szCs w:val="26"/>
                <w:lang w:val="fr-FR"/>
              </w:rPr>
              <w:t>(prénom)</w:t>
            </w:r>
          </w:p>
        </w:tc>
        <w:tc>
          <w:tcPr>
            <w:tcW w:w="4769" w:type="dxa"/>
          </w:tcPr>
          <w:p w:rsidR="00E1202B" w:rsidRPr="00B1203F" w:rsidRDefault="00E1202B" w:rsidP="00E1202B">
            <w:pPr>
              <w:pStyle w:val="af"/>
              <w:jc w:val="center"/>
              <w:rPr>
                <w:b/>
                <w:sz w:val="26"/>
                <w:szCs w:val="26"/>
              </w:rPr>
            </w:pPr>
            <w:r w:rsidRPr="00B1203F">
              <w:rPr>
                <w:b/>
                <w:sz w:val="26"/>
                <w:szCs w:val="26"/>
              </w:rPr>
              <w:t>Доказательство</w:t>
            </w:r>
          </w:p>
          <w:p w:rsidR="00E1202B" w:rsidRPr="00B1203F" w:rsidRDefault="00E1202B" w:rsidP="00E1202B">
            <w:pPr>
              <w:pStyle w:val="af"/>
              <w:jc w:val="center"/>
              <w:rPr>
                <w:b/>
                <w:sz w:val="26"/>
                <w:szCs w:val="26"/>
              </w:rPr>
            </w:pPr>
            <w:r w:rsidRPr="00B1203F">
              <w:rPr>
                <w:b/>
                <w:sz w:val="26"/>
                <w:szCs w:val="26"/>
              </w:rPr>
              <w:t>(найти в тексте)</w:t>
            </w:r>
          </w:p>
        </w:tc>
      </w:tr>
      <w:tr w:rsidR="00E1202B" w:rsidRPr="009C44B9" w:rsidTr="00E1202B">
        <w:trPr>
          <w:jc w:val="center"/>
        </w:trPr>
        <w:tc>
          <w:tcPr>
            <w:tcW w:w="3779" w:type="dxa"/>
          </w:tcPr>
          <w:p w:rsidR="00E1202B" w:rsidRPr="00B1203F" w:rsidRDefault="00E1202B" w:rsidP="00E1202B">
            <w:pPr>
              <w:pStyle w:val="af"/>
              <w:rPr>
                <w:sz w:val="26"/>
                <w:szCs w:val="26"/>
                <w:lang w:val="fr-FR"/>
              </w:rPr>
            </w:pPr>
            <w:r w:rsidRPr="00B1203F">
              <w:rPr>
                <w:sz w:val="26"/>
                <w:szCs w:val="26"/>
                <w:lang w:val="fr-FR"/>
              </w:rPr>
              <w:t xml:space="preserve">1. Qui pense que les oeuvres exposées n’intéressent pas les jeunes? </w:t>
            </w:r>
          </w:p>
        </w:tc>
        <w:tc>
          <w:tcPr>
            <w:tcW w:w="1258" w:type="dxa"/>
          </w:tcPr>
          <w:p w:rsidR="00E1202B" w:rsidRPr="00B1203F" w:rsidRDefault="00E1202B" w:rsidP="00E1202B">
            <w:pPr>
              <w:pStyle w:val="af"/>
              <w:rPr>
                <w:sz w:val="26"/>
                <w:szCs w:val="26"/>
                <w:lang w:val="en-US"/>
              </w:rPr>
            </w:pPr>
          </w:p>
        </w:tc>
        <w:tc>
          <w:tcPr>
            <w:tcW w:w="4769" w:type="dxa"/>
          </w:tcPr>
          <w:p w:rsidR="00E1202B" w:rsidRPr="00B1203F" w:rsidRDefault="00E1202B" w:rsidP="00E1202B">
            <w:pPr>
              <w:pStyle w:val="af"/>
              <w:rPr>
                <w:sz w:val="26"/>
                <w:szCs w:val="26"/>
                <w:lang w:val="fr-FR"/>
              </w:rPr>
            </w:pPr>
          </w:p>
        </w:tc>
      </w:tr>
      <w:tr w:rsidR="00E1202B" w:rsidRPr="009C44B9" w:rsidTr="00E1202B">
        <w:trPr>
          <w:jc w:val="center"/>
        </w:trPr>
        <w:tc>
          <w:tcPr>
            <w:tcW w:w="3779" w:type="dxa"/>
          </w:tcPr>
          <w:p w:rsidR="00E1202B" w:rsidRPr="00B1203F" w:rsidRDefault="00E1202B" w:rsidP="00E1202B">
            <w:pPr>
              <w:pStyle w:val="af"/>
              <w:rPr>
                <w:sz w:val="26"/>
                <w:szCs w:val="26"/>
                <w:lang w:val="fr-FR"/>
              </w:rPr>
            </w:pPr>
            <w:r w:rsidRPr="00B1203F">
              <w:rPr>
                <w:sz w:val="26"/>
                <w:szCs w:val="26"/>
                <w:lang w:val="fr-FR"/>
              </w:rPr>
              <w:t xml:space="preserve">2. Qui pense que les oeuvres d’art doivent être en libre accès? </w:t>
            </w:r>
          </w:p>
        </w:tc>
        <w:tc>
          <w:tcPr>
            <w:tcW w:w="1258" w:type="dxa"/>
          </w:tcPr>
          <w:p w:rsidR="00E1202B" w:rsidRPr="00B1203F" w:rsidRDefault="00E1202B" w:rsidP="00E1202B">
            <w:pPr>
              <w:pStyle w:val="af"/>
              <w:rPr>
                <w:sz w:val="26"/>
                <w:szCs w:val="26"/>
                <w:lang w:val="fr-FR"/>
              </w:rPr>
            </w:pPr>
          </w:p>
        </w:tc>
        <w:tc>
          <w:tcPr>
            <w:tcW w:w="4769" w:type="dxa"/>
          </w:tcPr>
          <w:p w:rsidR="00E1202B" w:rsidRPr="00B1203F" w:rsidRDefault="00E1202B" w:rsidP="00E1202B">
            <w:pPr>
              <w:pStyle w:val="af"/>
              <w:rPr>
                <w:sz w:val="26"/>
                <w:szCs w:val="26"/>
                <w:lang w:val="fr-FR"/>
              </w:rPr>
            </w:pPr>
          </w:p>
        </w:tc>
      </w:tr>
      <w:tr w:rsidR="00E1202B" w:rsidRPr="009C44B9" w:rsidTr="00E1202B">
        <w:trPr>
          <w:jc w:val="center"/>
        </w:trPr>
        <w:tc>
          <w:tcPr>
            <w:tcW w:w="3779" w:type="dxa"/>
          </w:tcPr>
          <w:p w:rsidR="00E1202B" w:rsidRPr="00B1203F" w:rsidRDefault="00E1202B" w:rsidP="00E1202B">
            <w:pPr>
              <w:pStyle w:val="af"/>
              <w:rPr>
                <w:sz w:val="26"/>
                <w:szCs w:val="26"/>
                <w:lang w:val="fr-FR"/>
              </w:rPr>
            </w:pPr>
            <w:r w:rsidRPr="00B1203F">
              <w:rPr>
                <w:sz w:val="26"/>
                <w:szCs w:val="26"/>
                <w:lang w:val="fr-FR"/>
              </w:rPr>
              <w:t xml:space="preserve">3. Qui préfère les musées “interactifs”? </w:t>
            </w:r>
          </w:p>
        </w:tc>
        <w:tc>
          <w:tcPr>
            <w:tcW w:w="1258" w:type="dxa"/>
          </w:tcPr>
          <w:p w:rsidR="00E1202B" w:rsidRPr="00B1203F" w:rsidRDefault="00E1202B" w:rsidP="00E1202B">
            <w:pPr>
              <w:pStyle w:val="af"/>
              <w:rPr>
                <w:sz w:val="26"/>
                <w:szCs w:val="26"/>
                <w:lang w:val="fr-FR"/>
              </w:rPr>
            </w:pPr>
          </w:p>
        </w:tc>
        <w:tc>
          <w:tcPr>
            <w:tcW w:w="4769" w:type="dxa"/>
          </w:tcPr>
          <w:p w:rsidR="00E1202B" w:rsidRPr="00B1203F" w:rsidRDefault="00E1202B" w:rsidP="00E1202B">
            <w:pPr>
              <w:pStyle w:val="af"/>
              <w:rPr>
                <w:sz w:val="26"/>
                <w:szCs w:val="26"/>
                <w:lang w:val="fr-FR"/>
              </w:rPr>
            </w:pPr>
          </w:p>
        </w:tc>
      </w:tr>
    </w:tbl>
    <w:p w:rsidR="00E1202B" w:rsidRPr="00E1202B" w:rsidRDefault="00E1202B" w:rsidP="00E1202B">
      <w:pPr>
        <w:pStyle w:val="af"/>
        <w:rPr>
          <w:b/>
          <w:sz w:val="26"/>
          <w:szCs w:val="26"/>
          <w:lang w:val="en-US"/>
        </w:rPr>
      </w:pPr>
    </w:p>
    <w:p w:rsidR="00E1202B" w:rsidRPr="00B1203F" w:rsidRDefault="00E1202B" w:rsidP="00E1202B">
      <w:pPr>
        <w:pStyle w:val="af"/>
        <w:rPr>
          <w:b/>
          <w:sz w:val="26"/>
          <w:szCs w:val="26"/>
        </w:rPr>
      </w:pPr>
      <w:r w:rsidRPr="00B1203F">
        <w:rPr>
          <w:b/>
          <w:sz w:val="26"/>
          <w:szCs w:val="26"/>
        </w:rPr>
        <w:t>Либо по следующей форме:</w:t>
      </w:r>
    </w:p>
    <w:p w:rsidR="00E1202B" w:rsidRPr="00B1203F" w:rsidRDefault="00E1202B" w:rsidP="00E1202B">
      <w:pPr>
        <w:pStyle w:val="af"/>
        <w:rPr>
          <w:b/>
          <w:sz w:val="26"/>
          <w:szCs w:val="26"/>
        </w:rPr>
      </w:pPr>
      <w:r w:rsidRPr="00B1203F">
        <w:rPr>
          <w:b/>
          <w:sz w:val="26"/>
          <w:szCs w:val="26"/>
        </w:rPr>
        <w:t xml:space="preserve">Вопрос 1.  </w:t>
      </w:r>
    </w:p>
    <w:p w:rsidR="00E1202B" w:rsidRPr="00E1202B" w:rsidRDefault="00E1202B" w:rsidP="00E1202B">
      <w:pPr>
        <w:pStyle w:val="af"/>
        <w:rPr>
          <w:b/>
          <w:sz w:val="26"/>
          <w:szCs w:val="26"/>
        </w:rPr>
      </w:pPr>
      <w:r w:rsidRPr="00B1203F">
        <w:rPr>
          <w:b/>
          <w:sz w:val="26"/>
          <w:szCs w:val="26"/>
        </w:rPr>
        <w:t>Имя</w:t>
      </w:r>
      <w:r w:rsidRPr="00E1202B">
        <w:rPr>
          <w:b/>
          <w:sz w:val="26"/>
          <w:szCs w:val="26"/>
        </w:rPr>
        <w:t xml:space="preserve"> :</w:t>
      </w:r>
    </w:p>
    <w:p w:rsidR="00E1202B" w:rsidRPr="00E1202B" w:rsidRDefault="00E1202B" w:rsidP="00E1202B">
      <w:pPr>
        <w:pStyle w:val="af"/>
        <w:rPr>
          <w:b/>
          <w:sz w:val="26"/>
          <w:szCs w:val="26"/>
        </w:rPr>
      </w:pPr>
      <w:r w:rsidRPr="00B1203F">
        <w:rPr>
          <w:b/>
          <w:sz w:val="26"/>
          <w:szCs w:val="26"/>
        </w:rPr>
        <w:t>Доказательство</w:t>
      </w:r>
      <w:r w:rsidRPr="00E1202B">
        <w:rPr>
          <w:b/>
          <w:sz w:val="26"/>
          <w:szCs w:val="26"/>
        </w:rPr>
        <w:t>:</w:t>
      </w:r>
    </w:p>
    <w:p w:rsidR="00E1202B" w:rsidRDefault="00E1202B" w:rsidP="00E1202B">
      <w:pPr>
        <w:pStyle w:val="af"/>
      </w:pPr>
    </w:p>
    <w:p w:rsidR="00E1202B" w:rsidRPr="00B1203F" w:rsidRDefault="00E1202B" w:rsidP="00E1202B">
      <w:pPr>
        <w:rPr>
          <w:b/>
          <w:sz w:val="26"/>
          <w:szCs w:val="26"/>
        </w:rPr>
      </w:pPr>
      <w:r w:rsidRPr="00B1203F">
        <w:rPr>
          <w:b/>
          <w:sz w:val="26"/>
          <w:szCs w:val="26"/>
          <w:lang w:val="en-US"/>
        </w:rPr>
        <w:t>IV</w:t>
      </w:r>
      <w:r w:rsidRPr="00B1203F">
        <w:rPr>
          <w:b/>
          <w:sz w:val="26"/>
          <w:szCs w:val="26"/>
        </w:rPr>
        <w:t xml:space="preserve">. </w:t>
      </w:r>
      <w:r w:rsidRPr="00B1203F">
        <w:rPr>
          <w:b/>
          <w:sz w:val="26"/>
          <w:szCs w:val="26"/>
          <w:lang w:val="en-US"/>
        </w:rPr>
        <w:t>Expliquez</w:t>
      </w:r>
      <w:r w:rsidRPr="00B1203F">
        <w:rPr>
          <w:b/>
          <w:sz w:val="26"/>
          <w:szCs w:val="26"/>
        </w:rPr>
        <w:t xml:space="preserve"> </w:t>
      </w:r>
      <w:r w:rsidRPr="00B1203F">
        <w:rPr>
          <w:b/>
          <w:sz w:val="26"/>
          <w:szCs w:val="26"/>
          <w:lang w:val="en-US"/>
        </w:rPr>
        <w:t>les</w:t>
      </w:r>
      <w:r w:rsidRPr="00B1203F">
        <w:rPr>
          <w:b/>
          <w:sz w:val="26"/>
          <w:szCs w:val="26"/>
        </w:rPr>
        <w:t xml:space="preserve"> </w:t>
      </w:r>
      <w:r w:rsidRPr="00B1203F">
        <w:rPr>
          <w:b/>
          <w:sz w:val="26"/>
          <w:szCs w:val="26"/>
          <w:lang w:val="en-US"/>
        </w:rPr>
        <w:t>expressions</w:t>
      </w:r>
      <w:r w:rsidRPr="00B1203F">
        <w:rPr>
          <w:b/>
          <w:sz w:val="26"/>
          <w:szCs w:val="26"/>
        </w:rPr>
        <w:t xml:space="preserve"> </w:t>
      </w:r>
      <w:r w:rsidRPr="00B1203F">
        <w:rPr>
          <w:b/>
          <w:sz w:val="26"/>
          <w:szCs w:val="26"/>
          <w:lang w:val="en-US"/>
        </w:rPr>
        <w:t>suivantes</w:t>
      </w:r>
      <w:r w:rsidRPr="00B1203F">
        <w:rPr>
          <w:b/>
          <w:sz w:val="26"/>
          <w:szCs w:val="26"/>
        </w:rPr>
        <w:t xml:space="preserve"> (Объяснить другими словами по-французски следующие выражения):</w:t>
      </w:r>
    </w:p>
    <w:p w:rsidR="00E1202B" w:rsidRPr="00B1203F" w:rsidRDefault="00E1202B" w:rsidP="00E1202B">
      <w:pPr>
        <w:rPr>
          <w:b/>
          <w:sz w:val="26"/>
          <w:szCs w:val="26"/>
          <w:lang w:val="en-US"/>
        </w:rPr>
      </w:pPr>
      <w:r w:rsidRPr="00B1203F">
        <w:rPr>
          <w:sz w:val="26"/>
          <w:szCs w:val="26"/>
          <w:lang w:val="en-US"/>
        </w:rPr>
        <w:t xml:space="preserve">A. “… de mieux connaître nos racines…”                                             </w:t>
      </w:r>
      <w:r w:rsidRPr="00B1203F">
        <w:rPr>
          <w:b/>
          <w:sz w:val="26"/>
          <w:szCs w:val="26"/>
          <w:lang w:val="en-US"/>
        </w:rPr>
        <w:t xml:space="preserve">1,5 </w:t>
      </w:r>
      <w:r w:rsidRPr="00B1203F">
        <w:rPr>
          <w:b/>
          <w:sz w:val="26"/>
          <w:szCs w:val="26"/>
        </w:rPr>
        <w:t>б</w:t>
      </w:r>
      <w:r w:rsidRPr="00B1203F">
        <w:rPr>
          <w:b/>
          <w:sz w:val="26"/>
          <w:szCs w:val="26"/>
          <w:lang w:val="en-US"/>
        </w:rPr>
        <w:t>.</w:t>
      </w:r>
    </w:p>
    <w:p w:rsidR="00E1202B" w:rsidRPr="00B1203F" w:rsidRDefault="00E1202B" w:rsidP="00E1202B">
      <w:pPr>
        <w:pStyle w:val="af"/>
        <w:spacing w:line="360" w:lineRule="auto"/>
        <w:rPr>
          <w:sz w:val="26"/>
          <w:szCs w:val="26"/>
          <w:lang w:val="en-US"/>
        </w:rPr>
      </w:pPr>
      <w:r w:rsidRPr="00B1203F">
        <w:rPr>
          <w:sz w:val="26"/>
          <w:szCs w:val="26"/>
          <w:lang w:val="en-US"/>
        </w:rPr>
        <w:t>__________________________________________________________________</w:t>
      </w:r>
    </w:p>
    <w:p w:rsidR="00E1202B" w:rsidRPr="00E1202B" w:rsidRDefault="00E1202B" w:rsidP="00E1202B">
      <w:pPr>
        <w:rPr>
          <w:sz w:val="26"/>
          <w:szCs w:val="26"/>
          <w:lang w:val="en-US"/>
        </w:rPr>
      </w:pPr>
    </w:p>
    <w:p w:rsidR="00E1202B" w:rsidRPr="00B1203F" w:rsidRDefault="00E1202B" w:rsidP="00E1202B">
      <w:pPr>
        <w:rPr>
          <w:b/>
          <w:sz w:val="26"/>
          <w:szCs w:val="26"/>
          <w:lang w:val="en-US"/>
        </w:rPr>
      </w:pPr>
      <w:r w:rsidRPr="00B1203F">
        <w:rPr>
          <w:sz w:val="26"/>
          <w:szCs w:val="26"/>
          <w:lang w:val="en-US"/>
        </w:rPr>
        <w:lastRenderedPageBreak/>
        <w:t xml:space="preserve">B. “Libre à ceux qui n’aiment pas les musées de ne pas y aller…”        </w:t>
      </w:r>
      <w:bookmarkStart w:id="0" w:name="_GoBack"/>
      <w:bookmarkEnd w:id="0"/>
      <w:r w:rsidRPr="00B1203F">
        <w:rPr>
          <w:b/>
          <w:sz w:val="26"/>
          <w:szCs w:val="26"/>
          <w:lang w:val="en-US"/>
        </w:rPr>
        <w:t xml:space="preserve">1,5 </w:t>
      </w:r>
      <w:r w:rsidRPr="00B1203F">
        <w:rPr>
          <w:b/>
          <w:sz w:val="26"/>
          <w:szCs w:val="26"/>
        </w:rPr>
        <w:t>б</w:t>
      </w:r>
      <w:r w:rsidRPr="00B1203F">
        <w:rPr>
          <w:b/>
          <w:sz w:val="26"/>
          <w:szCs w:val="26"/>
          <w:lang w:val="en-US"/>
        </w:rPr>
        <w:t>.</w:t>
      </w:r>
    </w:p>
    <w:p w:rsidR="00E1202B" w:rsidRPr="00B1203F" w:rsidRDefault="00E1202B" w:rsidP="00E1202B">
      <w:pPr>
        <w:pStyle w:val="af"/>
        <w:spacing w:line="360" w:lineRule="auto"/>
        <w:rPr>
          <w:sz w:val="26"/>
          <w:szCs w:val="26"/>
          <w:lang w:val="en-US"/>
        </w:rPr>
      </w:pPr>
      <w:r w:rsidRPr="00B1203F">
        <w:rPr>
          <w:sz w:val="26"/>
          <w:szCs w:val="26"/>
          <w:lang w:val="en-US"/>
        </w:rPr>
        <w:t>__________________________________________________________________</w:t>
      </w:r>
    </w:p>
    <w:p w:rsidR="00E1202B" w:rsidRDefault="00E1202B" w:rsidP="00E1202B">
      <w:pPr>
        <w:pStyle w:val="Standard"/>
        <w:shd w:val="clear" w:color="auto" w:fill="FFFFFF"/>
        <w:jc w:val="center"/>
        <w:rPr>
          <w:rFonts w:ascii="Times New Roman" w:hAnsi="Times New Roman" w:cs="Times New Roman"/>
          <w:b/>
          <w:bCs/>
          <w:sz w:val="28"/>
          <w:szCs w:val="28"/>
          <w:lang w:val="en-US"/>
        </w:rPr>
      </w:pPr>
    </w:p>
    <w:p w:rsidR="00E1202B" w:rsidRDefault="00E1202B" w:rsidP="00E1202B">
      <w:pPr>
        <w:pStyle w:val="Standard"/>
        <w:shd w:val="clear" w:color="auto" w:fill="FFFFFF"/>
        <w:rPr>
          <w:rFonts w:ascii="Times New Roman" w:hAnsi="Times New Roman" w:cs="Times New Roman"/>
          <w:b/>
          <w:bCs/>
          <w:sz w:val="28"/>
          <w:szCs w:val="28"/>
          <w:lang w:val="en-US"/>
        </w:rPr>
      </w:pPr>
    </w:p>
    <w:p w:rsidR="00E1202B" w:rsidRDefault="00E1202B" w:rsidP="00E1202B">
      <w:pPr>
        <w:pStyle w:val="Standard"/>
        <w:shd w:val="clear" w:color="auto" w:fill="FFFFFF"/>
        <w:rPr>
          <w:rFonts w:ascii="Times New Roman" w:hAnsi="Times New Roman" w:cs="Times New Roman"/>
          <w:b/>
          <w:bCs/>
          <w:sz w:val="28"/>
          <w:szCs w:val="28"/>
          <w:lang w:val="en-US"/>
        </w:rPr>
      </w:pPr>
      <w:r>
        <w:rPr>
          <w:rFonts w:ascii="Times New Roman" w:hAnsi="Times New Roman" w:cs="Times New Roman"/>
          <w:b/>
          <w:bCs/>
          <w:sz w:val="28"/>
          <w:szCs w:val="28"/>
        </w:rPr>
        <w:t>Выберите правильный вариант</w:t>
      </w:r>
      <w:r>
        <w:rPr>
          <w:rFonts w:ascii="Times New Roman" w:hAnsi="Times New Roman" w:cs="Times New Roman"/>
          <w:b/>
          <w:bCs/>
          <w:sz w:val="28"/>
          <w:szCs w:val="28"/>
          <w:lang w:val="en-US"/>
        </w:rPr>
        <w:t>.</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English is the main foreign language which______within most school systems.</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a)teach                            c)teaches</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b) is taught                       d) is teaching</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Japan has a large number of volcanoes, sixty-seven of which______active.</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a) consider                       c) were considered</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b) considered                    d) are considered</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Now girls are not embarrassed______smoking.</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a) to see                           c) to be seen</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b) seeing                          d) have been seen</w:t>
      </w:r>
    </w:p>
    <w:p w:rsidR="00E1202B" w:rsidRDefault="00E1202B" w:rsidP="00DF5EFA">
      <w:pPr>
        <w:pStyle w:val="Standard"/>
        <w:numPr>
          <w:ilvl w:val="0"/>
          <w:numId w:val="108"/>
        </w:numPr>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-______ (1) I help you?</w:t>
      </w:r>
    </w:p>
    <w:p w:rsidR="00E1202B" w:rsidRDefault="00E1202B" w:rsidP="00E1202B">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  Please, do. 1 ______(2) shut the door. The lock ______(3) be out of order. Yesterday I______(4) lock the door either and I______(5) to ask for help.</w:t>
      </w:r>
    </w:p>
    <w:p w:rsidR="00E1202B" w:rsidRDefault="00E1202B" w:rsidP="00E1202B">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a)</w:t>
      </w:r>
      <w:r>
        <w:rPr>
          <w:rFonts w:ascii="Times New Roman" w:hAnsi="Times New Roman" w:cs="Times New Roman"/>
          <w:sz w:val="28"/>
          <w:szCs w:val="28"/>
          <w:lang w:val="en-US"/>
        </w:rPr>
        <w:tab/>
      </w:r>
      <w:r>
        <w:rPr>
          <w:rFonts w:ascii="Times New Roman" w:hAnsi="Times New Roman" w:cs="Times New Roman"/>
          <w:sz w:val="28"/>
          <w:szCs w:val="28"/>
          <w:lang w:val="en-US"/>
        </w:rPr>
        <w:tab/>
        <w:t>b)</w:t>
      </w:r>
      <w:r>
        <w:rPr>
          <w:rFonts w:ascii="Times New Roman" w:hAnsi="Times New Roman" w:cs="Times New Roman"/>
          <w:sz w:val="28"/>
          <w:szCs w:val="28"/>
          <w:lang w:val="en-US"/>
        </w:rPr>
        <w:tab/>
      </w:r>
      <w:r>
        <w:rPr>
          <w:rFonts w:ascii="Times New Roman" w:hAnsi="Times New Roman" w:cs="Times New Roman"/>
          <w:sz w:val="28"/>
          <w:szCs w:val="28"/>
          <w:lang w:val="en-US"/>
        </w:rPr>
        <w:tab/>
        <w:t>c)</w:t>
      </w:r>
      <w:r>
        <w:rPr>
          <w:rFonts w:ascii="Times New Roman" w:hAnsi="Times New Roman" w:cs="Times New Roman"/>
          <w:sz w:val="28"/>
          <w:szCs w:val="28"/>
          <w:lang w:val="en-US"/>
        </w:rPr>
        <w:tab/>
      </w:r>
      <w:r>
        <w:rPr>
          <w:rFonts w:ascii="Times New Roman" w:hAnsi="Times New Roman" w:cs="Times New Roman"/>
          <w:sz w:val="28"/>
          <w:szCs w:val="28"/>
          <w:lang w:val="en-US"/>
        </w:rPr>
        <w:tab/>
        <w:t>d)</w:t>
      </w:r>
    </w:p>
    <w:p w:rsidR="00E1202B" w:rsidRDefault="00E1202B" w:rsidP="00E1202B">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1. Lean</w:t>
      </w:r>
      <w:r>
        <w:rPr>
          <w:rFonts w:ascii="Times New Roman" w:hAnsi="Times New Roman" w:cs="Times New Roman"/>
          <w:sz w:val="28"/>
          <w:szCs w:val="28"/>
          <w:lang w:val="en-US"/>
        </w:rPr>
        <w:tab/>
        <w:t xml:space="preserve">1. Lean </w:t>
      </w:r>
      <w:r>
        <w:rPr>
          <w:rFonts w:ascii="Times New Roman" w:hAnsi="Times New Roman" w:cs="Times New Roman"/>
          <w:sz w:val="28"/>
          <w:szCs w:val="28"/>
          <w:lang w:val="en-US"/>
        </w:rPr>
        <w:tab/>
        <w:t xml:space="preserve">1. Lean </w:t>
      </w:r>
      <w:r>
        <w:rPr>
          <w:rFonts w:ascii="Times New Roman" w:hAnsi="Times New Roman" w:cs="Times New Roman"/>
          <w:sz w:val="28"/>
          <w:szCs w:val="28"/>
          <w:lang w:val="en-US"/>
        </w:rPr>
        <w:tab/>
        <w:t>1. Lean</w:t>
      </w:r>
    </w:p>
    <w:p w:rsidR="00E1202B" w:rsidRDefault="00E1202B" w:rsidP="00E1202B">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2. can’t</w:t>
      </w:r>
      <w:r>
        <w:rPr>
          <w:rFonts w:ascii="Times New Roman" w:hAnsi="Times New Roman" w:cs="Times New Roman"/>
          <w:sz w:val="28"/>
          <w:szCs w:val="28"/>
          <w:lang w:val="en-US"/>
        </w:rPr>
        <w:tab/>
        <w:t xml:space="preserve">2. must </w:t>
      </w:r>
      <w:r>
        <w:rPr>
          <w:rFonts w:ascii="Times New Roman" w:hAnsi="Times New Roman" w:cs="Times New Roman"/>
          <w:sz w:val="28"/>
          <w:szCs w:val="28"/>
          <w:lang w:val="en-US"/>
        </w:rPr>
        <w:tab/>
        <w:t>2. can't</w:t>
      </w:r>
      <w:r>
        <w:rPr>
          <w:rFonts w:ascii="Times New Roman" w:hAnsi="Times New Roman" w:cs="Times New Roman"/>
          <w:sz w:val="28"/>
          <w:szCs w:val="28"/>
          <w:lang w:val="en-US"/>
        </w:rPr>
        <w:tab/>
      </w:r>
      <w:r>
        <w:rPr>
          <w:rFonts w:ascii="Times New Roman" w:hAnsi="Times New Roman" w:cs="Times New Roman"/>
          <w:sz w:val="28"/>
          <w:szCs w:val="28"/>
          <w:lang w:val="en-US"/>
        </w:rPr>
        <w:tab/>
        <w:t>2. am not able</w:t>
      </w:r>
    </w:p>
    <w:p w:rsidR="00E1202B" w:rsidRDefault="00E1202B" w:rsidP="00E1202B">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3. must </w:t>
      </w:r>
      <w:r>
        <w:rPr>
          <w:rFonts w:ascii="Times New Roman" w:hAnsi="Times New Roman" w:cs="Times New Roman"/>
          <w:sz w:val="28"/>
          <w:szCs w:val="28"/>
          <w:lang w:val="en-US"/>
        </w:rPr>
        <w:tab/>
        <w:t>3. must</w:t>
      </w:r>
      <w:r>
        <w:rPr>
          <w:rFonts w:ascii="Times New Roman" w:hAnsi="Times New Roman" w:cs="Times New Roman"/>
          <w:sz w:val="28"/>
          <w:szCs w:val="28"/>
          <w:lang w:val="en-US"/>
        </w:rPr>
        <w:tab/>
      </w:r>
      <w:r>
        <w:rPr>
          <w:rFonts w:ascii="Times New Roman" w:hAnsi="Times New Roman" w:cs="Times New Roman"/>
          <w:sz w:val="28"/>
          <w:szCs w:val="28"/>
          <w:lang w:val="en-US"/>
        </w:rPr>
        <w:tab/>
        <w:t>3. should</w:t>
      </w:r>
      <w:r>
        <w:rPr>
          <w:rFonts w:ascii="Times New Roman" w:hAnsi="Times New Roman" w:cs="Times New Roman"/>
          <w:sz w:val="28"/>
          <w:szCs w:val="28"/>
          <w:lang w:val="en-US"/>
        </w:rPr>
        <w:tab/>
        <w:t>3. should</w:t>
      </w:r>
    </w:p>
    <w:p w:rsidR="00E1202B" w:rsidRDefault="00E1202B" w:rsidP="00E1202B">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4. couldn’t</w:t>
      </w:r>
      <w:r>
        <w:rPr>
          <w:rFonts w:ascii="Times New Roman" w:hAnsi="Times New Roman" w:cs="Times New Roman"/>
          <w:sz w:val="28"/>
          <w:szCs w:val="28"/>
          <w:lang w:val="en-US"/>
        </w:rPr>
        <w:tab/>
        <w:t>4. couldn't</w:t>
      </w:r>
      <w:r>
        <w:rPr>
          <w:rFonts w:ascii="Times New Roman" w:hAnsi="Times New Roman" w:cs="Times New Roman"/>
          <w:sz w:val="28"/>
          <w:szCs w:val="28"/>
          <w:lang w:val="en-US"/>
        </w:rPr>
        <w:tab/>
        <w:t>4. could</w:t>
      </w:r>
      <w:r>
        <w:rPr>
          <w:rFonts w:ascii="Times New Roman" w:hAnsi="Times New Roman" w:cs="Times New Roman"/>
          <w:sz w:val="28"/>
          <w:szCs w:val="28"/>
          <w:lang w:val="en-US"/>
        </w:rPr>
        <w:tab/>
        <w:t>4. couldn't</w:t>
      </w:r>
    </w:p>
    <w:p w:rsidR="00E1202B" w:rsidRDefault="00E1202B" w:rsidP="00E1202B">
      <w:pPr>
        <w:pStyle w:val="Standard"/>
        <w:shd w:val="clear" w:color="auto" w:fill="FFFFFF"/>
        <w:spacing w:line="360" w:lineRule="auto"/>
        <w:ind w:left="567"/>
        <w:rPr>
          <w:rFonts w:ascii="Times New Roman" w:hAnsi="Times New Roman" w:cs="Times New Roman"/>
          <w:sz w:val="28"/>
          <w:szCs w:val="28"/>
          <w:lang w:val="en-US"/>
        </w:rPr>
      </w:pPr>
      <w:r>
        <w:rPr>
          <w:rFonts w:ascii="Times New Roman" w:hAnsi="Times New Roman" w:cs="Times New Roman"/>
          <w:sz w:val="28"/>
          <w:szCs w:val="28"/>
          <w:lang w:val="en-US"/>
        </w:rPr>
        <w:t>5. had</w:t>
      </w:r>
      <w:r>
        <w:rPr>
          <w:rFonts w:ascii="Times New Roman" w:hAnsi="Times New Roman" w:cs="Times New Roman"/>
          <w:sz w:val="28"/>
          <w:szCs w:val="28"/>
          <w:lang w:val="en-US"/>
        </w:rPr>
        <w:tab/>
      </w:r>
      <w:r>
        <w:rPr>
          <w:rFonts w:ascii="Times New Roman" w:hAnsi="Times New Roman" w:cs="Times New Roman"/>
          <w:sz w:val="28"/>
          <w:szCs w:val="28"/>
          <w:lang w:val="en-US"/>
        </w:rPr>
        <w:tab/>
        <w:t>5. had</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5. had </w:t>
      </w:r>
      <w:r>
        <w:rPr>
          <w:rFonts w:ascii="Times New Roman" w:hAnsi="Times New Roman" w:cs="Times New Roman"/>
          <w:sz w:val="28"/>
          <w:szCs w:val="28"/>
          <w:lang w:val="en-US"/>
        </w:rPr>
        <w:tab/>
      </w:r>
      <w:r>
        <w:rPr>
          <w:rFonts w:ascii="Times New Roman" w:hAnsi="Times New Roman" w:cs="Times New Roman"/>
          <w:sz w:val="28"/>
          <w:szCs w:val="28"/>
          <w:lang w:val="en-US"/>
        </w:rPr>
        <w:tab/>
        <w:t>5. had</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Are you aware______any reason why he is late?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with                              c) for</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about                            d) of</w:t>
      </w:r>
    </w:p>
    <w:p w:rsidR="00E1202B" w:rsidRDefault="00E1202B" w:rsidP="00DF5EFA">
      <w:pPr>
        <w:pStyle w:val="Standard"/>
        <w:numPr>
          <w:ilvl w:val="0"/>
          <w:numId w:val="108"/>
        </w:numPr>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 The plane to Boston______(1) to take off in 15 min</w:t>
      </w:r>
      <w:r>
        <w:rPr>
          <w:rFonts w:ascii="Times New Roman" w:hAnsi="Times New Roman" w:cs="Times New Roman"/>
          <w:sz w:val="28"/>
          <w:szCs w:val="28"/>
          <w:lang w:val="en-US"/>
        </w:rPr>
        <w:softHyphen/>
        <w:t>utes. ______(2) you do me a favour? ______(3) I pass through the Customs without checking my suitcase?</w:t>
      </w:r>
    </w:p>
    <w:p w:rsidR="00E1202B" w:rsidRDefault="00E1202B" w:rsidP="00E1202B">
      <w:pPr>
        <w:pStyle w:val="Standard"/>
        <w:ind w:left="567" w:hanging="567"/>
        <w:rPr>
          <w:rFonts w:ascii="Times New Roman" w:hAnsi="Times New Roman" w:cs="Times New Roman"/>
          <w:sz w:val="28"/>
          <w:szCs w:val="28"/>
          <w:lang w:val="en-US"/>
        </w:rPr>
      </w:pPr>
      <w:r>
        <w:rPr>
          <w:rFonts w:ascii="Times New Roman" w:hAnsi="Times New Roman" w:cs="Times New Roman"/>
          <w:sz w:val="28"/>
          <w:szCs w:val="28"/>
          <w:lang w:val="en-US"/>
        </w:rPr>
        <w:t>-  I'm sorry you______(4). All passengers______(5) open their suitcases.</w:t>
      </w:r>
    </w:p>
    <w:p w:rsidR="00E1202B" w:rsidRDefault="00E1202B" w:rsidP="00E1202B">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a)</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b) </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c) </w:t>
      </w:r>
      <w:r>
        <w:rPr>
          <w:rFonts w:ascii="Times New Roman" w:hAnsi="Times New Roman" w:cs="Times New Roman"/>
          <w:sz w:val="28"/>
          <w:szCs w:val="28"/>
          <w:lang w:val="en-US"/>
        </w:rPr>
        <w:tab/>
      </w:r>
      <w:r>
        <w:rPr>
          <w:rFonts w:ascii="Times New Roman" w:hAnsi="Times New Roman" w:cs="Times New Roman"/>
          <w:sz w:val="28"/>
          <w:szCs w:val="28"/>
          <w:lang w:val="en-US"/>
        </w:rPr>
        <w:tab/>
        <w:t>d)</w:t>
      </w:r>
    </w:p>
    <w:p w:rsidR="00E1202B" w:rsidRDefault="00E1202B" w:rsidP="00E1202B">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1.is </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l.will </w:t>
      </w:r>
      <w:r>
        <w:rPr>
          <w:rFonts w:ascii="Times New Roman" w:hAnsi="Times New Roman" w:cs="Times New Roman"/>
          <w:sz w:val="28"/>
          <w:szCs w:val="28"/>
          <w:lang w:val="en-US"/>
        </w:rPr>
        <w:tab/>
      </w:r>
      <w:r>
        <w:rPr>
          <w:rFonts w:ascii="Times New Roman" w:hAnsi="Times New Roman" w:cs="Times New Roman"/>
          <w:sz w:val="28"/>
          <w:szCs w:val="28"/>
          <w:lang w:val="en-US"/>
        </w:rPr>
        <w:tab/>
        <w:t>1.is</w:t>
      </w:r>
      <w:r>
        <w:rPr>
          <w:rFonts w:ascii="Times New Roman" w:hAnsi="Times New Roman" w:cs="Times New Roman"/>
          <w:sz w:val="28"/>
          <w:szCs w:val="28"/>
          <w:lang w:val="en-US"/>
        </w:rPr>
        <w:tab/>
      </w:r>
      <w:r>
        <w:rPr>
          <w:rFonts w:ascii="Times New Roman" w:hAnsi="Times New Roman" w:cs="Times New Roman"/>
          <w:sz w:val="28"/>
          <w:szCs w:val="28"/>
          <w:lang w:val="en-US"/>
        </w:rPr>
        <w:tab/>
        <w:t>l.is</w:t>
      </w:r>
    </w:p>
    <w:p w:rsidR="00E1202B" w:rsidRDefault="00E1202B" w:rsidP="00E1202B">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2. could </w:t>
      </w:r>
      <w:r>
        <w:rPr>
          <w:rFonts w:ascii="Times New Roman" w:hAnsi="Times New Roman" w:cs="Times New Roman"/>
          <w:sz w:val="28"/>
          <w:szCs w:val="28"/>
          <w:lang w:val="en-US"/>
        </w:rPr>
        <w:tab/>
        <w:t>2. can</w:t>
      </w:r>
      <w:r>
        <w:rPr>
          <w:rFonts w:ascii="Times New Roman" w:hAnsi="Times New Roman" w:cs="Times New Roman"/>
          <w:sz w:val="28"/>
          <w:szCs w:val="28"/>
          <w:lang w:val="en-US"/>
        </w:rPr>
        <w:tab/>
      </w:r>
      <w:r>
        <w:rPr>
          <w:rFonts w:ascii="Times New Roman" w:hAnsi="Times New Roman" w:cs="Times New Roman"/>
          <w:sz w:val="28"/>
          <w:szCs w:val="28"/>
          <w:lang w:val="en-US"/>
        </w:rPr>
        <w:tab/>
        <w:t>2. could</w:t>
      </w:r>
      <w:r>
        <w:rPr>
          <w:rFonts w:ascii="Times New Roman" w:hAnsi="Times New Roman" w:cs="Times New Roman"/>
          <w:sz w:val="28"/>
          <w:szCs w:val="28"/>
          <w:lang w:val="en-US"/>
        </w:rPr>
        <w:tab/>
        <w:t>2. could</w:t>
      </w:r>
    </w:p>
    <w:p w:rsidR="00E1202B" w:rsidRDefault="00E1202B" w:rsidP="00E1202B">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3. may</w:t>
      </w:r>
      <w:r>
        <w:rPr>
          <w:rFonts w:ascii="Times New Roman" w:hAnsi="Times New Roman" w:cs="Times New Roman"/>
          <w:sz w:val="28"/>
          <w:szCs w:val="28"/>
          <w:lang w:val="en-US"/>
        </w:rPr>
        <w:tab/>
      </w:r>
      <w:r>
        <w:rPr>
          <w:rFonts w:ascii="Times New Roman" w:hAnsi="Times New Roman" w:cs="Times New Roman"/>
          <w:sz w:val="28"/>
          <w:szCs w:val="28"/>
          <w:lang w:val="en-US"/>
        </w:rPr>
        <w:tab/>
        <w:t>3.m</w:t>
      </w:r>
      <w:r>
        <w:rPr>
          <w:rFonts w:ascii="Times New Roman" w:hAnsi="Times New Roman" w:cs="Times New Roman"/>
          <w:sz w:val="28"/>
          <w:szCs w:val="28"/>
        </w:rPr>
        <w:t>ау</w:t>
      </w:r>
      <w:r>
        <w:rPr>
          <w:rFonts w:ascii="Times New Roman" w:hAnsi="Times New Roman" w:cs="Times New Roman"/>
          <w:sz w:val="28"/>
          <w:szCs w:val="28"/>
          <w:lang w:val="en-US"/>
        </w:rPr>
        <w:tab/>
      </w:r>
      <w:r>
        <w:rPr>
          <w:rFonts w:ascii="Times New Roman" w:hAnsi="Times New Roman" w:cs="Times New Roman"/>
          <w:sz w:val="28"/>
          <w:szCs w:val="28"/>
          <w:lang w:val="en-US"/>
        </w:rPr>
        <w:tab/>
        <w:t>3. shall</w:t>
      </w:r>
      <w:r>
        <w:rPr>
          <w:rFonts w:ascii="Times New Roman" w:hAnsi="Times New Roman" w:cs="Times New Roman"/>
          <w:sz w:val="28"/>
          <w:szCs w:val="28"/>
          <w:lang w:val="en-US"/>
        </w:rPr>
        <w:tab/>
      </w:r>
      <w:r>
        <w:rPr>
          <w:rFonts w:ascii="Times New Roman" w:hAnsi="Times New Roman" w:cs="Times New Roman"/>
          <w:sz w:val="28"/>
          <w:szCs w:val="28"/>
          <w:lang w:val="en-US"/>
        </w:rPr>
        <w:tab/>
        <w:t>3. may</w:t>
      </w:r>
    </w:p>
    <w:p w:rsidR="00E1202B" w:rsidRDefault="00E1202B" w:rsidP="00E1202B">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4. may not</w:t>
      </w:r>
      <w:r>
        <w:rPr>
          <w:rFonts w:ascii="Times New Roman" w:hAnsi="Times New Roman" w:cs="Times New Roman"/>
          <w:sz w:val="28"/>
          <w:szCs w:val="28"/>
          <w:lang w:val="en-US"/>
        </w:rPr>
        <w:tab/>
        <w:t>4. may not</w:t>
      </w:r>
      <w:r>
        <w:rPr>
          <w:rFonts w:ascii="Times New Roman" w:hAnsi="Times New Roman" w:cs="Times New Roman"/>
          <w:sz w:val="28"/>
          <w:szCs w:val="28"/>
          <w:lang w:val="en-US"/>
        </w:rPr>
        <w:tab/>
        <w:t>4. may not</w:t>
      </w:r>
      <w:r>
        <w:rPr>
          <w:rFonts w:ascii="Times New Roman" w:hAnsi="Times New Roman" w:cs="Times New Roman"/>
          <w:sz w:val="28"/>
          <w:szCs w:val="28"/>
          <w:lang w:val="en-US"/>
        </w:rPr>
        <w:tab/>
        <w:t>4. may</w:t>
      </w:r>
    </w:p>
    <w:p w:rsidR="00E1202B" w:rsidRDefault="00E1202B" w:rsidP="00E1202B">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5. must</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5. must </w:t>
      </w:r>
      <w:r>
        <w:rPr>
          <w:rFonts w:ascii="Times New Roman" w:hAnsi="Times New Roman" w:cs="Times New Roman"/>
          <w:sz w:val="28"/>
          <w:szCs w:val="28"/>
          <w:lang w:val="en-US"/>
        </w:rPr>
        <w:tab/>
        <w:t>5. must</w:t>
      </w:r>
      <w:r>
        <w:rPr>
          <w:rFonts w:ascii="Times New Roman" w:hAnsi="Times New Roman" w:cs="Times New Roman"/>
          <w:sz w:val="28"/>
          <w:szCs w:val="28"/>
          <w:lang w:val="en-US"/>
        </w:rPr>
        <w:tab/>
      </w:r>
      <w:r>
        <w:rPr>
          <w:rFonts w:ascii="Times New Roman" w:hAnsi="Times New Roman" w:cs="Times New Roman"/>
          <w:sz w:val="28"/>
          <w:szCs w:val="28"/>
          <w:lang w:val="en-US"/>
        </w:rPr>
        <w:tab/>
        <w:t>5. must</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Mary told me that she______to leave for London the next week.</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is going                        c) were going</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has gone                       d) was going</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Jane told me that Africa______than America.</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was nicer                      c) is being nicer</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has been nicer               d) is nicer</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lastRenderedPageBreak/>
        <w:t>I told everyone that I________to the party at ten, but ______as soon as possible.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couldn't come, would arrive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can't come, would arrive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c) couldn't come, arrive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d) can't come, will arrive</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I have lost my key again. I______things. I lose things too often.</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always lose                    c) have always lost</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am always losing            d) was always losing</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If you don't succeed______your exams, I won't let you</w:t>
      </w:r>
    </w:p>
    <w:p w:rsidR="00E1202B" w:rsidRDefault="00E1202B" w:rsidP="00E1202B">
      <w:pPr>
        <w:pStyle w:val="Standard"/>
        <w:shd w:val="clear" w:color="auto" w:fill="FFFFFF"/>
        <w:ind w:left="567" w:hanging="567"/>
        <w:rPr>
          <w:rFonts w:ascii="Times New Roman" w:hAnsi="Times New Roman" w:cs="Times New Roman"/>
          <w:sz w:val="28"/>
          <w:szCs w:val="28"/>
          <w:lang w:val="en-US"/>
        </w:rPr>
      </w:pPr>
      <w:r>
        <w:rPr>
          <w:rFonts w:ascii="Times New Roman" w:hAnsi="Times New Roman" w:cs="Times New Roman"/>
          <w:sz w:val="28"/>
          <w:szCs w:val="28"/>
          <w:lang w:val="en-US"/>
        </w:rPr>
        <w:t>______to a disco.</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in taking, go                  c) in taking, to go</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taking, go                     d) to take, go</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She was jealous______her friend because she had a better dress.</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at                                  c) of</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on                                 d) to</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Who is responsible______making such a mess?</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for                                c) with</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of                                 d) at</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It took some time to get accustomed______driving on the left.</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at                                  c) to</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with                              d) for</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We always eat food typical______the region we are trav</w:t>
      </w:r>
      <w:r>
        <w:rPr>
          <w:rFonts w:ascii="Times New Roman" w:hAnsi="Times New Roman" w:cs="Times New Roman"/>
          <w:sz w:val="28"/>
          <w:szCs w:val="28"/>
          <w:lang w:val="en-US"/>
        </w:rPr>
        <w:softHyphen/>
        <w:t>elling in.</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for                                c) at</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on                                 d) of</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You'll understand nothing unless you______the book yourself.</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read                              c) don't read</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won't read                     d) '11 read</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If he______well, he'll always be tired.</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sleeps                            c) '11 sleep</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doesn't sleep                  d) won't sleep</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There is______sand in my shoes.</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                                 c) the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a                                 d) an</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The news was______very depressing.</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a                                 c) —</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the                              d) an</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______man and______woman were sitting opposite me.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a) a, the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а</w:t>
      </w:r>
      <w:r>
        <w:rPr>
          <w:rFonts w:ascii="Times New Roman" w:hAnsi="Times New Roman" w:cs="Times New Roman"/>
          <w:sz w:val="28"/>
          <w:szCs w:val="28"/>
          <w:lang w:val="en-US"/>
        </w:rPr>
        <w:t xml:space="preserve">, </w:t>
      </w:r>
      <w:r>
        <w:rPr>
          <w:rFonts w:ascii="Times New Roman" w:hAnsi="Times New Roman" w:cs="Times New Roman"/>
          <w:sz w:val="28"/>
          <w:szCs w:val="28"/>
        </w:rPr>
        <w:t>а</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b)the, a                           d) -, -</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Paris is______capital of France.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the                               c) an</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b)a                                 d) -</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Chinese eat______rice every day.</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a) the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а</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lastRenderedPageBreak/>
        <w:t>b) -                                 d) an</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There were______very few people in the shops today.</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an                                c) —</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a                                 d) the</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What is______longest river in______world?</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a, a                              c) the, a</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the, the                        d) a, the</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Ken's brother is in______prison now for robbery.</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a) the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а</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                                  d) an</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It can be dangerous to swim in_______sea.</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a) -                                  </w:t>
      </w:r>
      <w:r>
        <w:rPr>
          <w:rFonts w:ascii="Times New Roman" w:hAnsi="Times New Roman" w:cs="Times New Roman"/>
          <w:sz w:val="28"/>
          <w:szCs w:val="28"/>
        </w:rPr>
        <w:t>с</w:t>
      </w:r>
      <w:r>
        <w:rPr>
          <w:rFonts w:ascii="Times New Roman" w:hAnsi="Times New Roman" w:cs="Times New Roman"/>
          <w:sz w:val="28"/>
          <w:szCs w:val="28"/>
          <w:lang w:val="en-US"/>
        </w:rPr>
        <w:t xml:space="preserve">) </w:t>
      </w:r>
      <w:r>
        <w:rPr>
          <w:rFonts w:ascii="Times New Roman" w:hAnsi="Times New Roman" w:cs="Times New Roman"/>
          <w:sz w:val="28"/>
          <w:szCs w:val="28"/>
        </w:rPr>
        <w:t>а</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the                                d) an</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Have you ever been to______British Museum?</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a) a                                   c) the</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                                  d) an</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“Why don’t you stop work and concentrate on your golf?”</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“I can’t afford _______ up work completely.”</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a) giving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c) to have given</w:t>
      </w:r>
    </w:p>
    <w:p w:rsidR="00E1202B" w:rsidRDefault="00E1202B" w:rsidP="00E1202B">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b) to give</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d) having given</w:t>
      </w:r>
    </w:p>
    <w:p w:rsidR="00E1202B" w:rsidRDefault="00E1202B" w:rsidP="00DF5EFA">
      <w:pPr>
        <w:pStyle w:val="Standard"/>
        <w:numPr>
          <w:ilvl w:val="0"/>
          <w:numId w:val="108"/>
        </w:numPr>
        <w:shd w:val="clear" w:color="auto" w:fill="FFFFFF"/>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“He drove his father’s car …… he doesn’t have a license”</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a) despite</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c) besides</w:t>
      </w:r>
    </w:p>
    <w:p w:rsidR="00E1202B" w:rsidRDefault="00E1202B" w:rsidP="00E1202B">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b) however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d) even though</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sz w:val="28"/>
          <w:szCs w:val="28"/>
          <w:lang w:val="en-US"/>
        </w:rPr>
      </w:pPr>
      <w:r>
        <w:rPr>
          <w:rFonts w:ascii="Times New Roman" w:hAnsi="Times New Roman" w:cs="Times New Roman"/>
          <w:sz w:val="28"/>
          <w:szCs w:val="28"/>
          <w:lang w:val="en-US"/>
        </w:rPr>
        <w:t xml:space="preserve">She dressed in bright colours so as to be the centre of _______ </w:t>
      </w:r>
    </w:p>
    <w:p w:rsidR="00E1202B" w:rsidRDefault="00E1202B" w:rsidP="00E1202B">
      <w:pPr>
        <w:ind w:left="567"/>
        <w:jc w:val="both"/>
        <w:rPr>
          <w:rFonts w:ascii="Times New Roman" w:hAnsi="Times New Roman" w:cs="Times New Roman"/>
          <w:sz w:val="28"/>
          <w:szCs w:val="28"/>
          <w:lang w:val="en-US"/>
        </w:rPr>
      </w:pPr>
      <w:r>
        <w:rPr>
          <w:rFonts w:ascii="Times New Roman" w:hAnsi="Times New Roman" w:cs="Times New Roman"/>
          <w:sz w:val="28"/>
          <w:szCs w:val="28"/>
          <w:lang w:val="en-US"/>
        </w:rPr>
        <w:t>a) piece</w:t>
      </w:r>
      <w:r>
        <w:rPr>
          <w:rFonts w:ascii="Times New Roman" w:hAnsi="Times New Roman" w:cs="Times New Roman"/>
          <w:sz w:val="28"/>
          <w:szCs w:val="28"/>
          <w:lang w:val="en-US"/>
        </w:rPr>
        <w:tab/>
        <w:t xml:space="preserve"> b) attention</w:t>
      </w:r>
      <w:r>
        <w:rPr>
          <w:rFonts w:ascii="Times New Roman" w:hAnsi="Times New Roman" w:cs="Times New Roman"/>
          <w:sz w:val="28"/>
          <w:szCs w:val="28"/>
          <w:lang w:val="en-US"/>
        </w:rPr>
        <w:tab/>
        <w:t xml:space="preserve"> c) one</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 d) focus</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b/>
          <w:sz w:val="28"/>
          <w:szCs w:val="28"/>
          <w:lang w:val="en-US"/>
        </w:rPr>
      </w:pPr>
      <w:r>
        <w:rPr>
          <w:rFonts w:ascii="Times New Roman" w:hAnsi="Times New Roman" w:cs="Times New Roman"/>
          <w:sz w:val="28"/>
          <w:szCs w:val="28"/>
          <w:lang w:val="en-US"/>
        </w:rPr>
        <w:t>Scandal tends to hit the _______ on a daily basis.</w:t>
      </w:r>
    </w:p>
    <w:p w:rsidR="00E1202B" w:rsidRDefault="00E1202B" w:rsidP="00E1202B">
      <w:pPr>
        <w:ind w:left="567"/>
        <w:jc w:val="both"/>
        <w:rPr>
          <w:rFonts w:ascii="Times New Roman" w:hAnsi="Times New Roman" w:cs="Times New Roman"/>
          <w:sz w:val="28"/>
          <w:szCs w:val="28"/>
          <w:lang w:val="en-US"/>
        </w:rPr>
      </w:pPr>
      <w:r>
        <w:rPr>
          <w:rFonts w:ascii="Times New Roman" w:hAnsi="Times New Roman" w:cs="Times New Roman"/>
          <w:sz w:val="28"/>
          <w:szCs w:val="28"/>
          <w:lang w:val="en-US"/>
        </w:rPr>
        <w:t>a) roof</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b) road </w:t>
      </w:r>
      <w:r>
        <w:rPr>
          <w:rFonts w:ascii="Times New Roman" w:hAnsi="Times New Roman" w:cs="Times New Roman"/>
          <w:sz w:val="28"/>
          <w:szCs w:val="28"/>
          <w:lang w:val="en-US"/>
        </w:rPr>
        <w:tab/>
        <w:t xml:space="preserve">c) headlines </w:t>
      </w:r>
      <w:r>
        <w:rPr>
          <w:rFonts w:ascii="Times New Roman" w:hAnsi="Times New Roman" w:cs="Times New Roman"/>
          <w:sz w:val="28"/>
          <w:szCs w:val="28"/>
          <w:lang w:val="en-US"/>
        </w:rPr>
        <w:tab/>
        <w:t>d) newspaper</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b/>
          <w:sz w:val="28"/>
          <w:szCs w:val="28"/>
          <w:lang w:val="en-US"/>
        </w:rPr>
      </w:pPr>
      <w:r>
        <w:rPr>
          <w:rFonts w:ascii="Times New Roman" w:hAnsi="Times New Roman" w:cs="Times New Roman"/>
          <w:sz w:val="28"/>
          <w:szCs w:val="28"/>
          <w:lang w:val="en-US"/>
        </w:rPr>
        <w:t>Most people these days demand better quality products and so will choose ______ names.</w:t>
      </w:r>
    </w:p>
    <w:p w:rsidR="00E1202B" w:rsidRDefault="00E1202B" w:rsidP="00E1202B">
      <w:pPr>
        <w:ind w:left="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brand </w:t>
      </w:r>
      <w:r>
        <w:rPr>
          <w:rFonts w:ascii="Times New Roman" w:hAnsi="Times New Roman" w:cs="Times New Roman"/>
          <w:sz w:val="28"/>
          <w:szCs w:val="28"/>
          <w:lang w:val="en-US"/>
        </w:rPr>
        <w:tab/>
        <w:t xml:space="preserve">b) code </w:t>
      </w:r>
      <w:r>
        <w:rPr>
          <w:rFonts w:ascii="Times New Roman" w:hAnsi="Times New Roman" w:cs="Times New Roman"/>
          <w:sz w:val="28"/>
          <w:szCs w:val="28"/>
          <w:lang w:val="en-US"/>
        </w:rPr>
        <w:tab/>
        <w:t xml:space="preserve">c) first </w:t>
      </w:r>
      <w:r>
        <w:rPr>
          <w:rFonts w:ascii="Times New Roman" w:hAnsi="Times New Roman" w:cs="Times New Roman"/>
          <w:sz w:val="28"/>
          <w:szCs w:val="28"/>
          <w:lang w:val="en-US"/>
        </w:rPr>
        <w:tab/>
        <w:t>d) business</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b/>
          <w:i/>
          <w:sz w:val="28"/>
          <w:szCs w:val="28"/>
          <w:lang w:val="en-US"/>
        </w:rPr>
      </w:pPr>
      <w:r>
        <w:rPr>
          <w:rFonts w:ascii="Times New Roman" w:hAnsi="Times New Roman" w:cs="Times New Roman"/>
          <w:sz w:val="28"/>
          <w:szCs w:val="28"/>
          <w:lang w:val="en-US"/>
        </w:rPr>
        <w:t>She was tired of the nursing _____ so she decided to become a writer.</w:t>
      </w:r>
    </w:p>
    <w:p w:rsidR="00E1202B" w:rsidRDefault="00E1202B" w:rsidP="00E1202B">
      <w:pPr>
        <w:ind w:left="567"/>
        <w:jc w:val="both"/>
        <w:rPr>
          <w:rFonts w:ascii="Times New Roman" w:hAnsi="Times New Roman" w:cs="Times New Roman"/>
          <w:sz w:val="28"/>
          <w:szCs w:val="28"/>
          <w:lang w:val="en-US"/>
        </w:rPr>
      </w:pPr>
      <w:r>
        <w:rPr>
          <w:rFonts w:ascii="Times New Roman" w:hAnsi="Times New Roman" w:cs="Times New Roman"/>
          <w:sz w:val="28"/>
          <w:szCs w:val="28"/>
          <w:lang w:val="en-US"/>
        </w:rPr>
        <w:t>a) occupation</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b) work </w:t>
      </w:r>
      <w:r>
        <w:rPr>
          <w:rFonts w:ascii="Times New Roman" w:hAnsi="Times New Roman" w:cs="Times New Roman"/>
          <w:sz w:val="28"/>
          <w:szCs w:val="28"/>
          <w:lang w:val="en-US"/>
        </w:rPr>
        <w:tab/>
        <w:t xml:space="preserve">c) trade </w:t>
      </w:r>
      <w:r>
        <w:rPr>
          <w:rFonts w:ascii="Times New Roman" w:hAnsi="Times New Roman" w:cs="Times New Roman"/>
          <w:sz w:val="28"/>
          <w:szCs w:val="28"/>
          <w:lang w:val="en-US"/>
        </w:rPr>
        <w:tab/>
        <w:t>d) profession</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sz w:val="28"/>
          <w:szCs w:val="28"/>
          <w:lang w:val="en-US"/>
        </w:rPr>
      </w:pPr>
      <w:r>
        <w:rPr>
          <w:rFonts w:ascii="Times New Roman" w:hAnsi="Times New Roman" w:cs="Times New Roman"/>
          <w:sz w:val="28"/>
          <w:szCs w:val="28"/>
          <w:lang w:val="en-US"/>
        </w:rPr>
        <w:t>This is John Barnes, one of the ______ for the job in the Marketing Department. </w:t>
      </w:r>
    </w:p>
    <w:p w:rsidR="00E1202B" w:rsidRDefault="00E1202B" w:rsidP="00E1202B">
      <w:pPr>
        <w:ind w:left="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colleagues </w:t>
      </w:r>
      <w:r>
        <w:rPr>
          <w:rFonts w:ascii="Times New Roman" w:hAnsi="Times New Roman" w:cs="Times New Roman"/>
          <w:sz w:val="28"/>
          <w:szCs w:val="28"/>
          <w:lang w:val="en-US"/>
        </w:rPr>
        <w:tab/>
        <w:t>b) candidates</w:t>
      </w:r>
      <w:r>
        <w:rPr>
          <w:rFonts w:ascii="Times New Roman" w:hAnsi="Times New Roman" w:cs="Times New Roman"/>
          <w:sz w:val="28"/>
          <w:szCs w:val="28"/>
          <w:lang w:val="en-US"/>
        </w:rPr>
        <w:tab/>
        <w:t xml:space="preserve">c) partners </w:t>
      </w:r>
      <w:r>
        <w:rPr>
          <w:rFonts w:ascii="Times New Roman" w:hAnsi="Times New Roman" w:cs="Times New Roman"/>
          <w:sz w:val="28"/>
          <w:szCs w:val="28"/>
          <w:lang w:val="en-US"/>
        </w:rPr>
        <w:tab/>
        <w:t>d) customers</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sz w:val="28"/>
          <w:szCs w:val="28"/>
          <w:lang w:val="en-US"/>
        </w:rPr>
      </w:pPr>
      <w:r>
        <w:rPr>
          <w:rFonts w:ascii="Times New Roman" w:hAnsi="Times New Roman" w:cs="Times New Roman"/>
          <w:sz w:val="28"/>
          <w:szCs w:val="28"/>
          <w:lang w:val="en-US"/>
        </w:rPr>
        <w:t xml:space="preserve">He found it difficult to make enough money to ____ for his family. </w:t>
      </w:r>
    </w:p>
    <w:p w:rsidR="00E1202B" w:rsidRDefault="00E1202B" w:rsidP="00E1202B">
      <w:pPr>
        <w:ind w:left="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provide </w:t>
      </w:r>
      <w:r>
        <w:rPr>
          <w:rFonts w:ascii="Times New Roman" w:hAnsi="Times New Roman" w:cs="Times New Roman"/>
          <w:sz w:val="28"/>
          <w:szCs w:val="28"/>
          <w:lang w:val="en-US"/>
        </w:rPr>
        <w:tab/>
        <w:t>b) support c) assist</w:t>
      </w:r>
      <w:r>
        <w:rPr>
          <w:rFonts w:ascii="Times New Roman" w:hAnsi="Times New Roman" w:cs="Times New Roman"/>
          <w:sz w:val="28"/>
          <w:szCs w:val="28"/>
          <w:lang w:val="en-US"/>
        </w:rPr>
        <w:tab/>
        <w:t xml:space="preserve"> d) look</w:t>
      </w:r>
    </w:p>
    <w:p w:rsidR="00E1202B" w:rsidRDefault="00E1202B" w:rsidP="00DF5EFA">
      <w:pPr>
        <w:pStyle w:val="af0"/>
        <w:widowControl w:val="0"/>
        <w:numPr>
          <w:ilvl w:val="0"/>
          <w:numId w:val="108"/>
        </w:numPr>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Following an exhausting flight, the ______ headed for the hotel to rest for a couple of hours.</w:t>
      </w:r>
    </w:p>
    <w:p w:rsidR="00E1202B" w:rsidRDefault="00E1202B" w:rsidP="00E1202B">
      <w:pPr>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crew </w:t>
      </w:r>
      <w:r>
        <w:rPr>
          <w:rFonts w:ascii="Times New Roman" w:hAnsi="Times New Roman" w:cs="Times New Roman"/>
          <w:sz w:val="28"/>
          <w:szCs w:val="28"/>
          <w:lang w:val="en-US"/>
        </w:rPr>
        <w:tab/>
        <w:t>b) staff</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 c) personnel </w:t>
      </w:r>
      <w:r>
        <w:rPr>
          <w:rFonts w:ascii="Times New Roman" w:hAnsi="Times New Roman" w:cs="Times New Roman"/>
          <w:sz w:val="28"/>
          <w:szCs w:val="28"/>
          <w:lang w:val="en-US"/>
        </w:rPr>
        <w:tab/>
      </w:r>
      <w:r>
        <w:rPr>
          <w:rFonts w:ascii="Times New Roman" w:hAnsi="Times New Roman" w:cs="Times New Roman"/>
          <w:sz w:val="28"/>
          <w:szCs w:val="28"/>
          <w:lang w:val="en-US"/>
        </w:rPr>
        <w:tab/>
        <w:t>d) team</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sz w:val="28"/>
          <w:szCs w:val="28"/>
          <w:lang w:val="en-US"/>
        </w:rPr>
      </w:pPr>
      <w:r>
        <w:rPr>
          <w:rFonts w:ascii="Times New Roman" w:hAnsi="Times New Roman" w:cs="Times New Roman"/>
          <w:sz w:val="28"/>
          <w:szCs w:val="28"/>
          <w:lang w:val="en-US"/>
        </w:rPr>
        <w:lastRenderedPageBreak/>
        <w:t>Some film stars will do anything to be in the public______.</w:t>
      </w:r>
    </w:p>
    <w:p w:rsidR="00E1202B" w:rsidRDefault="00E1202B" w:rsidP="00E1202B">
      <w:pPr>
        <w:ind w:left="567"/>
        <w:jc w:val="both"/>
        <w:rPr>
          <w:rFonts w:ascii="Times New Roman" w:hAnsi="Times New Roman" w:cs="Times New Roman"/>
          <w:sz w:val="28"/>
          <w:szCs w:val="28"/>
          <w:lang w:val="en-US"/>
        </w:rPr>
      </w:pPr>
      <w:r>
        <w:rPr>
          <w:rFonts w:ascii="Times New Roman" w:hAnsi="Times New Roman" w:cs="Times New Roman"/>
          <w:sz w:val="28"/>
          <w:szCs w:val="28"/>
          <w:lang w:val="en-US"/>
        </w:rPr>
        <w:t>a) service</w:t>
      </w:r>
      <w:r>
        <w:rPr>
          <w:rFonts w:ascii="Times New Roman" w:hAnsi="Times New Roman" w:cs="Times New Roman"/>
          <w:sz w:val="28"/>
          <w:szCs w:val="28"/>
          <w:lang w:val="en-US"/>
        </w:rPr>
        <w:tab/>
        <w:t xml:space="preserve">b) light </w:t>
      </w:r>
      <w:r>
        <w:rPr>
          <w:rFonts w:ascii="Times New Roman" w:hAnsi="Times New Roman" w:cs="Times New Roman"/>
          <w:sz w:val="28"/>
          <w:szCs w:val="28"/>
          <w:lang w:val="en-US"/>
        </w:rPr>
        <w:tab/>
        <w:t xml:space="preserve">c) eye </w:t>
      </w:r>
      <w:r>
        <w:rPr>
          <w:rFonts w:ascii="Times New Roman" w:hAnsi="Times New Roman" w:cs="Times New Roman"/>
          <w:sz w:val="28"/>
          <w:szCs w:val="28"/>
          <w:lang w:val="en-US"/>
        </w:rPr>
        <w:tab/>
        <w:t>d) interest</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sz w:val="28"/>
          <w:szCs w:val="28"/>
          <w:lang w:val="en-US"/>
        </w:rPr>
      </w:pPr>
      <w:r>
        <w:rPr>
          <w:rFonts w:ascii="Times New Roman" w:hAnsi="Times New Roman" w:cs="Times New Roman"/>
          <w:sz w:val="28"/>
          <w:szCs w:val="28"/>
          <w:lang w:val="en-US"/>
        </w:rPr>
        <w:t>There are some styles that seem to last forever, while others are simply _____ trends.</w:t>
      </w:r>
    </w:p>
    <w:p w:rsidR="00E1202B" w:rsidRDefault="00E1202B" w:rsidP="00E1202B">
      <w:pPr>
        <w:ind w:left="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 long-lived </w:t>
      </w:r>
      <w:r>
        <w:rPr>
          <w:rFonts w:ascii="Times New Roman" w:hAnsi="Times New Roman" w:cs="Times New Roman"/>
          <w:sz w:val="28"/>
          <w:szCs w:val="28"/>
          <w:lang w:val="en-US"/>
        </w:rPr>
        <w:tab/>
        <w:t xml:space="preserve">b) /short-lived </w:t>
      </w:r>
      <w:r>
        <w:rPr>
          <w:rFonts w:ascii="Times New Roman" w:hAnsi="Times New Roman" w:cs="Times New Roman"/>
          <w:sz w:val="28"/>
          <w:szCs w:val="28"/>
          <w:lang w:val="en-US"/>
        </w:rPr>
        <w:tab/>
        <w:t xml:space="preserve">c) well-lived </w:t>
      </w:r>
      <w:r>
        <w:rPr>
          <w:rFonts w:ascii="Times New Roman" w:hAnsi="Times New Roman" w:cs="Times New Roman"/>
          <w:sz w:val="28"/>
          <w:szCs w:val="28"/>
          <w:lang w:val="en-US"/>
        </w:rPr>
        <w:tab/>
        <w:t>d) quick-lived</w:t>
      </w:r>
    </w:p>
    <w:p w:rsidR="00E1202B" w:rsidRDefault="00E1202B" w:rsidP="00DF5EFA">
      <w:pPr>
        <w:pStyle w:val="af0"/>
        <w:widowControl w:val="0"/>
        <w:numPr>
          <w:ilvl w:val="0"/>
          <w:numId w:val="108"/>
        </w:numPr>
        <w:suppressAutoHyphens/>
        <w:autoSpaceDN w:val="0"/>
        <w:spacing w:after="0" w:line="240" w:lineRule="auto"/>
        <w:ind w:left="567" w:hanging="567"/>
        <w:jc w:val="both"/>
        <w:textAlignment w:val="baseline"/>
        <w:rPr>
          <w:rFonts w:ascii="Times New Roman" w:hAnsi="Times New Roman" w:cs="Times New Roman"/>
          <w:sz w:val="28"/>
          <w:szCs w:val="28"/>
          <w:lang w:val="en-US"/>
        </w:rPr>
      </w:pPr>
      <w:r>
        <w:rPr>
          <w:rFonts w:ascii="Times New Roman" w:hAnsi="Times New Roman" w:cs="Times New Roman"/>
          <w:sz w:val="28"/>
          <w:szCs w:val="28"/>
          <w:lang w:val="en-US"/>
        </w:rPr>
        <w:t>My first _____ of the new soap opera was that it was rather boring.</w:t>
      </w:r>
    </w:p>
    <w:p w:rsidR="00E1202B" w:rsidRDefault="00E1202B" w:rsidP="00E1202B">
      <w:pPr>
        <w:tabs>
          <w:tab w:val="left" w:pos="900"/>
          <w:tab w:val="left" w:pos="1416"/>
          <w:tab w:val="left" w:pos="2124"/>
          <w:tab w:val="left" w:pos="2832"/>
          <w:tab w:val="left" w:pos="3540"/>
          <w:tab w:val="left" w:pos="4248"/>
          <w:tab w:val="left" w:pos="4956"/>
          <w:tab w:val="left" w:pos="5373"/>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view </w:t>
      </w:r>
      <w:r>
        <w:rPr>
          <w:rFonts w:ascii="Times New Roman" w:hAnsi="Times New Roman" w:cs="Times New Roman"/>
          <w:sz w:val="28"/>
          <w:szCs w:val="28"/>
          <w:lang w:val="en-US"/>
        </w:rPr>
        <w:tab/>
        <w:t xml:space="preserve">b) impressions </w:t>
      </w:r>
      <w:r>
        <w:rPr>
          <w:rFonts w:ascii="Times New Roman" w:hAnsi="Times New Roman" w:cs="Times New Roman"/>
          <w:sz w:val="28"/>
          <w:szCs w:val="28"/>
          <w:lang w:val="en-US"/>
        </w:rPr>
        <w:tab/>
        <w:t xml:space="preserve">c) look </w:t>
      </w:r>
      <w:r>
        <w:rPr>
          <w:rFonts w:ascii="Times New Roman" w:hAnsi="Times New Roman" w:cs="Times New Roman"/>
          <w:sz w:val="28"/>
          <w:szCs w:val="28"/>
          <w:lang w:val="en-US"/>
        </w:rPr>
        <w:tab/>
        <w:t>d) sight</w:t>
      </w:r>
      <w:r>
        <w:rPr>
          <w:rFonts w:ascii="Times New Roman" w:hAnsi="Times New Roman" w:cs="Times New Roman"/>
          <w:sz w:val="28"/>
          <w:szCs w:val="28"/>
          <w:lang w:val="en-US"/>
        </w:rPr>
        <w:tab/>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From this graph we can see that the economy ______ at the moment.</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a) improves</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b) improve </w:t>
      </w:r>
      <w:r>
        <w:rPr>
          <w:rFonts w:ascii="Times New Roman" w:hAnsi="Times New Roman" w:cs="Times New Roman"/>
          <w:sz w:val="28"/>
          <w:szCs w:val="28"/>
          <w:lang w:val="en-US"/>
        </w:rPr>
        <w:tab/>
        <w:t>c) is improving</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I _______ want to be a practicing doctor but now I’m more interested in research.</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was used to </w:t>
      </w:r>
      <w:r>
        <w:rPr>
          <w:rFonts w:ascii="Times New Roman" w:hAnsi="Times New Roman" w:cs="Times New Roman"/>
          <w:sz w:val="28"/>
          <w:szCs w:val="28"/>
          <w:lang w:val="en-US"/>
        </w:rPr>
        <w:tab/>
        <w:t xml:space="preserve">b) used to </w:t>
      </w:r>
      <w:r>
        <w:rPr>
          <w:rFonts w:ascii="Times New Roman" w:hAnsi="Times New Roman" w:cs="Times New Roman"/>
          <w:sz w:val="28"/>
          <w:szCs w:val="28"/>
          <w:lang w:val="en-US"/>
        </w:rPr>
        <w:tab/>
      </w:r>
      <w:r>
        <w:rPr>
          <w:rFonts w:ascii="Times New Roman" w:hAnsi="Times New Roman" w:cs="Times New Roman"/>
          <w:sz w:val="28"/>
          <w:szCs w:val="28"/>
          <w:lang w:val="en-US"/>
        </w:rPr>
        <w:tab/>
        <w:t>c) would</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The teacher_______ us how to do the experiment when the fire bell rang.</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showed </w:t>
      </w:r>
      <w:r>
        <w:rPr>
          <w:rFonts w:ascii="Times New Roman" w:hAnsi="Times New Roman" w:cs="Times New Roman"/>
          <w:sz w:val="28"/>
          <w:szCs w:val="28"/>
          <w:lang w:val="en-US"/>
        </w:rPr>
        <w:tab/>
        <w:t xml:space="preserve">b) shown </w:t>
      </w:r>
      <w:r>
        <w:rPr>
          <w:rFonts w:ascii="Times New Roman" w:hAnsi="Times New Roman" w:cs="Times New Roman"/>
          <w:sz w:val="28"/>
          <w:szCs w:val="28"/>
          <w:lang w:val="en-US"/>
        </w:rPr>
        <w:tab/>
        <w:t>c) was showing</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I finished my essay yesterday but ______ it in to the tutor yet.</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I’ve given </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b) I haven't given </w:t>
      </w:r>
      <w:r>
        <w:rPr>
          <w:rFonts w:ascii="Times New Roman" w:hAnsi="Times New Roman" w:cs="Times New Roman"/>
          <w:sz w:val="28"/>
          <w:szCs w:val="28"/>
          <w:lang w:val="en-US"/>
        </w:rPr>
        <w:tab/>
        <w:t>c) I didn't give</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 xml:space="preserve">________ the experiment three times now with different results each time! </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We’ve done </w:t>
      </w:r>
      <w:r>
        <w:rPr>
          <w:rFonts w:ascii="Times New Roman" w:hAnsi="Times New Roman" w:cs="Times New Roman"/>
          <w:sz w:val="28"/>
          <w:szCs w:val="28"/>
          <w:lang w:val="en-US"/>
        </w:rPr>
        <w:tab/>
        <w:t xml:space="preserve">b)  We did </w:t>
      </w:r>
      <w:r>
        <w:rPr>
          <w:rFonts w:ascii="Times New Roman" w:hAnsi="Times New Roman" w:cs="Times New Roman"/>
          <w:sz w:val="28"/>
          <w:szCs w:val="28"/>
          <w:lang w:val="en-US"/>
        </w:rPr>
        <w:tab/>
        <w:t>c) We've been doing</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When I arrived the lecture _____ so I didn’t find it easy to follow.</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started </w:t>
      </w:r>
      <w:r>
        <w:rPr>
          <w:rFonts w:ascii="Times New Roman" w:hAnsi="Times New Roman" w:cs="Times New Roman"/>
          <w:sz w:val="28"/>
          <w:szCs w:val="28"/>
          <w:lang w:val="en-US"/>
        </w:rPr>
        <w:tab/>
        <w:t xml:space="preserve">b) had started </w:t>
      </w:r>
      <w:r>
        <w:rPr>
          <w:rFonts w:ascii="Times New Roman" w:hAnsi="Times New Roman" w:cs="Times New Roman"/>
          <w:sz w:val="28"/>
          <w:szCs w:val="28"/>
          <w:lang w:val="en-US"/>
        </w:rPr>
        <w:tab/>
      </w:r>
      <w:r>
        <w:rPr>
          <w:rFonts w:ascii="Times New Roman" w:hAnsi="Times New Roman" w:cs="Times New Roman"/>
          <w:sz w:val="28"/>
          <w:szCs w:val="28"/>
          <w:lang w:val="en-US"/>
        </w:rPr>
        <w:tab/>
        <w:t>c) had been starting</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She _____ well at school but that changed when she became friends with a different group of girls.</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did </w:t>
      </w:r>
      <w:r>
        <w:rPr>
          <w:rFonts w:ascii="Times New Roman" w:hAnsi="Times New Roman" w:cs="Times New Roman"/>
          <w:sz w:val="28"/>
          <w:szCs w:val="28"/>
          <w:lang w:val="en-US"/>
        </w:rPr>
        <w:tab/>
        <w:t xml:space="preserve">b) had done </w:t>
      </w:r>
      <w:r>
        <w:rPr>
          <w:rFonts w:ascii="Times New Roman" w:hAnsi="Times New Roman" w:cs="Times New Roman"/>
          <w:sz w:val="28"/>
          <w:szCs w:val="28"/>
          <w:lang w:val="en-US"/>
        </w:rPr>
        <w:tab/>
      </w:r>
      <w:r>
        <w:rPr>
          <w:rFonts w:ascii="Times New Roman" w:hAnsi="Times New Roman" w:cs="Times New Roman"/>
          <w:sz w:val="28"/>
          <w:szCs w:val="28"/>
          <w:lang w:val="en-US"/>
        </w:rPr>
        <w:tab/>
        <w:t>c) had been doing</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 xml:space="preserve">________ the doctor at 2.00 this afternoon so I can't go to the lecture. </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I’m seeing </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b) I see  </w:t>
      </w:r>
      <w:r>
        <w:rPr>
          <w:rFonts w:ascii="Times New Roman" w:hAnsi="Times New Roman" w:cs="Times New Roman"/>
          <w:sz w:val="28"/>
          <w:szCs w:val="28"/>
          <w:lang w:val="en-US"/>
        </w:rPr>
        <w:tab/>
        <w:t>c) I will see</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 xml:space="preserve">My sister______ economics and politics when she goes to university. </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is going to study </w:t>
      </w:r>
      <w:r>
        <w:rPr>
          <w:rFonts w:ascii="Times New Roman" w:hAnsi="Times New Roman" w:cs="Times New Roman"/>
          <w:sz w:val="28"/>
          <w:szCs w:val="28"/>
          <w:lang w:val="en-US"/>
        </w:rPr>
        <w:tab/>
        <w:t xml:space="preserve">b) studies </w:t>
      </w:r>
      <w:r>
        <w:rPr>
          <w:rFonts w:ascii="Times New Roman" w:hAnsi="Times New Roman" w:cs="Times New Roman"/>
          <w:sz w:val="28"/>
          <w:szCs w:val="28"/>
          <w:lang w:val="en-US"/>
        </w:rPr>
        <w:tab/>
        <w:t>c) will study</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While we’re working on the project our boss _______ on a beach in Greece!</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will sit </w:t>
      </w:r>
      <w:r>
        <w:rPr>
          <w:rFonts w:ascii="Times New Roman" w:hAnsi="Times New Roman" w:cs="Times New Roman"/>
          <w:sz w:val="28"/>
          <w:szCs w:val="28"/>
          <w:lang w:val="en-US"/>
        </w:rPr>
        <w:tab/>
        <w:t xml:space="preserve">b) will have sat </w:t>
      </w:r>
      <w:r>
        <w:rPr>
          <w:rFonts w:ascii="Times New Roman" w:hAnsi="Times New Roman" w:cs="Times New Roman"/>
          <w:sz w:val="28"/>
          <w:szCs w:val="28"/>
          <w:lang w:val="en-US"/>
        </w:rPr>
        <w:tab/>
        <w:t>c) will be sitting</w:t>
      </w:r>
    </w:p>
    <w:p w:rsidR="00E1202B" w:rsidRDefault="00E1202B" w:rsidP="00DF5EFA">
      <w:pPr>
        <w:pStyle w:val="af0"/>
        <w:widowControl w:val="0"/>
        <w:numPr>
          <w:ilvl w:val="0"/>
          <w:numId w:val="108"/>
        </w:numPr>
        <w:tabs>
          <w:tab w:val="left" w:pos="900"/>
        </w:tabs>
        <w:suppressAutoHyphens/>
        <w:autoSpaceDN w:val="0"/>
        <w:spacing w:after="0" w:line="240" w:lineRule="auto"/>
        <w:ind w:left="567" w:hanging="567"/>
        <w:textAlignment w:val="baseline"/>
        <w:rPr>
          <w:rFonts w:ascii="Times New Roman" w:hAnsi="Times New Roman" w:cs="Times New Roman"/>
          <w:sz w:val="28"/>
          <w:szCs w:val="28"/>
          <w:lang w:val="en-US"/>
        </w:rPr>
      </w:pPr>
      <w:r>
        <w:rPr>
          <w:rFonts w:ascii="Times New Roman" w:hAnsi="Times New Roman" w:cs="Times New Roman"/>
          <w:sz w:val="28"/>
          <w:szCs w:val="28"/>
          <w:lang w:val="en-US"/>
        </w:rPr>
        <w:t>These drugs are the best medicine available as a treatment at the moment, ______they are expensive, unfortunately.</w:t>
      </w:r>
    </w:p>
    <w:p w:rsidR="00E1202B" w:rsidRDefault="00E1202B" w:rsidP="00E1202B">
      <w:pPr>
        <w:tabs>
          <w:tab w:val="left" w:pos="900"/>
        </w:tabs>
        <w:ind w:left="567"/>
        <w:rPr>
          <w:rFonts w:ascii="Times New Roman" w:hAnsi="Times New Roman" w:cs="Times New Roman"/>
          <w:sz w:val="28"/>
          <w:szCs w:val="28"/>
          <w:lang w:val="en-US"/>
        </w:rPr>
      </w:pPr>
      <w:r>
        <w:rPr>
          <w:rFonts w:ascii="Times New Roman" w:hAnsi="Times New Roman" w:cs="Times New Roman"/>
          <w:sz w:val="28"/>
          <w:szCs w:val="28"/>
          <w:lang w:val="en-US"/>
        </w:rPr>
        <w:t>a) although b) because c) so</w:t>
      </w:r>
    </w:p>
    <w:p w:rsidR="00E1202B" w:rsidRDefault="00E1202B" w:rsidP="00E1202B">
      <w:pPr>
        <w:spacing w:after="0" w:line="240" w:lineRule="auto"/>
        <w:jc w:val="center"/>
        <w:rPr>
          <w:rFonts w:ascii="Times New Roman" w:hAnsi="Times New Roman" w:cs="Times New Roman"/>
          <w:b/>
          <w:sz w:val="28"/>
          <w:szCs w:val="28"/>
          <w:lang w:val="en-US"/>
        </w:rPr>
      </w:pPr>
    </w:p>
    <w:p w:rsidR="00E1202B" w:rsidRDefault="00E1202B" w:rsidP="00E1202B">
      <w:pPr>
        <w:spacing w:after="0" w:line="240" w:lineRule="auto"/>
        <w:jc w:val="center"/>
        <w:rPr>
          <w:rFonts w:ascii="Times New Roman" w:hAnsi="Times New Roman" w:cs="Times New Roman"/>
          <w:b/>
          <w:sz w:val="28"/>
          <w:szCs w:val="28"/>
          <w:lang w:val="en-US"/>
        </w:rPr>
      </w:pPr>
    </w:p>
    <w:p w:rsidR="00E1202B" w:rsidRPr="00E32FCF" w:rsidRDefault="00E1202B" w:rsidP="00E1202B">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11 </w:t>
      </w:r>
      <w:r>
        <w:rPr>
          <w:rFonts w:ascii="Times New Roman" w:hAnsi="Times New Roman" w:cs="Times New Roman"/>
          <w:b/>
          <w:sz w:val="28"/>
          <w:szCs w:val="28"/>
        </w:rPr>
        <w:t>класс</w:t>
      </w:r>
    </w:p>
    <w:p w:rsidR="00E1202B" w:rsidRPr="00E32FCF" w:rsidRDefault="00E1202B" w:rsidP="00E1202B">
      <w:pPr>
        <w:pStyle w:val="Standard"/>
        <w:shd w:val="clear" w:color="auto" w:fill="FFFFFF"/>
        <w:rPr>
          <w:rFonts w:ascii="Times New Roman" w:eastAsia="Times New Roman" w:hAnsi="Times New Roman" w:cs="Times New Roman"/>
          <w:b/>
          <w:bCs/>
          <w:sz w:val="28"/>
          <w:szCs w:val="28"/>
          <w:lang w:val="en-US"/>
        </w:rPr>
      </w:pPr>
    </w:p>
    <w:p w:rsidR="00DF5EFA" w:rsidRPr="00486C41" w:rsidRDefault="00DF5EFA" w:rsidP="00DF5EFA">
      <w:pPr>
        <w:pStyle w:val="af7"/>
        <w:spacing w:before="120"/>
        <w:rPr>
          <w:sz w:val="22"/>
          <w:szCs w:val="22"/>
          <w:lang w:val="en-US"/>
        </w:rPr>
      </w:pPr>
      <w:r w:rsidRPr="005048AA">
        <w:rPr>
          <w:sz w:val="22"/>
          <w:szCs w:val="22"/>
        </w:rPr>
        <w:t>ЛЕКСИКО</w:t>
      </w:r>
      <w:r w:rsidRPr="00DF5EFA">
        <w:rPr>
          <w:caps/>
          <w:sz w:val="22"/>
          <w:szCs w:val="22"/>
          <w:lang w:val="en-US"/>
        </w:rPr>
        <w:t>-</w:t>
      </w:r>
      <w:r w:rsidRPr="005048AA">
        <w:rPr>
          <w:caps/>
          <w:sz w:val="22"/>
          <w:szCs w:val="22"/>
        </w:rPr>
        <w:t>грамматический</w:t>
      </w:r>
      <w:r w:rsidRPr="00DF5EFA">
        <w:rPr>
          <w:sz w:val="22"/>
          <w:szCs w:val="22"/>
          <w:lang w:val="en-US"/>
        </w:rPr>
        <w:t xml:space="preserve"> </w:t>
      </w:r>
      <w:r w:rsidRPr="005048AA">
        <w:rPr>
          <w:sz w:val="22"/>
          <w:szCs w:val="22"/>
        </w:rPr>
        <w:t>ТЕСТ</w:t>
      </w:r>
    </w:p>
    <w:p w:rsidR="00DF5EFA" w:rsidRPr="00DF5EFA" w:rsidRDefault="00DF5EFA" w:rsidP="00DF5EFA">
      <w:pPr>
        <w:shd w:val="clear" w:color="auto" w:fill="FFFFFF"/>
        <w:spacing w:before="240" w:line="360" w:lineRule="auto"/>
        <w:jc w:val="right"/>
        <w:rPr>
          <w:b/>
          <w:bCs/>
          <w:lang w:val="en-US"/>
        </w:rPr>
      </w:pPr>
      <w:r w:rsidRPr="005048AA">
        <w:rPr>
          <w:b/>
          <w:bCs/>
          <w:lang w:val="fr-FR"/>
        </w:rPr>
        <w:tab/>
      </w:r>
      <w:r w:rsidRPr="005048AA">
        <w:rPr>
          <w:b/>
          <w:bCs/>
          <w:lang w:val="fr-FR"/>
        </w:rPr>
        <w:tab/>
      </w:r>
      <w:r>
        <w:rPr>
          <w:b/>
          <w:bCs/>
          <w:lang w:val="fr-FR"/>
        </w:rPr>
        <w:t xml:space="preserve">                                                                       </w:t>
      </w:r>
      <w:r w:rsidRPr="005048AA">
        <w:rPr>
          <w:b/>
          <w:bCs/>
          <w:lang w:val="fr-FR"/>
        </w:rPr>
        <w:tab/>
        <w:t>25</w:t>
      </w:r>
      <w:r w:rsidRPr="00DF5EFA">
        <w:rPr>
          <w:b/>
          <w:bCs/>
          <w:lang w:val="en-US"/>
        </w:rPr>
        <w:t xml:space="preserve"> </w:t>
      </w:r>
      <w:r>
        <w:rPr>
          <w:b/>
          <w:bCs/>
        </w:rPr>
        <w:t>баллов</w:t>
      </w:r>
    </w:p>
    <w:p w:rsidR="00DF5EFA" w:rsidRPr="005048AA" w:rsidRDefault="00DF5EFA" w:rsidP="00DF5EFA">
      <w:pPr>
        <w:pStyle w:val="2"/>
        <w:spacing w:before="120" w:after="120"/>
        <w:ind w:left="1559" w:hanging="1559"/>
        <w:rPr>
          <w:b w:val="0"/>
          <w:bCs w:val="0"/>
          <w:i w:val="0"/>
          <w:iCs w:val="0"/>
          <w:sz w:val="22"/>
          <w:szCs w:val="22"/>
          <w:lang w:val="fr-FR"/>
        </w:rPr>
      </w:pPr>
      <w:r w:rsidRPr="005048AA">
        <w:rPr>
          <w:b w:val="0"/>
          <w:bCs w:val="0"/>
          <w:caps/>
          <w:sz w:val="22"/>
          <w:szCs w:val="22"/>
          <w:lang w:val="fr-FR"/>
        </w:rPr>
        <w:t>Consigne</w:t>
      </w:r>
      <w:r w:rsidRPr="005048AA">
        <w:rPr>
          <w:caps/>
          <w:sz w:val="22"/>
          <w:szCs w:val="22"/>
          <w:lang w:val="fr-FR"/>
        </w:rPr>
        <w:t xml:space="preserve">: </w:t>
      </w:r>
      <w:r w:rsidRPr="005048AA">
        <w:rPr>
          <w:b w:val="0"/>
          <w:bCs w:val="0"/>
          <w:i w:val="0"/>
          <w:iCs w:val="0"/>
          <w:sz w:val="22"/>
          <w:szCs w:val="22"/>
          <w:lang w:val="fr-FR"/>
        </w:rPr>
        <w:t>pour chacune des phrases indiquez la bonne réponse en cochant la lettre correspondante.</w:t>
      </w:r>
    </w:p>
    <w:p w:rsidR="00DF5EFA" w:rsidRPr="003D2E5E" w:rsidRDefault="00DF5EFA" w:rsidP="00DF5EFA">
      <w:pPr>
        <w:pStyle w:val="2"/>
        <w:rPr>
          <w:lang w:val="fr-FR"/>
        </w:rPr>
      </w:pPr>
      <w:r w:rsidRPr="003D2E5E">
        <w:rPr>
          <w:lang w:val="fr-FR"/>
        </w:rPr>
        <w:t xml:space="preserve">LE CHOIX D'UNE CARRIÈRE </w:t>
      </w:r>
    </w:p>
    <w:p w:rsidR="00DF5EFA" w:rsidRPr="003D2E5E" w:rsidRDefault="00DF5EFA" w:rsidP="00DF5EFA">
      <w:pPr>
        <w:shd w:val="clear" w:color="auto" w:fill="FFFFFF"/>
        <w:spacing w:line="240" w:lineRule="atLeast"/>
        <w:ind w:right="91"/>
        <w:jc w:val="both"/>
        <w:rPr>
          <w:sz w:val="20"/>
          <w:szCs w:val="20"/>
          <w:lang w:val="fr-FR"/>
        </w:rPr>
      </w:pPr>
      <w:r>
        <w:rPr>
          <w:spacing w:val="3"/>
          <w:sz w:val="20"/>
          <w:szCs w:val="20"/>
          <w:lang w:val="fr-FR"/>
        </w:rPr>
        <w:t xml:space="preserve">     </w:t>
      </w:r>
      <w:r w:rsidRPr="003D2E5E">
        <w:rPr>
          <w:spacing w:val="3"/>
          <w:sz w:val="20"/>
          <w:szCs w:val="20"/>
          <w:lang w:val="fr-FR"/>
        </w:rPr>
        <w:t xml:space="preserve">Il me fallait choisir un </w:t>
      </w:r>
      <w:r w:rsidRPr="003D2E5E">
        <w:rPr>
          <w:sz w:val="20"/>
          <w:szCs w:val="20"/>
          <w:lang w:val="fr-FR"/>
        </w:rPr>
        <w:t>emploi</w:t>
      </w:r>
      <w:r w:rsidRPr="003D2E5E">
        <w:rPr>
          <w:spacing w:val="3"/>
          <w:sz w:val="20"/>
          <w:szCs w:val="20"/>
          <w:lang w:val="fr-FR"/>
        </w:rPr>
        <w:t xml:space="preserve"> sans tarder.</w:t>
      </w:r>
      <w:r w:rsidRPr="003D2E5E">
        <w:rPr>
          <w:b/>
          <w:bCs/>
          <w:spacing w:val="3"/>
          <w:sz w:val="20"/>
          <w:szCs w:val="20"/>
          <w:lang w:val="fr-FR"/>
        </w:rPr>
        <w:t xml:space="preserve"> </w:t>
      </w:r>
      <w:r w:rsidRPr="003D2E5E">
        <w:rPr>
          <w:spacing w:val="3"/>
          <w:sz w:val="20"/>
          <w:szCs w:val="20"/>
          <w:lang w:val="fr-FR"/>
        </w:rPr>
        <w:t xml:space="preserve">Mes parents n'étaient </w:t>
      </w:r>
      <w:r w:rsidRPr="003D2E5E">
        <w:rPr>
          <w:sz w:val="20"/>
          <w:szCs w:val="20"/>
          <w:lang w:val="fr-FR"/>
        </w:rPr>
        <w:t xml:space="preserve">pas assez riches pour que je </w:t>
      </w:r>
      <w:r w:rsidRPr="003D2E5E">
        <w:rPr>
          <w:b/>
          <w:bCs/>
          <w:sz w:val="20"/>
          <w:szCs w:val="20"/>
          <w:lang w:val="fr-FR"/>
        </w:rPr>
        <w:t>(1)</w:t>
      </w:r>
      <w:r w:rsidRPr="003D2E5E">
        <w:rPr>
          <w:sz w:val="20"/>
          <w:szCs w:val="20"/>
          <w:lang w:val="fr-FR"/>
        </w:rPr>
        <w:t xml:space="preserve"> _____ longtemps à leur charge. Le soin de </w:t>
      </w:r>
      <w:r w:rsidRPr="003D2E5E">
        <w:rPr>
          <w:spacing w:val="-3"/>
          <w:sz w:val="20"/>
          <w:szCs w:val="20"/>
          <w:lang w:val="fr-FR"/>
        </w:rPr>
        <w:t xml:space="preserve">mon avenir me rendait inquiet et soucieux. Je pressentis tout de suite que </w:t>
      </w:r>
      <w:r w:rsidRPr="003D2E5E">
        <w:rPr>
          <w:sz w:val="20"/>
          <w:szCs w:val="20"/>
          <w:lang w:val="fr-FR"/>
        </w:rPr>
        <w:t xml:space="preserve">je ne trouverais pas facilement </w:t>
      </w:r>
      <w:r w:rsidRPr="003D2E5E">
        <w:rPr>
          <w:b/>
          <w:bCs/>
          <w:sz w:val="20"/>
          <w:szCs w:val="20"/>
          <w:lang w:val="fr-FR"/>
        </w:rPr>
        <w:t>(2)</w:t>
      </w:r>
      <w:r w:rsidRPr="003D2E5E">
        <w:rPr>
          <w:sz w:val="20"/>
          <w:szCs w:val="20"/>
          <w:lang w:val="fr-FR"/>
        </w:rPr>
        <w:t xml:space="preserve"> ____ place dans une société où, pour </w:t>
      </w:r>
      <w:r w:rsidRPr="003D2E5E">
        <w:rPr>
          <w:b/>
          <w:bCs/>
          <w:sz w:val="20"/>
          <w:szCs w:val="20"/>
          <w:lang w:val="fr-FR"/>
        </w:rPr>
        <w:t>(3)</w:t>
      </w:r>
      <w:r w:rsidRPr="003D2E5E">
        <w:rPr>
          <w:sz w:val="20"/>
          <w:szCs w:val="20"/>
          <w:lang w:val="fr-FR"/>
        </w:rPr>
        <w:t>___</w:t>
      </w:r>
      <w:r w:rsidRPr="003D2E5E">
        <w:rPr>
          <w:spacing w:val="1"/>
          <w:sz w:val="20"/>
          <w:szCs w:val="20"/>
          <w:lang w:val="fr-FR"/>
        </w:rPr>
        <w:t>avancer, il fallait jouer des coudes. C'est un</w:t>
      </w:r>
      <w:r w:rsidRPr="003D2E5E">
        <w:rPr>
          <w:b/>
          <w:bCs/>
          <w:spacing w:val="1"/>
          <w:sz w:val="20"/>
          <w:szCs w:val="20"/>
          <w:lang w:val="fr-FR"/>
        </w:rPr>
        <w:t xml:space="preserve"> </w:t>
      </w:r>
      <w:r w:rsidRPr="003D2E5E">
        <w:rPr>
          <w:spacing w:val="1"/>
          <w:sz w:val="20"/>
          <w:szCs w:val="20"/>
          <w:lang w:val="fr-FR"/>
        </w:rPr>
        <w:t xml:space="preserve">art que </w:t>
      </w:r>
      <w:r w:rsidRPr="003D2E5E">
        <w:rPr>
          <w:b/>
          <w:bCs/>
          <w:spacing w:val="1"/>
          <w:sz w:val="20"/>
          <w:szCs w:val="20"/>
          <w:lang w:val="fr-FR"/>
        </w:rPr>
        <w:t>(4)</w:t>
      </w:r>
      <w:r w:rsidRPr="003D2E5E">
        <w:rPr>
          <w:spacing w:val="1"/>
          <w:sz w:val="20"/>
          <w:szCs w:val="20"/>
          <w:lang w:val="fr-FR"/>
        </w:rPr>
        <w:t>_______.</w:t>
      </w:r>
    </w:p>
    <w:p w:rsidR="00DF5EFA" w:rsidRPr="003D2E5E" w:rsidRDefault="00DF5EFA" w:rsidP="00DF5EFA">
      <w:pPr>
        <w:shd w:val="clear" w:color="auto" w:fill="FFFFFF"/>
        <w:spacing w:line="240" w:lineRule="atLeast"/>
        <w:ind w:left="14"/>
        <w:jc w:val="both"/>
        <w:rPr>
          <w:sz w:val="20"/>
          <w:szCs w:val="20"/>
          <w:lang w:val="fr-FR"/>
        </w:rPr>
      </w:pPr>
      <w:r>
        <w:rPr>
          <w:spacing w:val="2"/>
          <w:sz w:val="20"/>
          <w:szCs w:val="20"/>
          <w:lang w:val="fr-FR"/>
        </w:rPr>
        <w:t xml:space="preserve">     </w:t>
      </w:r>
      <w:r w:rsidRPr="003D2E5E">
        <w:rPr>
          <w:spacing w:val="2"/>
          <w:sz w:val="20"/>
          <w:szCs w:val="20"/>
          <w:lang w:val="fr-FR"/>
        </w:rPr>
        <w:t xml:space="preserve">Je m'apercevais que j'étais différent </w:t>
      </w:r>
      <w:r w:rsidRPr="003D2E5E">
        <w:rPr>
          <w:b/>
          <w:bCs/>
          <w:spacing w:val="2"/>
          <w:sz w:val="20"/>
          <w:szCs w:val="20"/>
          <w:lang w:val="fr-FR"/>
        </w:rPr>
        <w:t xml:space="preserve">(5) </w:t>
      </w:r>
      <w:r w:rsidRPr="003D2E5E">
        <w:rPr>
          <w:spacing w:val="2"/>
          <w:sz w:val="20"/>
          <w:szCs w:val="20"/>
          <w:lang w:val="fr-FR"/>
        </w:rPr>
        <w:t xml:space="preserve">_______ autres, sans savoir si </w:t>
      </w:r>
      <w:r w:rsidRPr="003D2E5E">
        <w:rPr>
          <w:spacing w:val="1"/>
          <w:sz w:val="20"/>
          <w:szCs w:val="20"/>
          <w:lang w:val="fr-FR"/>
        </w:rPr>
        <w:t>c'était en bien ou en mal, et cela m'</w:t>
      </w:r>
      <w:r w:rsidRPr="003D2E5E">
        <w:rPr>
          <w:b/>
          <w:bCs/>
          <w:spacing w:val="1"/>
          <w:sz w:val="20"/>
          <w:szCs w:val="20"/>
          <w:lang w:val="fr-FR"/>
        </w:rPr>
        <w:t>(6)</w:t>
      </w:r>
      <w:r w:rsidRPr="003D2E5E">
        <w:rPr>
          <w:spacing w:val="1"/>
          <w:sz w:val="20"/>
          <w:szCs w:val="20"/>
          <w:lang w:val="fr-FR"/>
        </w:rPr>
        <w:t>_____.</w:t>
      </w:r>
      <w:r w:rsidRPr="003D2E5E">
        <w:rPr>
          <w:b/>
          <w:bCs/>
          <w:spacing w:val="1"/>
          <w:sz w:val="20"/>
          <w:szCs w:val="20"/>
          <w:lang w:val="fr-FR"/>
        </w:rPr>
        <w:t xml:space="preserve"> </w:t>
      </w:r>
      <w:r w:rsidRPr="003D2E5E">
        <w:rPr>
          <w:spacing w:val="1"/>
          <w:sz w:val="20"/>
          <w:szCs w:val="20"/>
          <w:lang w:val="fr-FR"/>
        </w:rPr>
        <w:t xml:space="preserve">Enfin j'étais surpris </w:t>
      </w:r>
      <w:r w:rsidRPr="003D2E5E">
        <w:rPr>
          <w:spacing w:val="-1"/>
          <w:sz w:val="20"/>
          <w:szCs w:val="20"/>
          <w:lang w:val="fr-FR"/>
        </w:rPr>
        <w:t>douloureusement de voir</w:t>
      </w:r>
      <w:r w:rsidRPr="003D2E5E">
        <w:rPr>
          <w:b/>
          <w:bCs/>
          <w:spacing w:val="-1"/>
          <w:sz w:val="20"/>
          <w:szCs w:val="20"/>
          <w:lang w:val="fr-FR"/>
        </w:rPr>
        <w:t xml:space="preserve"> </w:t>
      </w:r>
      <w:r w:rsidRPr="003D2E5E">
        <w:rPr>
          <w:spacing w:val="-1"/>
          <w:sz w:val="20"/>
          <w:szCs w:val="20"/>
          <w:lang w:val="fr-FR"/>
        </w:rPr>
        <w:t xml:space="preserve">mes parents </w:t>
      </w:r>
      <w:r w:rsidRPr="003D2E5E">
        <w:rPr>
          <w:b/>
          <w:bCs/>
          <w:spacing w:val="-1"/>
          <w:sz w:val="20"/>
          <w:szCs w:val="20"/>
          <w:lang w:val="fr-FR"/>
        </w:rPr>
        <w:t xml:space="preserve">(7) </w:t>
      </w:r>
      <w:r w:rsidRPr="003D2E5E">
        <w:rPr>
          <w:spacing w:val="-1"/>
          <w:sz w:val="20"/>
          <w:szCs w:val="20"/>
          <w:lang w:val="fr-FR"/>
        </w:rPr>
        <w:t xml:space="preserve">________ sans conseils et sans </w:t>
      </w:r>
      <w:r w:rsidRPr="003D2E5E">
        <w:rPr>
          <w:sz w:val="20"/>
          <w:szCs w:val="20"/>
          <w:lang w:val="fr-FR"/>
        </w:rPr>
        <w:t>direction,</w:t>
      </w:r>
      <w:r w:rsidRPr="003D2E5E">
        <w:rPr>
          <w:b/>
          <w:bCs/>
          <w:sz w:val="20"/>
          <w:szCs w:val="20"/>
          <w:lang w:val="fr-FR"/>
        </w:rPr>
        <w:t xml:space="preserve"> </w:t>
      </w:r>
      <w:r w:rsidRPr="003D2E5E">
        <w:rPr>
          <w:sz w:val="20"/>
          <w:szCs w:val="20"/>
          <w:lang w:val="fr-FR"/>
        </w:rPr>
        <w:t xml:space="preserve">comme s'ils ne découvraient aucun emploi qui me </w:t>
      </w:r>
      <w:r>
        <w:rPr>
          <w:b/>
          <w:bCs/>
          <w:sz w:val="20"/>
          <w:szCs w:val="20"/>
          <w:lang w:val="fr-FR"/>
        </w:rPr>
        <w:t xml:space="preserve">(8) </w:t>
      </w:r>
      <w:r w:rsidRPr="003D2E5E">
        <w:rPr>
          <w:b/>
          <w:bCs/>
          <w:sz w:val="20"/>
          <w:szCs w:val="20"/>
          <w:lang w:val="fr-FR"/>
        </w:rPr>
        <w:t>____</w:t>
      </w:r>
      <w:r w:rsidRPr="003D2E5E">
        <w:rPr>
          <w:sz w:val="20"/>
          <w:szCs w:val="20"/>
          <w:lang w:val="fr-FR"/>
        </w:rPr>
        <w:t xml:space="preserve">. Je </w:t>
      </w:r>
      <w:r w:rsidRPr="003D2E5E">
        <w:rPr>
          <w:b/>
          <w:bCs/>
          <w:sz w:val="20"/>
          <w:szCs w:val="20"/>
          <w:lang w:val="fr-FR"/>
        </w:rPr>
        <w:t xml:space="preserve">(9) </w:t>
      </w:r>
      <w:r w:rsidRPr="003D2E5E">
        <w:rPr>
          <w:sz w:val="20"/>
          <w:szCs w:val="20"/>
          <w:lang w:val="fr-FR"/>
        </w:rPr>
        <w:t xml:space="preserve">____ Fontanet qui ______ ses inscriptions à </w:t>
      </w:r>
      <w:smartTag w:uri="urn:schemas-microsoft-com:office:smarttags" w:element="PersonName">
        <w:smartTagPr>
          <w:attr w:name="ProductID" w:val="la Facult￩"/>
        </w:smartTagPr>
        <w:r w:rsidRPr="003D2E5E">
          <w:rPr>
            <w:sz w:val="20"/>
            <w:szCs w:val="20"/>
            <w:lang w:val="fr-FR"/>
          </w:rPr>
          <w:t>la Faculté</w:t>
        </w:r>
      </w:smartTag>
      <w:r w:rsidRPr="003D2E5E">
        <w:rPr>
          <w:sz w:val="20"/>
          <w:szCs w:val="20"/>
          <w:lang w:val="fr-FR"/>
        </w:rPr>
        <w:t xml:space="preserve"> de </w:t>
      </w:r>
      <w:r w:rsidRPr="003D2E5E">
        <w:rPr>
          <w:spacing w:val="1"/>
          <w:sz w:val="20"/>
          <w:szCs w:val="20"/>
          <w:lang w:val="fr-FR"/>
        </w:rPr>
        <w:t>Droit. Il me conseilla de me destiner au barreau*</w:t>
      </w:r>
      <w:r w:rsidRPr="00D2065B">
        <w:rPr>
          <w:spacing w:val="1"/>
          <w:sz w:val="20"/>
          <w:szCs w:val="20"/>
          <w:lang w:val="fr-FR"/>
        </w:rPr>
        <w:t xml:space="preserve"> </w:t>
      </w:r>
      <w:r>
        <w:rPr>
          <w:spacing w:val="1"/>
          <w:sz w:val="20"/>
          <w:szCs w:val="20"/>
          <w:lang w:val="fr-FR"/>
        </w:rPr>
        <w:t>(</w:t>
      </w:r>
      <w:r>
        <w:rPr>
          <w:spacing w:val="1"/>
          <w:sz w:val="20"/>
          <w:szCs w:val="20"/>
        </w:rPr>
        <w:t>зд</w:t>
      </w:r>
      <w:r w:rsidRPr="00D2065B">
        <w:rPr>
          <w:spacing w:val="1"/>
          <w:sz w:val="20"/>
          <w:szCs w:val="20"/>
          <w:lang w:val="fr-FR"/>
        </w:rPr>
        <w:t xml:space="preserve">. </w:t>
      </w:r>
      <w:r>
        <w:rPr>
          <w:spacing w:val="1"/>
          <w:sz w:val="20"/>
          <w:szCs w:val="20"/>
        </w:rPr>
        <w:t>профессии</w:t>
      </w:r>
      <w:r w:rsidRPr="00D2065B">
        <w:rPr>
          <w:spacing w:val="1"/>
          <w:sz w:val="20"/>
          <w:szCs w:val="20"/>
          <w:lang w:val="fr-FR"/>
        </w:rPr>
        <w:t xml:space="preserve"> </w:t>
      </w:r>
      <w:r>
        <w:rPr>
          <w:spacing w:val="1"/>
          <w:sz w:val="20"/>
          <w:szCs w:val="20"/>
        </w:rPr>
        <w:t>адвоката</w:t>
      </w:r>
      <w:r>
        <w:rPr>
          <w:spacing w:val="1"/>
          <w:sz w:val="20"/>
          <w:szCs w:val="20"/>
          <w:lang w:val="fr-FR"/>
        </w:rPr>
        <w:t>)</w:t>
      </w:r>
      <w:r w:rsidRPr="003D2E5E">
        <w:rPr>
          <w:spacing w:val="1"/>
          <w:sz w:val="20"/>
          <w:szCs w:val="20"/>
          <w:lang w:val="fr-FR"/>
        </w:rPr>
        <w:t xml:space="preserve">, certain qu'il était que </w:t>
      </w:r>
      <w:r w:rsidRPr="003D2E5E">
        <w:rPr>
          <w:b/>
          <w:bCs/>
          <w:spacing w:val="18"/>
          <w:sz w:val="20"/>
          <w:szCs w:val="20"/>
          <w:lang w:val="fr-FR"/>
        </w:rPr>
        <w:t xml:space="preserve">(10) </w:t>
      </w:r>
      <w:r w:rsidRPr="003D2E5E">
        <w:rPr>
          <w:sz w:val="20"/>
          <w:szCs w:val="20"/>
          <w:lang w:val="fr-FR"/>
        </w:rPr>
        <w:t>______</w:t>
      </w:r>
      <w:r w:rsidRPr="003D2E5E">
        <w:rPr>
          <w:spacing w:val="18"/>
          <w:sz w:val="20"/>
          <w:szCs w:val="20"/>
          <w:lang w:val="fr-FR"/>
        </w:rPr>
        <w:t xml:space="preserve"> </w:t>
      </w:r>
      <w:r w:rsidRPr="003D2E5E">
        <w:rPr>
          <w:spacing w:val="-2"/>
          <w:sz w:val="20"/>
          <w:szCs w:val="20"/>
          <w:lang w:val="fr-FR"/>
        </w:rPr>
        <w:t xml:space="preserve">réussirais moins bien que lui. Et certainement, </w:t>
      </w:r>
      <w:r w:rsidRPr="003D2E5E">
        <w:rPr>
          <w:spacing w:val="1"/>
          <w:sz w:val="20"/>
          <w:szCs w:val="20"/>
          <w:lang w:val="fr-FR"/>
        </w:rPr>
        <w:t xml:space="preserve">il était sûr de faire un avocat </w:t>
      </w:r>
      <w:r w:rsidRPr="003D2E5E">
        <w:rPr>
          <w:sz w:val="20"/>
          <w:szCs w:val="20"/>
          <w:lang w:val="fr-FR"/>
        </w:rPr>
        <w:t xml:space="preserve">comme </w:t>
      </w:r>
      <w:r w:rsidRPr="003D2E5E">
        <w:rPr>
          <w:b/>
          <w:bCs/>
          <w:sz w:val="20"/>
          <w:szCs w:val="20"/>
          <w:lang w:val="fr-FR"/>
        </w:rPr>
        <w:t>(11)</w:t>
      </w:r>
      <w:r w:rsidRPr="003D2E5E">
        <w:rPr>
          <w:sz w:val="20"/>
          <w:szCs w:val="20"/>
          <w:lang w:val="fr-FR"/>
        </w:rPr>
        <w:t xml:space="preserve"> ______ autre. Au premier abord, le barreau ne me déplut</w:t>
      </w:r>
      <w:r w:rsidRPr="003D2E5E">
        <w:rPr>
          <w:b/>
          <w:bCs/>
          <w:sz w:val="20"/>
          <w:szCs w:val="20"/>
          <w:lang w:val="fr-FR"/>
        </w:rPr>
        <w:t xml:space="preserve"> </w:t>
      </w:r>
      <w:r w:rsidRPr="003D2E5E">
        <w:rPr>
          <w:sz w:val="20"/>
          <w:szCs w:val="20"/>
          <w:lang w:val="fr-FR"/>
        </w:rPr>
        <w:t>pas.</w:t>
      </w:r>
      <w:r w:rsidRPr="003D2E5E">
        <w:rPr>
          <w:b/>
          <w:bCs/>
          <w:sz w:val="20"/>
          <w:szCs w:val="20"/>
          <w:lang w:val="fr-FR"/>
        </w:rPr>
        <w:t xml:space="preserve"> </w:t>
      </w:r>
      <w:r w:rsidRPr="003D2E5E">
        <w:rPr>
          <w:spacing w:val="2"/>
          <w:sz w:val="20"/>
          <w:szCs w:val="20"/>
          <w:lang w:val="fr-FR"/>
        </w:rPr>
        <w:t xml:space="preserve">J'aimais l'éloquence. Je me disais: je défendrai avec talent une jeune </w:t>
      </w:r>
      <w:r w:rsidRPr="003D2E5E">
        <w:rPr>
          <w:spacing w:val="-4"/>
          <w:sz w:val="20"/>
          <w:szCs w:val="20"/>
          <w:lang w:val="fr-FR"/>
        </w:rPr>
        <w:t xml:space="preserve">veuve qui deviendra amoureuse de moi. Car je ramenais </w:t>
      </w:r>
      <w:r w:rsidRPr="003D2E5E">
        <w:rPr>
          <w:b/>
          <w:bCs/>
          <w:spacing w:val="-4"/>
          <w:sz w:val="20"/>
          <w:szCs w:val="20"/>
          <w:lang w:val="fr-FR"/>
        </w:rPr>
        <w:t>(12)</w:t>
      </w:r>
      <w:r w:rsidRPr="003D2E5E">
        <w:rPr>
          <w:spacing w:val="-4"/>
          <w:sz w:val="20"/>
          <w:szCs w:val="20"/>
          <w:lang w:val="fr-FR"/>
        </w:rPr>
        <w:t xml:space="preserve"> _____ à l'amour.</w:t>
      </w:r>
      <w:r w:rsidRPr="003D2E5E">
        <w:rPr>
          <w:b/>
          <w:bCs/>
          <w:spacing w:val="-4"/>
          <w:sz w:val="20"/>
          <w:szCs w:val="20"/>
          <w:lang w:val="fr-FR"/>
        </w:rPr>
        <w:t xml:space="preserve"> </w:t>
      </w:r>
      <w:r w:rsidRPr="003D2E5E">
        <w:rPr>
          <w:sz w:val="20"/>
          <w:szCs w:val="20"/>
          <w:lang w:val="fr-FR"/>
        </w:rPr>
        <w:t xml:space="preserve">Afin de reconnaître le terrain, j'allai avec Fontanet à </w:t>
      </w:r>
      <w:smartTag w:uri="urn:schemas-microsoft-com:office:smarttags" w:element="PersonName">
        <w:smartTagPr>
          <w:attr w:name="ProductID" w:val="la Facult￩"/>
        </w:smartTagPr>
        <w:r w:rsidRPr="003D2E5E">
          <w:rPr>
            <w:sz w:val="20"/>
            <w:szCs w:val="20"/>
            <w:lang w:val="fr-FR"/>
          </w:rPr>
          <w:t>la Faculté</w:t>
        </w:r>
      </w:smartTag>
      <w:r w:rsidRPr="003D2E5E">
        <w:rPr>
          <w:sz w:val="20"/>
          <w:szCs w:val="20"/>
          <w:lang w:val="fr-FR"/>
        </w:rPr>
        <w:t xml:space="preserve"> de </w:t>
      </w:r>
      <w:r w:rsidRPr="003D2E5E">
        <w:rPr>
          <w:spacing w:val="-1"/>
          <w:sz w:val="20"/>
          <w:szCs w:val="20"/>
          <w:lang w:val="fr-FR"/>
        </w:rPr>
        <w:t xml:space="preserve">Droit. </w:t>
      </w:r>
    </w:p>
    <w:p w:rsidR="00DF5EFA" w:rsidRPr="003D2E5E" w:rsidRDefault="00DF5EFA" w:rsidP="00DF5EFA">
      <w:pPr>
        <w:spacing w:line="240" w:lineRule="atLeast"/>
        <w:rPr>
          <w:spacing w:val="1"/>
          <w:sz w:val="20"/>
          <w:szCs w:val="20"/>
          <w:lang w:val="fr-FR"/>
        </w:rPr>
      </w:pPr>
      <w:r>
        <w:rPr>
          <w:spacing w:val="2"/>
          <w:sz w:val="20"/>
          <w:szCs w:val="20"/>
          <w:lang w:val="fr-FR"/>
        </w:rPr>
        <w:t xml:space="preserve">     </w:t>
      </w:r>
      <w:r w:rsidRPr="003D2E5E">
        <w:rPr>
          <w:spacing w:val="2"/>
          <w:sz w:val="20"/>
          <w:szCs w:val="20"/>
          <w:lang w:val="fr-FR"/>
        </w:rPr>
        <w:t xml:space="preserve">Fontanet, qui ne connaissait de repos ni pour lui ni pour les </w:t>
      </w:r>
      <w:r w:rsidRPr="003D2E5E">
        <w:rPr>
          <w:spacing w:val="-1"/>
          <w:sz w:val="20"/>
          <w:szCs w:val="20"/>
          <w:lang w:val="fr-FR"/>
        </w:rPr>
        <w:t>autres</w:t>
      </w:r>
      <w:r w:rsidRPr="003D2E5E">
        <w:rPr>
          <w:b/>
          <w:bCs/>
          <w:spacing w:val="-1"/>
          <w:sz w:val="20"/>
          <w:szCs w:val="20"/>
          <w:lang w:val="fr-FR"/>
        </w:rPr>
        <w:t xml:space="preserve">, </w:t>
      </w:r>
      <w:r w:rsidRPr="003D2E5E">
        <w:rPr>
          <w:spacing w:val="-1"/>
          <w:sz w:val="20"/>
          <w:szCs w:val="20"/>
          <w:lang w:val="fr-FR"/>
        </w:rPr>
        <w:t xml:space="preserve">me transporta sans souffler du grand amphithéâtre à la salle où </w:t>
      </w:r>
      <w:r w:rsidRPr="003D2E5E">
        <w:rPr>
          <w:spacing w:val="6"/>
          <w:sz w:val="20"/>
          <w:szCs w:val="20"/>
          <w:lang w:val="fr-FR"/>
        </w:rPr>
        <w:t xml:space="preserve">les candidats </w:t>
      </w:r>
      <w:r w:rsidRPr="003D2E5E">
        <w:rPr>
          <w:b/>
          <w:bCs/>
          <w:spacing w:val="6"/>
          <w:sz w:val="20"/>
          <w:szCs w:val="20"/>
          <w:lang w:val="fr-FR"/>
        </w:rPr>
        <w:t xml:space="preserve">(13) </w:t>
      </w:r>
      <w:r w:rsidRPr="003D2E5E">
        <w:rPr>
          <w:sz w:val="20"/>
          <w:szCs w:val="20"/>
          <w:lang w:val="fr-FR"/>
        </w:rPr>
        <w:t>______</w:t>
      </w:r>
      <w:r w:rsidRPr="003D2E5E">
        <w:rPr>
          <w:spacing w:val="6"/>
          <w:sz w:val="20"/>
          <w:szCs w:val="20"/>
          <w:lang w:val="fr-FR"/>
        </w:rPr>
        <w:t xml:space="preserve"> l'examen de licence. Les examinateurs y</w:t>
      </w:r>
      <w:r w:rsidRPr="003D2E5E">
        <w:rPr>
          <w:b/>
          <w:bCs/>
          <w:spacing w:val="6"/>
          <w:sz w:val="20"/>
          <w:szCs w:val="20"/>
          <w:lang w:val="fr-FR"/>
        </w:rPr>
        <w:t xml:space="preserve"> </w:t>
      </w:r>
      <w:r w:rsidRPr="003D2E5E">
        <w:rPr>
          <w:spacing w:val="-2"/>
          <w:sz w:val="20"/>
          <w:szCs w:val="20"/>
          <w:lang w:val="fr-FR"/>
        </w:rPr>
        <w:t>procédaient avec quelque solennité et de manière à frapper les imagina</w:t>
      </w:r>
      <w:r w:rsidRPr="003D2E5E">
        <w:rPr>
          <w:spacing w:val="-1"/>
          <w:sz w:val="20"/>
          <w:szCs w:val="20"/>
          <w:lang w:val="fr-FR"/>
        </w:rPr>
        <w:t>tions. Ils siégeaient au nombre de trois, comme les juges des enfers,</w:t>
      </w:r>
      <w:r w:rsidRPr="003D2E5E">
        <w:rPr>
          <w:b/>
          <w:bCs/>
          <w:spacing w:val="-1"/>
          <w:sz w:val="20"/>
          <w:szCs w:val="20"/>
          <w:lang w:val="fr-FR"/>
        </w:rPr>
        <w:t xml:space="preserve"> </w:t>
      </w:r>
      <w:r w:rsidRPr="003D2E5E">
        <w:rPr>
          <w:spacing w:val="-3"/>
          <w:sz w:val="20"/>
          <w:szCs w:val="20"/>
          <w:lang w:val="fr-FR"/>
        </w:rPr>
        <w:t>et dominaient le candidat diminué et aplati</w:t>
      </w:r>
      <w:r w:rsidRPr="003D2E5E">
        <w:rPr>
          <w:spacing w:val="-3"/>
          <w:sz w:val="20"/>
          <w:szCs w:val="20"/>
          <w:lang w:val="en-US"/>
        </w:rPr>
        <w:t xml:space="preserve">   </w:t>
      </w:r>
      <w:r w:rsidRPr="003D2E5E">
        <w:rPr>
          <w:b/>
          <w:bCs/>
          <w:spacing w:val="-3"/>
          <w:sz w:val="20"/>
          <w:szCs w:val="20"/>
          <w:lang w:val="fr-FR"/>
        </w:rPr>
        <w:t>(14)</w:t>
      </w:r>
      <w:r w:rsidRPr="003D2E5E">
        <w:rPr>
          <w:spacing w:val="-3"/>
          <w:sz w:val="20"/>
          <w:szCs w:val="20"/>
          <w:lang w:val="fr-FR"/>
        </w:rPr>
        <w:t xml:space="preserve"> _____ eux. Le juge qui se tenait </w:t>
      </w:r>
      <w:r w:rsidRPr="003D2E5E">
        <w:rPr>
          <w:spacing w:val="-2"/>
          <w:sz w:val="20"/>
          <w:szCs w:val="20"/>
          <w:lang w:val="fr-FR"/>
        </w:rPr>
        <w:t xml:space="preserve">au milieu de la table était volumineux, important et crasseux. C'était lui, </w:t>
      </w:r>
      <w:r w:rsidRPr="003D2E5E">
        <w:rPr>
          <w:spacing w:val="3"/>
          <w:sz w:val="20"/>
          <w:szCs w:val="20"/>
          <w:lang w:val="fr-FR"/>
        </w:rPr>
        <w:t xml:space="preserve">qui </w:t>
      </w:r>
      <w:r w:rsidRPr="003D2E5E">
        <w:rPr>
          <w:b/>
          <w:bCs/>
          <w:spacing w:val="3"/>
          <w:sz w:val="20"/>
          <w:szCs w:val="20"/>
          <w:lang w:val="fr-FR"/>
        </w:rPr>
        <w:t xml:space="preserve">(15) </w:t>
      </w:r>
      <w:r w:rsidRPr="003D2E5E">
        <w:rPr>
          <w:sz w:val="20"/>
          <w:szCs w:val="20"/>
          <w:lang w:val="fr-FR"/>
        </w:rPr>
        <w:t>______</w:t>
      </w:r>
      <w:r w:rsidRPr="003D2E5E">
        <w:rPr>
          <w:b/>
          <w:bCs/>
          <w:spacing w:val="3"/>
          <w:sz w:val="20"/>
          <w:szCs w:val="20"/>
          <w:lang w:val="fr-FR"/>
        </w:rPr>
        <w:t xml:space="preserve"> </w:t>
      </w:r>
      <w:r w:rsidRPr="003D2E5E">
        <w:rPr>
          <w:spacing w:val="3"/>
          <w:sz w:val="20"/>
          <w:szCs w:val="20"/>
          <w:lang w:val="fr-FR"/>
        </w:rPr>
        <w:t xml:space="preserve">quand nous </w:t>
      </w:r>
      <w:r w:rsidRPr="003D2E5E">
        <w:rPr>
          <w:sz w:val="20"/>
          <w:szCs w:val="20"/>
          <w:lang w:val="fr-FR"/>
        </w:rPr>
        <w:t xml:space="preserve">_____ </w:t>
      </w:r>
      <w:r w:rsidRPr="003D2E5E">
        <w:rPr>
          <w:spacing w:val="3"/>
          <w:sz w:val="20"/>
          <w:szCs w:val="20"/>
          <w:lang w:val="fr-FR"/>
        </w:rPr>
        <w:t xml:space="preserve">dans la salle. Il ne songeait </w:t>
      </w:r>
      <w:r w:rsidRPr="003D2E5E">
        <w:rPr>
          <w:spacing w:val="-2"/>
          <w:sz w:val="20"/>
          <w:szCs w:val="20"/>
          <w:lang w:val="fr-FR"/>
        </w:rPr>
        <w:t xml:space="preserve">visiblement qu'à faire paraître sa puissance et à se rendre redoutable. Le </w:t>
      </w:r>
      <w:r w:rsidRPr="003D2E5E">
        <w:rPr>
          <w:spacing w:val="-1"/>
          <w:sz w:val="20"/>
          <w:szCs w:val="20"/>
          <w:lang w:val="fr-FR"/>
        </w:rPr>
        <w:t xml:space="preserve">juge qui se tenait à droite </w:t>
      </w:r>
      <w:r w:rsidRPr="003D2E5E">
        <w:rPr>
          <w:b/>
          <w:bCs/>
          <w:spacing w:val="-1"/>
          <w:sz w:val="20"/>
          <w:szCs w:val="20"/>
          <w:lang w:val="fr-FR"/>
        </w:rPr>
        <w:t>(16)</w:t>
      </w:r>
      <w:r w:rsidRPr="003D2E5E">
        <w:rPr>
          <w:spacing w:val="-1"/>
          <w:sz w:val="20"/>
          <w:szCs w:val="20"/>
          <w:lang w:val="fr-FR"/>
        </w:rPr>
        <w:t xml:space="preserve"> ______</w:t>
      </w:r>
      <w:r w:rsidRPr="003D2E5E">
        <w:rPr>
          <w:b/>
          <w:bCs/>
          <w:spacing w:val="-1"/>
          <w:sz w:val="20"/>
          <w:szCs w:val="20"/>
          <w:lang w:val="fr-FR"/>
        </w:rPr>
        <w:t xml:space="preserve"> </w:t>
      </w:r>
      <w:r w:rsidRPr="003D2E5E">
        <w:rPr>
          <w:spacing w:val="-1"/>
          <w:sz w:val="20"/>
          <w:szCs w:val="20"/>
          <w:lang w:val="fr-FR"/>
        </w:rPr>
        <w:t>sa parole après lui</w:t>
      </w:r>
      <w:r w:rsidRPr="003D2E5E">
        <w:rPr>
          <w:b/>
          <w:bCs/>
          <w:spacing w:val="-1"/>
          <w:sz w:val="20"/>
          <w:szCs w:val="20"/>
          <w:lang w:val="fr-FR"/>
        </w:rPr>
        <w:t xml:space="preserve">. </w:t>
      </w:r>
      <w:r w:rsidRPr="003D2E5E">
        <w:rPr>
          <w:spacing w:val="-1"/>
          <w:sz w:val="20"/>
          <w:szCs w:val="20"/>
          <w:lang w:val="fr-FR"/>
        </w:rPr>
        <w:t>Il</w:t>
      </w:r>
      <w:r w:rsidRPr="003D2E5E">
        <w:rPr>
          <w:b/>
          <w:bCs/>
          <w:spacing w:val="-1"/>
          <w:sz w:val="20"/>
          <w:szCs w:val="20"/>
          <w:lang w:val="fr-FR"/>
        </w:rPr>
        <w:t xml:space="preserve"> </w:t>
      </w:r>
      <w:r w:rsidRPr="003D2E5E">
        <w:rPr>
          <w:spacing w:val="-1"/>
          <w:sz w:val="20"/>
          <w:szCs w:val="20"/>
          <w:lang w:val="fr-FR"/>
        </w:rPr>
        <w:t xml:space="preserve">était petit, maigre, </w:t>
      </w:r>
      <w:r w:rsidRPr="003D2E5E">
        <w:rPr>
          <w:sz w:val="20"/>
          <w:szCs w:val="20"/>
          <w:lang w:val="fr-FR"/>
        </w:rPr>
        <w:t xml:space="preserve">vert comme un perroquet et </w:t>
      </w:r>
      <w:r w:rsidRPr="003D2E5E">
        <w:rPr>
          <w:b/>
          <w:bCs/>
          <w:sz w:val="20"/>
          <w:szCs w:val="20"/>
          <w:lang w:val="fr-FR"/>
        </w:rPr>
        <w:t xml:space="preserve">(17) </w:t>
      </w:r>
      <w:r w:rsidRPr="003D2E5E">
        <w:rPr>
          <w:sz w:val="20"/>
          <w:szCs w:val="20"/>
          <w:lang w:val="fr-FR"/>
        </w:rPr>
        <w:t xml:space="preserve">______ d'une voix désagréable qui lui </w:t>
      </w:r>
      <w:r w:rsidRPr="003D2E5E">
        <w:rPr>
          <w:spacing w:val="1"/>
          <w:sz w:val="20"/>
          <w:szCs w:val="20"/>
          <w:lang w:val="fr-FR"/>
        </w:rPr>
        <w:t>sortait du haut de la</w:t>
      </w:r>
      <w:r w:rsidRPr="003D2E5E">
        <w:rPr>
          <w:b/>
          <w:bCs/>
          <w:spacing w:val="1"/>
          <w:sz w:val="20"/>
          <w:szCs w:val="20"/>
          <w:lang w:val="fr-FR"/>
        </w:rPr>
        <w:t xml:space="preserve"> </w:t>
      </w:r>
      <w:r w:rsidRPr="003D2E5E">
        <w:rPr>
          <w:spacing w:val="1"/>
          <w:sz w:val="20"/>
          <w:szCs w:val="20"/>
          <w:lang w:val="fr-FR"/>
        </w:rPr>
        <w:t>tête.</w:t>
      </w:r>
      <w:r w:rsidRPr="003D2E5E">
        <w:rPr>
          <w:b/>
          <w:bCs/>
          <w:spacing w:val="1"/>
          <w:sz w:val="20"/>
          <w:szCs w:val="20"/>
          <w:lang w:val="fr-FR"/>
        </w:rPr>
        <w:t xml:space="preserve"> </w:t>
      </w:r>
      <w:r w:rsidRPr="003D2E5E">
        <w:rPr>
          <w:sz w:val="20"/>
          <w:szCs w:val="20"/>
          <w:lang w:val="fr-FR"/>
        </w:rPr>
        <w:t>Contents d'avoir</w:t>
      </w:r>
      <w:r w:rsidRPr="003D2E5E">
        <w:rPr>
          <w:b/>
          <w:bCs/>
          <w:sz w:val="20"/>
          <w:szCs w:val="20"/>
          <w:lang w:val="fr-FR"/>
        </w:rPr>
        <w:t xml:space="preserve"> </w:t>
      </w:r>
      <w:r w:rsidRPr="003D2E5E">
        <w:rPr>
          <w:sz w:val="20"/>
          <w:szCs w:val="20"/>
          <w:lang w:val="fr-FR"/>
        </w:rPr>
        <w:t xml:space="preserve">fait </w:t>
      </w:r>
      <w:r w:rsidRPr="003D2E5E">
        <w:rPr>
          <w:b/>
          <w:bCs/>
          <w:spacing w:val="1"/>
          <w:sz w:val="20"/>
          <w:szCs w:val="20"/>
          <w:lang w:val="fr-FR"/>
        </w:rPr>
        <w:t xml:space="preserve">(18) </w:t>
      </w:r>
      <w:r w:rsidRPr="003D2E5E">
        <w:rPr>
          <w:spacing w:val="1"/>
          <w:sz w:val="20"/>
          <w:szCs w:val="20"/>
          <w:lang w:val="fr-FR"/>
        </w:rPr>
        <w:t xml:space="preserve">______ </w:t>
      </w:r>
      <w:r w:rsidRPr="003D2E5E">
        <w:rPr>
          <w:sz w:val="20"/>
          <w:szCs w:val="20"/>
          <w:lang w:val="fr-FR"/>
        </w:rPr>
        <w:t>le candidat,</w:t>
      </w:r>
      <w:r w:rsidRPr="003D2E5E">
        <w:rPr>
          <w:b/>
          <w:bCs/>
          <w:sz w:val="20"/>
          <w:szCs w:val="20"/>
          <w:lang w:val="fr-FR"/>
        </w:rPr>
        <w:t xml:space="preserve"> </w:t>
      </w:r>
      <w:r w:rsidRPr="003D2E5E">
        <w:rPr>
          <w:spacing w:val="1"/>
          <w:sz w:val="20"/>
          <w:szCs w:val="20"/>
          <w:lang w:val="fr-FR"/>
        </w:rPr>
        <w:t>ils le reçurent et tout s'accomplit sans pleurs ni grincements de dents.</w:t>
      </w:r>
    </w:p>
    <w:p w:rsidR="00DF5EFA" w:rsidRPr="003D2E5E" w:rsidRDefault="00DF5EFA" w:rsidP="00DF5EFA">
      <w:pPr>
        <w:shd w:val="clear" w:color="auto" w:fill="FFFFFF"/>
        <w:spacing w:line="240" w:lineRule="atLeast"/>
        <w:ind w:right="72"/>
        <w:jc w:val="both"/>
        <w:rPr>
          <w:sz w:val="20"/>
          <w:szCs w:val="20"/>
          <w:lang w:val="fr-FR"/>
        </w:rPr>
      </w:pPr>
      <w:r>
        <w:rPr>
          <w:spacing w:val="1"/>
          <w:sz w:val="20"/>
          <w:szCs w:val="20"/>
          <w:lang w:val="fr-FR"/>
        </w:rPr>
        <w:t xml:space="preserve">     </w:t>
      </w:r>
      <w:r w:rsidRPr="003D2E5E">
        <w:rPr>
          <w:spacing w:val="1"/>
          <w:sz w:val="20"/>
          <w:szCs w:val="20"/>
          <w:lang w:val="fr-FR"/>
        </w:rPr>
        <w:t xml:space="preserve">Pour finir la fête, nous allâmes voir un examen à </w:t>
      </w:r>
      <w:smartTag w:uri="urn:schemas-microsoft-com:office:smarttags" w:element="PersonName">
        <w:smartTagPr>
          <w:attr w:name="ProductID" w:val="la Facult￩"/>
        </w:smartTagPr>
        <w:r w:rsidRPr="003D2E5E">
          <w:rPr>
            <w:spacing w:val="1"/>
            <w:sz w:val="20"/>
            <w:szCs w:val="20"/>
            <w:lang w:val="fr-FR"/>
          </w:rPr>
          <w:t>la Faculté</w:t>
        </w:r>
      </w:smartTag>
      <w:r w:rsidRPr="003D2E5E">
        <w:rPr>
          <w:spacing w:val="1"/>
          <w:sz w:val="20"/>
          <w:szCs w:val="20"/>
          <w:lang w:val="fr-FR"/>
        </w:rPr>
        <w:t xml:space="preserve"> de </w:t>
      </w:r>
      <w:r w:rsidRPr="003D2E5E">
        <w:rPr>
          <w:sz w:val="20"/>
          <w:szCs w:val="20"/>
          <w:lang w:val="fr-FR"/>
        </w:rPr>
        <w:t xml:space="preserve">Médecine. C'était </w:t>
      </w:r>
      <w:r w:rsidRPr="003D2E5E">
        <w:rPr>
          <w:b/>
          <w:bCs/>
          <w:sz w:val="20"/>
          <w:szCs w:val="20"/>
          <w:lang w:val="fr-FR"/>
        </w:rPr>
        <w:t>(19)</w:t>
      </w:r>
      <w:r w:rsidRPr="003D2E5E">
        <w:rPr>
          <w:sz w:val="20"/>
          <w:szCs w:val="20"/>
          <w:lang w:val="fr-FR"/>
        </w:rPr>
        <w:t xml:space="preserve"> _____ autre chose. Le candidat, déjà gros et chauve, ne paraissait plus</w:t>
      </w:r>
      <w:r w:rsidRPr="003D2E5E">
        <w:rPr>
          <w:b/>
          <w:bCs/>
          <w:sz w:val="20"/>
          <w:szCs w:val="20"/>
          <w:lang w:val="fr-FR"/>
        </w:rPr>
        <w:t xml:space="preserve"> </w:t>
      </w:r>
      <w:r w:rsidRPr="003D2E5E">
        <w:rPr>
          <w:sz w:val="20"/>
          <w:szCs w:val="20"/>
          <w:lang w:val="fr-FR"/>
        </w:rPr>
        <w:t>très</w:t>
      </w:r>
      <w:r w:rsidRPr="003D2E5E">
        <w:rPr>
          <w:b/>
          <w:bCs/>
          <w:sz w:val="20"/>
          <w:szCs w:val="20"/>
          <w:lang w:val="fr-FR"/>
        </w:rPr>
        <w:t xml:space="preserve"> </w:t>
      </w:r>
      <w:r w:rsidRPr="003D2E5E">
        <w:rPr>
          <w:sz w:val="20"/>
          <w:szCs w:val="20"/>
          <w:lang w:val="fr-FR"/>
        </w:rPr>
        <w:t>jeune.</w:t>
      </w:r>
      <w:r w:rsidRPr="003D2E5E">
        <w:rPr>
          <w:b/>
          <w:bCs/>
          <w:sz w:val="20"/>
          <w:szCs w:val="20"/>
          <w:lang w:val="fr-FR"/>
        </w:rPr>
        <w:t xml:space="preserve"> </w:t>
      </w:r>
      <w:r w:rsidRPr="003D2E5E">
        <w:rPr>
          <w:sz w:val="20"/>
          <w:szCs w:val="20"/>
          <w:lang w:val="fr-FR"/>
        </w:rPr>
        <w:t xml:space="preserve">Il promenait avec </w:t>
      </w:r>
      <w:r w:rsidRPr="003D2E5E">
        <w:rPr>
          <w:b/>
          <w:bCs/>
          <w:sz w:val="20"/>
          <w:szCs w:val="20"/>
          <w:lang w:val="fr-FR"/>
        </w:rPr>
        <w:t>(20)</w:t>
      </w:r>
      <w:r>
        <w:rPr>
          <w:b/>
          <w:bCs/>
          <w:sz w:val="20"/>
          <w:szCs w:val="20"/>
          <w:lang w:val="fr-FR"/>
        </w:rPr>
        <w:t xml:space="preserve"> </w:t>
      </w:r>
      <w:r w:rsidRPr="003D2E5E">
        <w:rPr>
          <w:sz w:val="20"/>
          <w:szCs w:val="20"/>
          <w:lang w:val="fr-FR"/>
        </w:rPr>
        <w:t xml:space="preserve">______ hésitation son scalpel </w:t>
      </w:r>
      <w:r w:rsidRPr="003D2E5E">
        <w:rPr>
          <w:spacing w:val="-4"/>
          <w:sz w:val="20"/>
          <w:szCs w:val="20"/>
          <w:lang w:val="fr-FR"/>
        </w:rPr>
        <w:t xml:space="preserve">sur un cadavre étendu devant lui. </w:t>
      </w:r>
      <w:r w:rsidRPr="003D2E5E">
        <w:rPr>
          <w:spacing w:val="1"/>
          <w:sz w:val="20"/>
          <w:szCs w:val="20"/>
          <w:lang w:val="fr-FR"/>
        </w:rPr>
        <w:t xml:space="preserve">Un professeur à moustaches de Tartare, étendu de son long </w:t>
      </w:r>
      <w:r w:rsidRPr="003D2E5E">
        <w:rPr>
          <w:b/>
          <w:bCs/>
          <w:spacing w:val="1"/>
          <w:sz w:val="20"/>
          <w:szCs w:val="20"/>
          <w:lang w:val="fr-FR"/>
        </w:rPr>
        <w:t>(21)</w:t>
      </w:r>
      <w:r w:rsidRPr="003D2E5E">
        <w:rPr>
          <w:spacing w:val="1"/>
          <w:sz w:val="20"/>
          <w:szCs w:val="20"/>
          <w:lang w:val="fr-FR"/>
        </w:rPr>
        <w:t xml:space="preserve"> ______ son fauteuil, demandait à l'étudiant:</w:t>
      </w:r>
    </w:p>
    <w:p w:rsidR="00DF5EFA" w:rsidRPr="003D2E5E" w:rsidRDefault="00DF5EFA" w:rsidP="00DF5EFA">
      <w:pPr>
        <w:widowControl w:val="0"/>
        <w:shd w:val="clear" w:color="auto" w:fill="FFFFFF"/>
        <w:tabs>
          <w:tab w:val="left" w:pos="634"/>
        </w:tabs>
        <w:autoSpaceDE w:val="0"/>
        <w:autoSpaceDN w:val="0"/>
        <w:adjustRightInd w:val="0"/>
        <w:spacing w:line="240" w:lineRule="atLeast"/>
        <w:jc w:val="both"/>
        <w:rPr>
          <w:sz w:val="20"/>
          <w:szCs w:val="20"/>
          <w:lang w:val="fr-FR"/>
        </w:rPr>
      </w:pPr>
      <w:r>
        <w:rPr>
          <w:sz w:val="20"/>
          <w:szCs w:val="20"/>
          <w:lang w:val="fr-FR"/>
        </w:rPr>
        <w:t xml:space="preserve">          - </w:t>
      </w:r>
      <w:r w:rsidRPr="003D2E5E">
        <w:rPr>
          <w:sz w:val="20"/>
          <w:szCs w:val="20"/>
          <w:lang w:val="fr-FR"/>
        </w:rPr>
        <w:t xml:space="preserve">Eh bien, cette glande? </w:t>
      </w:r>
      <w:r w:rsidRPr="003D2E5E">
        <w:rPr>
          <w:spacing w:val="-2"/>
          <w:sz w:val="20"/>
          <w:szCs w:val="20"/>
          <w:lang w:val="fr-FR"/>
        </w:rPr>
        <w:t xml:space="preserve">Il ne reçut pas </w:t>
      </w:r>
      <w:r w:rsidRPr="003D2E5E">
        <w:rPr>
          <w:b/>
          <w:bCs/>
          <w:spacing w:val="-2"/>
          <w:sz w:val="20"/>
          <w:szCs w:val="20"/>
          <w:lang w:val="fr-FR"/>
        </w:rPr>
        <w:t xml:space="preserve">(22) </w:t>
      </w:r>
      <w:r w:rsidRPr="003D2E5E">
        <w:rPr>
          <w:spacing w:val="-2"/>
          <w:sz w:val="20"/>
          <w:szCs w:val="20"/>
          <w:lang w:val="fr-FR"/>
        </w:rPr>
        <w:t>______ réponse.</w:t>
      </w:r>
    </w:p>
    <w:p w:rsidR="00DF5EFA" w:rsidRPr="003D2E5E" w:rsidRDefault="00DF5EFA" w:rsidP="00DF5EFA">
      <w:pPr>
        <w:shd w:val="clear" w:color="auto" w:fill="FFFFFF"/>
        <w:tabs>
          <w:tab w:val="left" w:pos="634"/>
        </w:tabs>
        <w:spacing w:line="240" w:lineRule="atLeast"/>
        <w:jc w:val="both"/>
        <w:rPr>
          <w:sz w:val="20"/>
          <w:szCs w:val="20"/>
          <w:lang w:val="fr-FR"/>
        </w:rPr>
      </w:pPr>
      <w:r>
        <w:rPr>
          <w:sz w:val="20"/>
          <w:szCs w:val="20"/>
          <w:lang w:val="fr-FR"/>
        </w:rPr>
        <w:t xml:space="preserve">          - </w:t>
      </w:r>
      <w:r w:rsidRPr="003D2E5E">
        <w:rPr>
          <w:sz w:val="20"/>
          <w:szCs w:val="20"/>
          <w:lang w:val="fr-FR"/>
        </w:rPr>
        <w:t>Et cette glande? Il obtint cette fois une réponse:</w:t>
      </w:r>
    </w:p>
    <w:p w:rsidR="00DF5EFA" w:rsidRPr="003D2E5E" w:rsidRDefault="00DF5EFA" w:rsidP="00DF5EFA">
      <w:pPr>
        <w:shd w:val="clear" w:color="auto" w:fill="FFFFFF"/>
        <w:tabs>
          <w:tab w:val="left" w:pos="634"/>
        </w:tabs>
        <w:spacing w:line="240" w:lineRule="atLeast"/>
        <w:jc w:val="both"/>
        <w:rPr>
          <w:sz w:val="20"/>
          <w:szCs w:val="20"/>
          <w:lang w:val="fr-FR"/>
        </w:rPr>
      </w:pPr>
      <w:r>
        <w:rPr>
          <w:sz w:val="20"/>
          <w:szCs w:val="20"/>
          <w:lang w:val="fr-FR"/>
        </w:rPr>
        <w:t xml:space="preserve">          - </w:t>
      </w:r>
      <w:r w:rsidRPr="003D2E5E">
        <w:rPr>
          <w:sz w:val="20"/>
          <w:szCs w:val="20"/>
          <w:lang w:val="fr-FR"/>
        </w:rPr>
        <w:t xml:space="preserve">Elle est atrophée. A quoi le professeur répondit que c'était la faute du cadavre et que </w:t>
      </w:r>
      <w:r w:rsidRPr="003D2E5E">
        <w:rPr>
          <w:spacing w:val="1"/>
          <w:sz w:val="20"/>
          <w:szCs w:val="20"/>
          <w:lang w:val="fr-FR"/>
        </w:rPr>
        <w:t xml:space="preserve">l'on </w:t>
      </w:r>
      <w:r w:rsidRPr="003D2E5E">
        <w:rPr>
          <w:b/>
          <w:bCs/>
          <w:sz w:val="20"/>
          <w:szCs w:val="20"/>
          <w:lang w:val="fr-FR"/>
        </w:rPr>
        <w:t xml:space="preserve">(23) </w:t>
      </w:r>
      <w:r w:rsidRPr="003D2E5E">
        <w:rPr>
          <w:sz w:val="20"/>
          <w:szCs w:val="20"/>
          <w:lang w:val="fr-FR"/>
        </w:rPr>
        <w:t>______</w:t>
      </w:r>
      <w:r w:rsidRPr="003D2E5E">
        <w:rPr>
          <w:spacing w:val="1"/>
          <w:sz w:val="20"/>
          <w:szCs w:val="20"/>
          <w:lang w:val="fr-FR"/>
        </w:rPr>
        <w:t xml:space="preserve"> au cadavre une mauvaise note.</w:t>
      </w:r>
    </w:p>
    <w:p w:rsidR="00DF5EFA" w:rsidRDefault="00DF5EFA" w:rsidP="00DF5EFA">
      <w:pPr>
        <w:spacing w:line="240" w:lineRule="atLeast"/>
        <w:jc w:val="both"/>
        <w:rPr>
          <w:spacing w:val="-2"/>
          <w:sz w:val="20"/>
          <w:szCs w:val="20"/>
          <w:lang w:val="fr-FR"/>
        </w:rPr>
      </w:pPr>
      <w:r>
        <w:rPr>
          <w:spacing w:val="1"/>
          <w:sz w:val="20"/>
          <w:szCs w:val="20"/>
          <w:lang w:val="fr-FR"/>
        </w:rPr>
        <w:t xml:space="preserve">     </w:t>
      </w:r>
      <w:r w:rsidRPr="003D2E5E">
        <w:rPr>
          <w:spacing w:val="1"/>
          <w:sz w:val="20"/>
          <w:szCs w:val="20"/>
          <w:lang w:val="fr-FR"/>
        </w:rPr>
        <w:t xml:space="preserve">Je quittai la salle des examens avec un certain désir de faire ma </w:t>
      </w:r>
      <w:r w:rsidRPr="003D2E5E">
        <w:rPr>
          <w:spacing w:val="2"/>
          <w:sz w:val="20"/>
          <w:szCs w:val="20"/>
          <w:lang w:val="fr-FR"/>
        </w:rPr>
        <w:t xml:space="preserve">médecine. Ce désir, à la vérité, n'était pas </w:t>
      </w:r>
      <w:r w:rsidRPr="003D2E5E">
        <w:rPr>
          <w:b/>
          <w:bCs/>
          <w:spacing w:val="1"/>
          <w:sz w:val="20"/>
          <w:szCs w:val="20"/>
          <w:lang w:val="fr-FR"/>
        </w:rPr>
        <w:t>(24)</w:t>
      </w:r>
      <w:r w:rsidRPr="003D2E5E">
        <w:rPr>
          <w:spacing w:val="1"/>
          <w:sz w:val="20"/>
          <w:szCs w:val="20"/>
          <w:lang w:val="fr-FR"/>
        </w:rPr>
        <w:t xml:space="preserve"> ___</w:t>
      </w:r>
      <w:r>
        <w:rPr>
          <w:spacing w:val="1"/>
          <w:sz w:val="20"/>
          <w:szCs w:val="20"/>
          <w:lang w:val="fr-FR"/>
        </w:rPr>
        <w:t>__</w:t>
      </w:r>
      <w:r w:rsidRPr="003D2E5E">
        <w:rPr>
          <w:spacing w:val="1"/>
          <w:sz w:val="20"/>
          <w:szCs w:val="20"/>
          <w:lang w:val="fr-FR"/>
        </w:rPr>
        <w:t xml:space="preserve"> </w:t>
      </w:r>
      <w:r w:rsidRPr="003D2E5E">
        <w:rPr>
          <w:spacing w:val="2"/>
          <w:sz w:val="20"/>
          <w:szCs w:val="20"/>
          <w:lang w:val="fr-FR"/>
        </w:rPr>
        <w:t xml:space="preserve">ferme pour me </w:t>
      </w:r>
      <w:r w:rsidRPr="003D2E5E">
        <w:rPr>
          <w:sz w:val="20"/>
          <w:szCs w:val="20"/>
          <w:lang w:val="fr-FR"/>
        </w:rPr>
        <w:t xml:space="preserve">pousser à entreprendre des études longues et difficiles, </w:t>
      </w:r>
      <w:r w:rsidRPr="003D2E5E">
        <w:rPr>
          <w:b/>
          <w:bCs/>
          <w:sz w:val="20"/>
          <w:szCs w:val="20"/>
          <w:lang w:val="fr-FR"/>
        </w:rPr>
        <w:t xml:space="preserve">(25) </w:t>
      </w:r>
      <w:r w:rsidRPr="003D2E5E">
        <w:rPr>
          <w:sz w:val="20"/>
          <w:szCs w:val="20"/>
          <w:lang w:val="fr-FR"/>
        </w:rPr>
        <w:t xml:space="preserve">_______ </w:t>
      </w:r>
      <w:r w:rsidRPr="003D2E5E">
        <w:rPr>
          <w:spacing w:val="-2"/>
          <w:sz w:val="20"/>
          <w:szCs w:val="20"/>
          <w:lang w:val="fr-FR"/>
        </w:rPr>
        <w:t>je n'étais pas préparé.</w:t>
      </w:r>
    </w:p>
    <w:p w:rsidR="00DF5EFA" w:rsidRDefault="00DF5EFA" w:rsidP="00DF5EFA">
      <w:pPr>
        <w:spacing w:line="240" w:lineRule="atLeast"/>
        <w:jc w:val="both"/>
        <w:rPr>
          <w:spacing w:val="-2"/>
          <w:sz w:val="20"/>
          <w:szCs w:val="20"/>
          <w:lang w:val="fr-FR"/>
        </w:rPr>
      </w:pPr>
    </w:p>
    <w:tbl>
      <w:tblPr>
        <w:tblW w:w="8628" w:type="dxa"/>
        <w:jc w:val="center"/>
        <w:tblLayout w:type="fixed"/>
        <w:tblLook w:val="0000"/>
      </w:tblPr>
      <w:tblGrid>
        <w:gridCol w:w="828"/>
        <w:gridCol w:w="1934"/>
        <w:gridCol w:w="16"/>
        <w:gridCol w:w="330"/>
        <w:gridCol w:w="1560"/>
        <w:gridCol w:w="29"/>
        <w:gridCol w:w="31"/>
        <w:gridCol w:w="142"/>
        <w:gridCol w:w="12"/>
        <w:gridCol w:w="1586"/>
        <w:gridCol w:w="164"/>
        <w:gridCol w:w="46"/>
        <w:gridCol w:w="1889"/>
        <w:gridCol w:w="61"/>
      </w:tblGrid>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356B37">
              <w:rPr>
                <w:sz w:val="20"/>
                <w:szCs w:val="20"/>
                <w:lang w:val="en-US"/>
              </w:rPr>
              <w:br w:type="page"/>
            </w:r>
            <w:r w:rsidRPr="005048AA">
              <w:rPr>
                <w:b/>
                <w:bCs/>
                <w:sz w:val="20"/>
                <w:szCs w:val="20"/>
                <w:lang w:val="fr-FR"/>
              </w:rPr>
              <w:t>1</w:t>
            </w:r>
          </w:p>
        </w:tc>
        <w:tc>
          <w:tcPr>
            <w:tcW w:w="1934" w:type="dxa"/>
            <w:tcBorders>
              <w:left w:val="single" w:sz="4" w:space="0" w:color="auto"/>
            </w:tcBorders>
          </w:tcPr>
          <w:p w:rsidR="00DF5EFA" w:rsidRPr="005048AA" w:rsidRDefault="00DF5EFA" w:rsidP="009C44B9">
            <w:pPr>
              <w:rPr>
                <w:sz w:val="20"/>
                <w:szCs w:val="20"/>
                <w:lang w:val="fr-FR"/>
              </w:rPr>
            </w:pPr>
            <w:r w:rsidRPr="005048AA">
              <w:rPr>
                <w:sz w:val="20"/>
                <w:szCs w:val="20"/>
                <w:lang w:val="fr-FR"/>
              </w:rPr>
              <w:t>a) restais</w:t>
            </w:r>
          </w:p>
        </w:tc>
        <w:tc>
          <w:tcPr>
            <w:tcW w:w="1935" w:type="dxa"/>
            <w:gridSpan w:val="4"/>
          </w:tcPr>
          <w:p w:rsidR="00DF5EFA" w:rsidRPr="005048AA" w:rsidRDefault="00DF5EFA" w:rsidP="009C44B9">
            <w:pPr>
              <w:rPr>
                <w:sz w:val="20"/>
                <w:szCs w:val="20"/>
                <w:lang w:val="fr-FR"/>
              </w:rPr>
            </w:pPr>
            <w:r w:rsidRPr="005048AA">
              <w:rPr>
                <w:sz w:val="20"/>
                <w:szCs w:val="20"/>
                <w:lang w:val="fr-FR"/>
              </w:rPr>
              <w:t>b) restai</w:t>
            </w:r>
          </w:p>
        </w:tc>
        <w:tc>
          <w:tcPr>
            <w:tcW w:w="1935" w:type="dxa"/>
            <w:gridSpan w:val="5"/>
          </w:tcPr>
          <w:p w:rsidR="00DF5EFA" w:rsidRPr="005048AA" w:rsidRDefault="00DF5EFA" w:rsidP="009C44B9">
            <w:pPr>
              <w:rPr>
                <w:sz w:val="20"/>
                <w:szCs w:val="20"/>
                <w:lang w:val="fr-FR"/>
              </w:rPr>
            </w:pPr>
            <w:r w:rsidRPr="005048AA">
              <w:rPr>
                <w:sz w:val="20"/>
                <w:szCs w:val="20"/>
                <w:lang w:val="fr-FR"/>
              </w:rPr>
              <w:t>c)</w:t>
            </w:r>
            <w:r w:rsidRPr="005048AA">
              <w:rPr>
                <w:b/>
                <w:bCs/>
                <w:sz w:val="20"/>
                <w:szCs w:val="20"/>
                <w:lang w:val="fr-FR"/>
              </w:rPr>
              <w:t xml:space="preserve"> </w:t>
            </w:r>
            <w:r w:rsidRPr="005048AA">
              <w:rPr>
                <w:sz w:val="20"/>
                <w:szCs w:val="20"/>
                <w:lang w:val="fr-FR"/>
              </w:rPr>
              <w:t>reste</w:t>
            </w:r>
          </w:p>
        </w:tc>
        <w:tc>
          <w:tcPr>
            <w:tcW w:w="1935" w:type="dxa"/>
            <w:gridSpan w:val="2"/>
          </w:tcPr>
          <w:p w:rsidR="00DF5EFA" w:rsidRPr="005048AA" w:rsidRDefault="00DF5EFA" w:rsidP="009C44B9">
            <w:pPr>
              <w:rPr>
                <w:sz w:val="20"/>
                <w:szCs w:val="20"/>
                <w:lang w:val="fr-FR"/>
              </w:rPr>
            </w:pPr>
            <w:r w:rsidRPr="005048AA">
              <w:rPr>
                <w:sz w:val="20"/>
                <w:szCs w:val="20"/>
                <w:lang w:val="fr-FR"/>
              </w:rPr>
              <w:t>d) resterais</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2</w:t>
            </w:r>
          </w:p>
        </w:tc>
        <w:tc>
          <w:tcPr>
            <w:tcW w:w="1934" w:type="dxa"/>
            <w:tcBorders>
              <w:left w:val="single" w:sz="4" w:space="0" w:color="auto"/>
            </w:tcBorders>
          </w:tcPr>
          <w:p w:rsidR="00DF5EFA" w:rsidRPr="005048AA" w:rsidRDefault="00DF5EFA" w:rsidP="009C44B9">
            <w:pPr>
              <w:rPr>
                <w:sz w:val="20"/>
                <w:szCs w:val="20"/>
                <w:lang w:val="fr-FR"/>
              </w:rPr>
            </w:pPr>
            <w:r w:rsidRPr="005048AA">
              <w:rPr>
                <w:sz w:val="20"/>
                <w:szCs w:val="20"/>
                <w:lang w:val="fr-FR"/>
              </w:rPr>
              <w:t>a) une</w:t>
            </w:r>
          </w:p>
        </w:tc>
        <w:tc>
          <w:tcPr>
            <w:tcW w:w="1935" w:type="dxa"/>
            <w:gridSpan w:val="4"/>
          </w:tcPr>
          <w:p w:rsidR="00DF5EFA" w:rsidRPr="005048AA" w:rsidRDefault="00DF5EFA" w:rsidP="009C44B9">
            <w:pPr>
              <w:rPr>
                <w:sz w:val="20"/>
                <w:szCs w:val="20"/>
                <w:lang w:val="fr-FR"/>
              </w:rPr>
            </w:pPr>
            <w:r w:rsidRPr="005048AA">
              <w:rPr>
                <w:sz w:val="20"/>
                <w:szCs w:val="20"/>
                <w:lang w:val="fr-FR"/>
              </w:rPr>
              <w:t>b) la</w:t>
            </w:r>
          </w:p>
        </w:tc>
        <w:tc>
          <w:tcPr>
            <w:tcW w:w="1935" w:type="dxa"/>
            <w:gridSpan w:val="5"/>
          </w:tcPr>
          <w:p w:rsidR="00DF5EFA" w:rsidRPr="005048AA" w:rsidRDefault="00DF5EFA" w:rsidP="009C44B9">
            <w:pPr>
              <w:rPr>
                <w:sz w:val="20"/>
                <w:szCs w:val="20"/>
                <w:lang w:val="fr-FR"/>
              </w:rPr>
            </w:pPr>
            <w:r w:rsidRPr="005048AA">
              <w:rPr>
                <w:sz w:val="20"/>
                <w:szCs w:val="20"/>
                <w:lang w:val="fr-FR"/>
              </w:rPr>
              <w:t>c) ma</w:t>
            </w:r>
          </w:p>
        </w:tc>
        <w:tc>
          <w:tcPr>
            <w:tcW w:w="1935" w:type="dxa"/>
            <w:gridSpan w:val="2"/>
          </w:tcPr>
          <w:p w:rsidR="00DF5EFA" w:rsidRPr="005048AA" w:rsidRDefault="00DF5EFA" w:rsidP="009C44B9">
            <w:pPr>
              <w:rPr>
                <w:sz w:val="20"/>
                <w:szCs w:val="20"/>
                <w:lang w:val="fr-FR"/>
              </w:rPr>
            </w:pPr>
            <w:r w:rsidRPr="005048AA">
              <w:rPr>
                <w:sz w:val="20"/>
                <w:szCs w:val="20"/>
                <w:lang w:val="fr-FR"/>
              </w:rPr>
              <w:t>d) de</w:t>
            </w:r>
            <w:r w:rsidRPr="005048AA">
              <w:rPr>
                <w:sz w:val="20"/>
                <w:szCs w:val="20"/>
              </w:rPr>
              <w:t xml:space="preserve"> </w:t>
            </w:r>
            <w:r w:rsidRPr="005048AA">
              <w:rPr>
                <w:sz w:val="20"/>
                <w:szCs w:val="20"/>
                <w:lang w:val="fr-FR"/>
              </w:rPr>
              <w:t>la</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3</w:t>
            </w:r>
          </w:p>
        </w:tc>
        <w:tc>
          <w:tcPr>
            <w:tcW w:w="1934" w:type="dxa"/>
            <w:tcBorders>
              <w:left w:val="single" w:sz="4" w:space="0" w:color="auto"/>
            </w:tcBorders>
          </w:tcPr>
          <w:p w:rsidR="00DF5EFA" w:rsidRPr="005048AA" w:rsidRDefault="00DF5EFA" w:rsidP="009C44B9">
            <w:pPr>
              <w:rPr>
                <w:sz w:val="20"/>
                <w:szCs w:val="20"/>
                <w:lang w:val="fr-FR"/>
              </w:rPr>
            </w:pPr>
            <w:r w:rsidRPr="005048AA">
              <w:rPr>
                <w:sz w:val="20"/>
                <w:szCs w:val="20"/>
                <w:lang w:val="fr-FR"/>
              </w:rPr>
              <w:t>a) m’en</w:t>
            </w:r>
          </w:p>
        </w:tc>
        <w:tc>
          <w:tcPr>
            <w:tcW w:w="1935" w:type="dxa"/>
            <w:gridSpan w:val="4"/>
          </w:tcPr>
          <w:p w:rsidR="00DF5EFA" w:rsidRPr="00D2065B" w:rsidRDefault="00DF5EFA" w:rsidP="009C44B9">
            <w:pPr>
              <w:rPr>
                <w:sz w:val="20"/>
                <w:szCs w:val="20"/>
              </w:rPr>
            </w:pPr>
            <w:r>
              <w:rPr>
                <w:sz w:val="20"/>
                <w:szCs w:val="20"/>
                <w:lang w:val="fr-FR"/>
              </w:rPr>
              <w:t xml:space="preserve">b) </w:t>
            </w:r>
            <w:r>
              <w:rPr>
                <w:sz w:val="20"/>
                <w:szCs w:val="20"/>
              </w:rPr>
              <w:t>-</w:t>
            </w:r>
          </w:p>
        </w:tc>
        <w:tc>
          <w:tcPr>
            <w:tcW w:w="1935" w:type="dxa"/>
            <w:gridSpan w:val="5"/>
          </w:tcPr>
          <w:p w:rsidR="00DF5EFA" w:rsidRPr="005048AA" w:rsidRDefault="00DF5EFA" w:rsidP="009C44B9">
            <w:pPr>
              <w:rPr>
                <w:sz w:val="20"/>
                <w:szCs w:val="20"/>
                <w:lang w:val="fr-FR"/>
              </w:rPr>
            </w:pPr>
            <w:r w:rsidRPr="005048AA">
              <w:rPr>
                <w:sz w:val="20"/>
                <w:szCs w:val="20"/>
                <w:lang w:val="fr-FR"/>
              </w:rPr>
              <w:t>c) m’</w:t>
            </w:r>
          </w:p>
        </w:tc>
        <w:tc>
          <w:tcPr>
            <w:tcW w:w="1935" w:type="dxa"/>
            <w:gridSpan w:val="2"/>
          </w:tcPr>
          <w:p w:rsidR="00DF5EFA" w:rsidRPr="005048AA" w:rsidRDefault="00DF5EFA" w:rsidP="009C44B9">
            <w:pPr>
              <w:rPr>
                <w:sz w:val="20"/>
                <w:szCs w:val="20"/>
                <w:lang w:val="fr-FR"/>
              </w:rPr>
            </w:pPr>
            <w:r w:rsidRPr="005048AA">
              <w:rPr>
                <w:sz w:val="20"/>
                <w:szCs w:val="20"/>
                <w:lang w:val="fr-FR"/>
              </w:rPr>
              <w:t>d) s’</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lastRenderedPageBreak/>
              <w:br w:type="page"/>
            </w:r>
            <w:r w:rsidRPr="005048AA">
              <w:rPr>
                <w:b/>
                <w:bCs/>
                <w:sz w:val="20"/>
                <w:szCs w:val="20"/>
                <w:lang w:val="fr-FR"/>
              </w:rPr>
              <w:t>4</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 xml:space="preserve">a) je maîtrisais </w:t>
            </w:r>
          </w:p>
        </w:tc>
        <w:tc>
          <w:tcPr>
            <w:tcW w:w="1935" w:type="dxa"/>
            <w:gridSpan w:val="4"/>
          </w:tcPr>
          <w:p w:rsidR="00DF5EFA" w:rsidRPr="005048AA" w:rsidRDefault="00DF5EFA" w:rsidP="009C44B9">
            <w:pPr>
              <w:rPr>
                <w:sz w:val="20"/>
                <w:szCs w:val="20"/>
                <w:lang w:val="fr-FR"/>
              </w:rPr>
            </w:pPr>
            <w:r w:rsidRPr="005048AA">
              <w:rPr>
                <w:sz w:val="20"/>
                <w:szCs w:val="20"/>
                <w:lang w:val="fr-FR"/>
              </w:rPr>
              <w:t xml:space="preserve">b) </w:t>
            </w:r>
            <w:r w:rsidRPr="005048AA">
              <w:rPr>
                <w:spacing w:val="1"/>
                <w:sz w:val="20"/>
                <w:szCs w:val="20"/>
                <w:lang w:val="fr-FR"/>
              </w:rPr>
              <w:t>j'ignorais</w:t>
            </w:r>
          </w:p>
        </w:tc>
        <w:tc>
          <w:tcPr>
            <w:tcW w:w="1935" w:type="dxa"/>
            <w:gridSpan w:val="5"/>
          </w:tcPr>
          <w:p w:rsidR="00DF5EFA" w:rsidRPr="005048AA" w:rsidRDefault="00DF5EFA" w:rsidP="009C44B9">
            <w:pPr>
              <w:rPr>
                <w:sz w:val="20"/>
                <w:szCs w:val="20"/>
                <w:lang w:val="fr-FR"/>
              </w:rPr>
            </w:pPr>
            <w:r w:rsidRPr="005048AA">
              <w:rPr>
                <w:sz w:val="20"/>
                <w:szCs w:val="20"/>
                <w:lang w:val="fr-FR"/>
              </w:rPr>
              <w:t xml:space="preserve">c) je craignais </w:t>
            </w:r>
          </w:p>
        </w:tc>
        <w:tc>
          <w:tcPr>
            <w:tcW w:w="1935" w:type="dxa"/>
            <w:gridSpan w:val="2"/>
          </w:tcPr>
          <w:p w:rsidR="00DF5EFA" w:rsidRPr="005048AA" w:rsidRDefault="00DF5EFA" w:rsidP="009C44B9">
            <w:pPr>
              <w:rPr>
                <w:sz w:val="20"/>
                <w:szCs w:val="20"/>
                <w:lang w:val="fr-FR"/>
              </w:rPr>
            </w:pPr>
            <w:r w:rsidRPr="005048AA">
              <w:rPr>
                <w:sz w:val="20"/>
                <w:szCs w:val="20"/>
                <w:lang w:val="fr-FR"/>
              </w:rPr>
              <w:t>d) je pratiquais</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5</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aux</w:t>
            </w:r>
          </w:p>
        </w:tc>
        <w:tc>
          <w:tcPr>
            <w:tcW w:w="1935" w:type="dxa"/>
            <w:gridSpan w:val="4"/>
          </w:tcPr>
          <w:p w:rsidR="00DF5EFA" w:rsidRPr="005048AA" w:rsidRDefault="00DF5EFA" w:rsidP="009C44B9">
            <w:pPr>
              <w:rPr>
                <w:sz w:val="20"/>
                <w:szCs w:val="20"/>
                <w:lang w:val="fr-FR"/>
              </w:rPr>
            </w:pPr>
            <w:r w:rsidRPr="005048AA">
              <w:rPr>
                <w:sz w:val="20"/>
                <w:szCs w:val="20"/>
                <w:lang w:val="fr-FR"/>
              </w:rPr>
              <w:t>b) avec les</w:t>
            </w:r>
          </w:p>
        </w:tc>
        <w:tc>
          <w:tcPr>
            <w:tcW w:w="1935" w:type="dxa"/>
            <w:gridSpan w:val="5"/>
          </w:tcPr>
          <w:p w:rsidR="00DF5EFA" w:rsidRPr="005048AA" w:rsidRDefault="00DF5EFA" w:rsidP="009C44B9">
            <w:pPr>
              <w:rPr>
                <w:sz w:val="20"/>
                <w:szCs w:val="20"/>
                <w:lang w:val="fr-FR"/>
              </w:rPr>
            </w:pPr>
            <w:r w:rsidRPr="005048AA">
              <w:rPr>
                <w:sz w:val="20"/>
                <w:szCs w:val="20"/>
                <w:lang w:val="fr-FR"/>
              </w:rPr>
              <w:t xml:space="preserve">c) </w:t>
            </w:r>
            <w:r w:rsidRPr="005048AA">
              <w:rPr>
                <w:spacing w:val="2"/>
                <w:sz w:val="20"/>
                <w:szCs w:val="20"/>
                <w:lang w:val="fr-FR"/>
              </w:rPr>
              <w:t>des</w:t>
            </w:r>
          </w:p>
        </w:tc>
        <w:tc>
          <w:tcPr>
            <w:tcW w:w="1935" w:type="dxa"/>
            <w:gridSpan w:val="2"/>
          </w:tcPr>
          <w:p w:rsidR="00DF5EFA" w:rsidRPr="005048AA" w:rsidRDefault="00DF5EFA" w:rsidP="009C44B9">
            <w:pPr>
              <w:rPr>
                <w:sz w:val="20"/>
                <w:szCs w:val="20"/>
                <w:lang w:val="fr-FR"/>
              </w:rPr>
            </w:pPr>
            <w:r w:rsidRPr="005048AA">
              <w:rPr>
                <w:sz w:val="20"/>
                <w:szCs w:val="20"/>
                <w:lang w:val="fr-FR"/>
              </w:rPr>
              <w:t>d) d’</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6</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 xml:space="preserve">a) attirait </w:t>
            </w:r>
          </w:p>
        </w:tc>
        <w:tc>
          <w:tcPr>
            <w:tcW w:w="1935" w:type="dxa"/>
            <w:gridSpan w:val="4"/>
          </w:tcPr>
          <w:p w:rsidR="00DF5EFA" w:rsidRPr="005048AA" w:rsidRDefault="00DF5EFA" w:rsidP="009C44B9">
            <w:pPr>
              <w:rPr>
                <w:sz w:val="20"/>
                <w:szCs w:val="20"/>
                <w:lang w:val="fr-FR"/>
              </w:rPr>
            </w:pPr>
            <w:r w:rsidRPr="005048AA">
              <w:rPr>
                <w:sz w:val="20"/>
                <w:szCs w:val="20"/>
                <w:lang w:val="fr-FR"/>
              </w:rPr>
              <w:t>b) amusait</w:t>
            </w:r>
          </w:p>
        </w:tc>
        <w:tc>
          <w:tcPr>
            <w:tcW w:w="1935" w:type="dxa"/>
            <w:gridSpan w:val="5"/>
          </w:tcPr>
          <w:p w:rsidR="00DF5EFA" w:rsidRPr="005048AA" w:rsidRDefault="00DF5EFA" w:rsidP="009C44B9">
            <w:pPr>
              <w:rPr>
                <w:sz w:val="20"/>
                <w:szCs w:val="20"/>
                <w:lang w:val="fr-FR"/>
              </w:rPr>
            </w:pPr>
            <w:r w:rsidRPr="005048AA">
              <w:rPr>
                <w:sz w:val="20"/>
                <w:szCs w:val="20"/>
                <w:lang w:val="fr-FR"/>
              </w:rPr>
              <w:t xml:space="preserve">c) intéressait </w:t>
            </w:r>
          </w:p>
        </w:tc>
        <w:tc>
          <w:tcPr>
            <w:tcW w:w="1935" w:type="dxa"/>
            <w:gridSpan w:val="2"/>
          </w:tcPr>
          <w:p w:rsidR="00DF5EFA" w:rsidRPr="005048AA" w:rsidRDefault="00DF5EFA" w:rsidP="009C44B9">
            <w:pPr>
              <w:rPr>
                <w:sz w:val="20"/>
                <w:szCs w:val="20"/>
                <w:lang w:val="fr-FR"/>
              </w:rPr>
            </w:pPr>
            <w:r w:rsidRPr="005048AA">
              <w:rPr>
                <w:sz w:val="20"/>
                <w:szCs w:val="20"/>
                <w:lang w:val="fr-FR"/>
              </w:rPr>
              <w:t xml:space="preserve">d) </w:t>
            </w:r>
            <w:r w:rsidRPr="005048AA">
              <w:rPr>
                <w:spacing w:val="1"/>
                <w:sz w:val="20"/>
                <w:szCs w:val="20"/>
                <w:lang w:val="fr-FR"/>
              </w:rPr>
              <w:t>effrayait</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7</w:t>
            </w:r>
          </w:p>
        </w:tc>
        <w:tc>
          <w:tcPr>
            <w:tcW w:w="1934" w:type="dxa"/>
            <w:tcBorders>
              <w:top w:val="nil"/>
              <w:left w:val="single" w:sz="4" w:space="0" w:color="auto"/>
              <w:bottom w:val="nil"/>
              <w:right w:val="nil"/>
            </w:tcBorders>
          </w:tcPr>
          <w:p w:rsidR="00DF5EFA" w:rsidRPr="005048AA" w:rsidRDefault="00DF5EFA" w:rsidP="009C44B9">
            <w:pPr>
              <w:ind w:left="372" w:hanging="360"/>
              <w:rPr>
                <w:sz w:val="20"/>
                <w:szCs w:val="20"/>
                <w:lang w:val="fr-FR"/>
              </w:rPr>
            </w:pPr>
            <w:r w:rsidRPr="005048AA">
              <w:rPr>
                <w:sz w:val="20"/>
                <w:szCs w:val="20"/>
                <w:lang w:val="fr-FR"/>
              </w:rPr>
              <w:t>a) m’ayant laissé</w:t>
            </w:r>
          </w:p>
        </w:tc>
        <w:tc>
          <w:tcPr>
            <w:tcW w:w="1935" w:type="dxa"/>
            <w:gridSpan w:val="4"/>
          </w:tcPr>
          <w:p w:rsidR="00DF5EFA" w:rsidRPr="005048AA" w:rsidRDefault="00DF5EFA" w:rsidP="009C44B9">
            <w:pPr>
              <w:rPr>
                <w:sz w:val="20"/>
                <w:szCs w:val="20"/>
                <w:lang w:val="fr-FR"/>
              </w:rPr>
            </w:pPr>
            <w:r w:rsidRPr="005048AA">
              <w:rPr>
                <w:sz w:val="20"/>
                <w:szCs w:val="20"/>
                <w:lang w:val="fr-FR"/>
              </w:rPr>
              <w:t xml:space="preserve">b) </w:t>
            </w:r>
            <w:r w:rsidRPr="005048AA">
              <w:rPr>
                <w:spacing w:val="-1"/>
                <w:sz w:val="20"/>
                <w:szCs w:val="20"/>
                <w:lang w:val="fr-FR"/>
              </w:rPr>
              <w:t>me laisser</w:t>
            </w:r>
          </w:p>
        </w:tc>
        <w:tc>
          <w:tcPr>
            <w:tcW w:w="1935" w:type="dxa"/>
            <w:gridSpan w:val="5"/>
          </w:tcPr>
          <w:p w:rsidR="00DF5EFA" w:rsidRPr="005048AA" w:rsidRDefault="00DF5EFA" w:rsidP="009C44B9">
            <w:pPr>
              <w:ind w:left="343" w:hanging="343"/>
              <w:rPr>
                <w:sz w:val="20"/>
                <w:szCs w:val="20"/>
                <w:lang w:val="fr-FR"/>
              </w:rPr>
            </w:pPr>
            <w:r w:rsidRPr="005048AA">
              <w:rPr>
                <w:sz w:val="20"/>
                <w:szCs w:val="20"/>
                <w:lang w:val="fr-FR"/>
              </w:rPr>
              <w:t>c) m’avoir laissé</w:t>
            </w:r>
          </w:p>
        </w:tc>
        <w:tc>
          <w:tcPr>
            <w:tcW w:w="1935" w:type="dxa"/>
            <w:gridSpan w:val="2"/>
          </w:tcPr>
          <w:p w:rsidR="00DF5EFA" w:rsidRPr="005048AA" w:rsidRDefault="00DF5EFA" w:rsidP="009C44B9">
            <w:pPr>
              <w:rPr>
                <w:sz w:val="20"/>
                <w:szCs w:val="20"/>
                <w:lang w:val="fr-FR"/>
              </w:rPr>
            </w:pPr>
            <w:r w:rsidRPr="005048AA">
              <w:rPr>
                <w:sz w:val="20"/>
                <w:szCs w:val="20"/>
                <w:lang w:val="fr-FR"/>
              </w:rPr>
              <w:t>d) me laissant</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8</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convenait</w:t>
            </w:r>
          </w:p>
        </w:tc>
        <w:tc>
          <w:tcPr>
            <w:tcW w:w="1935" w:type="dxa"/>
            <w:gridSpan w:val="4"/>
          </w:tcPr>
          <w:p w:rsidR="00DF5EFA" w:rsidRPr="005048AA" w:rsidRDefault="00DF5EFA" w:rsidP="009C44B9">
            <w:pPr>
              <w:rPr>
                <w:sz w:val="20"/>
                <w:szCs w:val="20"/>
                <w:lang w:val="fr-FR"/>
              </w:rPr>
            </w:pPr>
            <w:r w:rsidRPr="005048AA">
              <w:rPr>
                <w:sz w:val="20"/>
                <w:szCs w:val="20"/>
                <w:lang w:val="fr-FR"/>
              </w:rPr>
              <w:t>b) convienne</w:t>
            </w:r>
          </w:p>
        </w:tc>
        <w:tc>
          <w:tcPr>
            <w:tcW w:w="1935" w:type="dxa"/>
            <w:gridSpan w:val="5"/>
          </w:tcPr>
          <w:p w:rsidR="00DF5EFA" w:rsidRPr="005048AA" w:rsidRDefault="00DF5EFA" w:rsidP="009C44B9">
            <w:pPr>
              <w:rPr>
                <w:sz w:val="20"/>
                <w:szCs w:val="20"/>
                <w:lang w:val="fr-FR"/>
              </w:rPr>
            </w:pPr>
            <w:r w:rsidRPr="005048AA">
              <w:rPr>
                <w:sz w:val="20"/>
                <w:szCs w:val="20"/>
                <w:lang w:val="fr-FR"/>
              </w:rPr>
              <w:t>c)</w:t>
            </w:r>
            <w:r w:rsidRPr="005048AA">
              <w:rPr>
                <w:b/>
                <w:bCs/>
                <w:sz w:val="20"/>
                <w:szCs w:val="20"/>
                <w:lang w:val="fr-FR"/>
              </w:rPr>
              <w:t xml:space="preserve"> </w:t>
            </w:r>
            <w:r w:rsidRPr="005048AA">
              <w:rPr>
                <w:sz w:val="20"/>
                <w:szCs w:val="20"/>
                <w:lang w:val="fr-FR"/>
              </w:rPr>
              <w:t>convient</w:t>
            </w:r>
          </w:p>
        </w:tc>
        <w:tc>
          <w:tcPr>
            <w:tcW w:w="1935" w:type="dxa"/>
            <w:gridSpan w:val="2"/>
          </w:tcPr>
          <w:p w:rsidR="00DF5EFA" w:rsidRPr="005048AA" w:rsidRDefault="00DF5EFA" w:rsidP="009C44B9">
            <w:pPr>
              <w:rPr>
                <w:sz w:val="20"/>
                <w:szCs w:val="20"/>
                <w:lang w:val="fr-FR"/>
              </w:rPr>
            </w:pPr>
            <w:r w:rsidRPr="005048AA">
              <w:rPr>
                <w:sz w:val="20"/>
                <w:szCs w:val="20"/>
                <w:lang w:val="fr-FR"/>
              </w:rPr>
              <w:t>d) conviendrait</w:t>
            </w:r>
          </w:p>
        </w:tc>
      </w:tr>
      <w:tr w:rsidR="00DF5EFA" w:rsidRPr="009C44B9" w:rsidTr="009C44B9">
        <w:trPr>
          <w:trHeight w:val="330"/>
          <w:jc w:val="center"/>
        </w:trPr>
        <w:tc>
          <w:tcPr>
            <w:tcW w:w="828" w:type="dxa"/>
            <w:vMerge w:val="restart"/>
            <w:tcBorders>
              <w:top w:val="single" w:sz="4" w:space="0" w:color="auto"/>
              <w:left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9</w:t>
            </w:r>
          </w:p>
        </w:tc>
        <w:tc>
          <w:tcPr>
            <w:tcW w:w="4054" w:type="dxa"/>
            <w:gridSpan w:val="8"/>
            <w:tcBorders>
              <w:top w:val="nil"/>
              <w:left w:val="single" w:sz="4" w:space="0" w:color="auto"/>
              <w:bottom w:val="nil"/>
            </w:tcBorders>
          </w:tcPr>
          <w:p w:rsidR="00DF5EFA" w:rsidRPr="005048AA" w:rsidRDefault="00DF5EFA" w:rsidP="009C44B9">
            <w:pPr>
              <w:spacing w:line="360" w:lineRule="auto"/>
              <w:rPr>
                <w:sz w:val="20"/>
                <w:szCs w:val="20"/>
                <w:lang w:val="fr-FR"/>
              </w:rPr>
            </w:pPr>
            <w:r w:rsidRPr="005048AA">
              <w:rPr>
                <w:sz w:val="20"/>
                <w:szCs w:val="20"/>
                <w:lang w:val="fr-FR"/>
              </w:rPr>
              <w:t>a) consultai / avait déjà pris</w:t>
            </w:r>
          </w:p>
        </w:tc>
        <w:tc>
          <w:tcPr>
            <w:tcW w:w="3746" w:type="dxa"/>
            <w:gridSpan w:val="5"/>
          </w:tcPr>
          <w:p w:rsidR="00DF5EFA" w:rsidRPr="005048AA" w:rsidRDefault="00DF5EFA" w:rsidP="009C44B9">
            <w:pPr>
              <w:spacing w:line="360" w:lineRule="auto"/>
              <w:rPr>
                <w:sz w:val="20"/>
                <w:szCs w:val="20"/>
                <w:lang w:val="fr-FR"/>
              </w:rPr>
            </w:pPr>
            <w:r w:rsidRPr="005048AA">
              <w:rPr>
                <w:sz w:val="20"/>
                <w:szCs w:val="20"/>
                <w:lang w:val="fr-FR"/>
              </w:rPr>
              <w:t>c) consultais / avait déjà pris</w:t>
            </w:r>
          </w:p>
        </w:tc>
      </w:tr>
      <w:tr w:rsidR="00DF5EFA" w:rsidRPr="005048AA" w:rsidTr="009C44B9">
        <w:trPr>
          <w:trHeight w:val="330"/>
          <w:jc w:val="center"/>
        </w:trPr>
        <w:tc>
          <w:tcPr>
            <w:tcW w:w="828" w:type="dxa"/>
            <w:vMerge/>
            <w:tcBorders>
              <w:left w:val="single" w:sz="4" w:space="0" w:color="auto"/>
              <w:bottom w:val="single" w:sz="4" w:space="0" w:color="auto"/>
              <w:right w:val="single" w:sz="4" w:space="0" w:color="auto"/>
            </w:tcBorders>
          </w:tcPr>
          <w:p w:rsidR="00DF5EFA" w:rsidRPr="005048AA" w:rsidRDefault="00DF5EFA" w:rsidP="009C44B9">
            <w:pPr>
              <w:rPr>
                <w:sz w:val="20"/>
                <w:szCs w:val="20"/>
                <w:lang w:val="fr-FR"/>
              </w:rPr>
            </w:pPr>
          </w:p>
        </w:tc>
        <w:tc>
          <w:tcPr>
            <w:tcW w:w="4054" w:type="dxa"/>
            <w:gridSpan w:val="8"/>
            <w:tcBorders>
              <w:top w:val="nil"/>
              <w:left w:val="single" w:sz="4" w:space="0" w:color="auto"/>
              <w:bottom w:val="nil"/>
            </w:tcBorders>
          </w:tcPr>
          <w:p w:rsidR="00DF5EFA" w:rsidRPr="005048AA" w:rsidRDefault="00DF5EFA" w:rsidP="009C44B9">
            <w:pPr>
              <w:spacing w:line="360" w:lineRule="auto"/>
              <w:rPr>
                <w:sz w:val="20"/>
                <w:szCs w:val="20"/>
                <w:lang w:val="fr-FR"/>
              </w:rPr>
            </w:pPr>
            <w:r w:rsidRPr="005048AA">
              <w:rPr>
                <w:sz w:val="20"/>
                <w:szCs w:val="20"/>
                <w:lang w:val="fr-FR"/>
              </w:rPr>
              <w:t>b) consultai / a déjà pris</w:t>
            </w:r>
          </w:p>
        </w:tc>
        <w:tc>
          <w:tcPr>
            <w:tcW w:w="3746" w:type="dxa"/>
            <w:gridSpan w:val="5"/>
          </w:tcPr>
          <w:p w:rsidR="00DF5EFA" w:rsidRPr="005048AA" w:rsidRDefault="00DF5EFA" w:rsidP="009C44B9">
            <w:pPr>
              <w:spacing w:line="360" w:lineRule="auto"/>
              <w:rPr>
                <w:sz w:val="20"/>
                <w:szCs w:val="20"/>
                <w:lang w:val="fr-FR"/>
              </w:rPr>
            </w:pPr>
            <w:r w:rsidRPr="005048AA">
              <w:rPr>
                <w:sz w:val="20"/>
                <w:szCs w:val="20"/>
                <w:lang w:val="fr-FR"/>
              </w:rPr>
              <w:t>d) consultais / prit déjà</w:t>
            </w:r>
          </w:p>
        </w:tc>
      </w:tr>
      <w:tr w:rsidR="00DF5EFA" w:rsidRPr="005048AA" w:rsidTr="009C44B9">
        <w:trPr>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10</w:t>
            </w:r>
          </w:p>
        </w:tc>
        <w:tc>
          <w:tcPr>
            <w:tcW w:w="1950" w:type="dxa"/>
            <w:gridSpan w:val="2"/>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j’en</w:t>
            </w:r>
          </w:p>
        </w:tc>
        <w:tc>
          <w:tcPr>
            <w:tcW w:w="1950" w:type="dxa"/>
            <w:gridSpan w:val="4"/>
          </w:tcPr>
          <w:p w:rsidR="00DF5EFA" w:rsidRPr="005048AA" w:rsidRDefault="00DF5EFA" w:rsidP="009C44B9">
            <w:pPr>
              <w:rPr>
                <w:sz w:val="20"/>
                <w:szCs w:val="20"/>
                <w:lang w:val="fr-FR"/>
              </w:rPr>
            </w:pPr>
            <w:r w:rsidRPr="005048AA">
              <w:rPr>
                <w:sz w:val="20"/>
                <w:szCs w:val="20"/>
                <w:lang w:val="fr-FR"/>
              </w:rPr>
              <w:t xml:space="preserve">b) je le </w:t>
            </w:r>
          </w:p>
        </w:tc>
        <w:tc>
          <w:tcPr>
            <w:tcW w:w="1950" w:type="dxa"/>
            <w:gridSpan w:val="5"/>
          </w:tcPr>
          <w:p w:rsidR="00DF5EFA" w:rsidRPr="005048AA" w:rsidRDefault="00DF5EFA" w:rsidP="009C44B9">
            <w:pPr>
              <w:rPr>
                <w:sz w:val="20"/>
                <w:szCs w:val="20"/>
                <w:lang w:val="fr-FR"/>
              </w:rPr>
            </w:pPr>
            <w:r w:rsidRPr="005048AA">
              <w:rPr>
                <w:sz w:val="20"/>
                <w:szCs w:val="20"/>
                <w:lang w:val="fr-FR"/>
              </w:rPr>
              <w:t>c) je me</w:t>
            </w:r>
          </w:p>
        </w:tc>
        <w:tc>
          <w:tcPr>
            <w:tcW w:w="1950" w:type="dxa"/>
            <w:gridSpan w:val="2"/>
          </w:tcPr>
          <w:p w:rsidR="00DF5EFA" w:rsidRPr="005048AA" w:rsidRDefault="00DF5EFA" w:rsidP="009C44B9">
            <w:pPr>
              <w:rPr>
                <w:sz w:val="20"/>
                <w:szCs w:val="20"/>
                <w:lang w:val="fr-FR"/>
              </w:rPr>
            </w:pPr>
            <w:r w:rsidRPr="005048AA">
              <w:rPr>
                <w:sz w:val="20"/>
                <w:szCs w:val="20"/>
                <w:lang w:val="fr-FR"/>
              </w:rPr>
              <w:t>d) j’</w:t>
            </w:r>
            <w:r w:rsidRPr="005048AA">
              <w:rPr>
                <w:spacing w:val="18"/>
                <w:sz w:val="20"/>
                <w:szCs w:val="20"/>
                <w:lang w:val="fr-FR"/>
              </w:rPr>
              <w:t>y</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11</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 xml:space="preserve">a) </w:t>
            </w:r>
            <w:r w:rsidRPr="005048AA">
              <w:rPr>
                <w:spacing w:val="18"/>
                <w:sz w:val="20"/>
                <w:szCs w:val="20"/>
                <w:lang w:val="fr-FR"/>
              </w:rPr>
              <w:t>un</w:t>
            </w:r>
          </w:p>
        </w:tc>
        <w:tc>
          <w:tcPr>
            <w:tcW w:w="1935" w:type="dxa"/>
            <w:gridSpan w:val="4"/>
          </w:tcPr>
          <w:p w:rsidR="00DF5EFA" w:rsidRPr="005048AA" w:rsidRDefault="00DF5EFA" w:rsidP="009C44B9">
            <w:pPr>
              <w:rPr>
                <w:sz w:val="20"/>
                <w:szCs w:val="20"/>
                <w:lang w:val="fr-FR"/>
              </w:rPr>
            </w:pPr>
            <w:r w:rsidRPr="005048AA">
              <w:rPr>
                <w:sz w:val="20"/>
                <w:szCs w:val="20"/>
                <w:lang w:val="fr-FR"/>
              </w:rPr>
              <w:t>b) tout</w:t>
            </w:r>
          </w:p>
        </w:tc>
        <w:tc>
          <w:tcPr>
            <w:tcW w:w="1771" w:type="dxa"/>
            <w:gridSpan w:val="4"/>
          </w:tcPr>
          <w:p w:rsidR="00DF5EFA" w:rsidRPr="005048AA" w:rsidRDefault="00DF5EFA" w:rsidP="009C44B9">
            <w:pPr>
              <w:rPr>
                <w:sz w:val="20"/>
                <w:szCs w:val="20"/>
                <w:lang w:val="fr-FR"/>
              </w:rPr>
            </w:pPr>
            <w:r w:rsidRPr="005048AA">
              <w:rPr>
                <w:sz w:val="20"/>
                <w:szCs w:val="20"/>
                <w:lang w:val="fr-FR"/>
              </w:rPr>
              <w:t>c) quelque</w:t>
            </w:r>
          </w:p>
        </w:tc>
        <w:tc>
          <w:tcPr>
            <w:tcW w:w="2099" w:type="dxa"/>
            <w:gridSpan w:val="3"/>
          </w:tcPr>
          <w:p w:rsidR="00DF5EFA" w:rsidRPr="005048AA" w:rsidRDefault="00DF5EFA" w:rsidP="009C44B9">
            <w:pPr>
              <w:rPr>
                <w:sz w:val="20"/>
                <w:szCs w:val="20"/>
                <w:lang w:val="fr-FR"/>
              </w:rPr>
            </w:pPr>
            <w:r w:rsidRPr="005048AA">
              <w:rPr>
                <w:sz w:val="20"/>
                <w:szCs w:val="20"/>
                <w:lang w:val="fr-FR"/>
              </w:rPr>
              <w:t>d) quelqu’un d’</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t>1</w:t>
            </w:r>
            <w:r w:rsidRPr="005048AA">
              <w:rPr>
                <w:b/>
                <w:bCs/>
                <w:sz w:val="20"/>
                <w:szCs w:val="20"/>
                <w:lang w:val="fr-FR"/>
              </w:rPr>
              <w:t>2</w:t>
            </w:r>
          </w:p>
        </w:tc>
        <w:tc>
          <w:tcPr>
            <w:tcW w:w="2280" w:type="dxa"/>
            <w:gridSpan w:val="3"/>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n’importe quoi</w:t>
            </w:r>
          </w:p>
        </w:tc>
        <w:tc>
          <w:tcPr>
            <w:tcW w:w="1762" w:type="dxa"/>
            <w:gridSpan w:val="4"/>
          </w:tcPr>
          <w:p w:rsidR="00DF5EFA" w:rsidRPr="005048AA" w:rsidRDefault="00DF5EFA" w:rsidP="009C44B9">
            <w:pPr>
              <w:rPr>
                <w:sz w:val="20"/>
                <w:szCs w:val="20"/>
                <w:lang w:val="fr-FR"/>
              </w:rPr>
            </w:pPr>
            <w:r w:rsidRPr="005048AA">
              <w:rPr>
                <w:sz w:val="20"/>
                <w:szCs w:val="20"/>
                <w:lang w:val="fr-FR"/>
              </w:rPr>
              <w:t>b) cela</w:t>
            </w:r>
          </w:p>
        </w:tc>
        <w:tc>
          <w:tcPr>
            <w:tcW w:w="1762" w:type="dxa"/>
            <w:gridSpan w:val="3"/>
          </w:tcPr>
          <w:p w:rsidR="00DF5EFA" w:rsidRPr="005048AA" w:rsidRDefault="00DF5EFA" w:rsidP="009C44B9">
            <w:pPr>
              <w:rPr>
                <w:sz w:val="20"/>
                <w:szCs w:val="20"/>
                <w:lang w:val="fr-FR"/>
              </w:rPr>
            </w:pPr>
            <w:r w:rsidRPr="005048AA">
              <w:rPr>
                <w:sz w:val="20"/>
                <w:szCs w:val="20"/>
                <w:lang w:val="fr-FR"/>
              </w:rPr>
              <w:t>c) tout</w:t>
            </w:r>
          </w:p>
        </w:tc>
        <w:tc>
          <w:tcPr>
            <w:tcW w:w="1935" w:type="dxa"/>
            <w:gridSpan w:val="2"/>
          </w:tcPr>
          <w:p w:rsidR="00DF5EFA" w:rsidRPr="005048AA" w:rsidRDefault="00DF5EFA" w:rsidP="009C44B9">
            <w:pPr>
              <w:rPr>
                <w:sz w:val="20"/>
                <w:szCs w:val="20"/>
                <w:lang w:val="fr-FR"/>
              </w:rPr>
            </w:pPr>
            <w:r w:rsidRPr="005048AA">
              <w:rPr>
                <w:sz w:val="20"/>
                <w:szCs w:val="20"/>
                <w:lang w:val="fr-FR"/>
              </w:rPr>
              <w:t>d) tout cela</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13</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préparaient</w:t>
            </w:r>
          </w:p>
        </w:tc>
        <w:tc>
          <w:tcPr>
            <w:tcW w:w="1935" w:type="dxa"/>
            <w:gridSpan w:val="4"/>
          </w:tcPr>
          <w:p w:rsidR="00DF5EFA" w:rsidRPr="005048AA" w:rsidRDefault="00DF5EFA" w:rsidP="009C44B9">
            <w:pPr>
              <w:rPr>
                <w:b/>
                <w:bCs/>
                <w:sz w:val="20"/>
                <w:szCs w:val="20"/>
                <w:lang w:val="fr-FR"/>
              </w:rPr>
            </w:pPr>
            <w:r w:rsidRPr="005048AA">
              <w:rPr>
                <w:sz w:val="20"/>
                <w:szCs w:val="20"/>
                <w:lang w:val="fr-FR"/>
              </w:rPr>
              <w:t>b)</w:t>
            </w:r>
            <w:r w:rsidRPr="005048AA">
              <w:rPr>
                <w:b/>
                <w:bCs/>
                <w:sz w:val="20"/>
                <w:szCs w:val="20"/>
                <w:lang w:val="fr-FR"/>
              </w:rPr>
              <w:t xml:space="preserve"> </w:t>
            </w:r>
            <w:r w:rsidRPr="005048AA">
              <w:rPr>
                <w:sz w:val="20"/>
                <w:szCs w:val="20"/>
                <w:lang w:val="fr-FR"/>
              </w:rPr>
              <w:t>passaient</w:t>
            </w:r>
          </w:p>
        </w:tc>
        <w:tc>
          <w:tcPr>
            <w:tcW w:w="1935" w:type="dxa"/>
            <w:gridSpan w:val="5"/>
          </w:tcPr>
          <w:p w:rsidR="00DF5EFA" w:rsidRPr="005048AA" w:rsidRDefault="00DF5EFA" w:rsidP="009C44B9">
            <w:pPr>
              <w:rPr>
                <w:sz w:val="20"/>
                <w:szCs w:val="20"/>
                <w:lang w:val="fr-FR"/>
              </w:rPr>
            </w:pPr>
            <w:r w:rsidRPr="005048AA">
              <w:rPr>
                <w:sz w:val="20"/>
                <w:szCs w:val="20"/>
                <w:lang w:val="fr-FR"/>
              </w:rPr>
              <w:t>c) réussissaient</w:t>
            </w:r>
          </w:p>
        </w:tc>
        <w:tc>
          <w:tcPr>
            <w:tcW w:w="1935" w:type="dxa"/>
            <w:gridSpan w:val="2"/>
          </w:tcPr>
          <w:p w:rsidR="00DF5EFA" w:rsidRPr="005048AA" w:rsidRDefault="00DF5EFA" w:rsidP="009C44B9">
            <w:pPr>
              <w:rPr>
                <w:sz w:val="20"/>
                <w:szCs w:val="20"/>
                <w:lang w:val="fr-FR"/>
              </w:rPr>
            </w:pPr>
            <w:r w:rsidRPr="005048AA">
              <w:rPr>
                <w:sz w:val="20"/>
                <w:szCs w:val="20"/>
                <w:lang w:val="fr-FR"/>
              </w:rPr>
              <w:t>d) faisaient</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14</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tout près d’</w:t>
            </w:r>
          </w:p>
        </w:tc>
        <w:tc>
          <w:tcPr>
            <w:tcW w:w="1935" w:type="dxa"/>
            <w:gridSpan w:val="4"/>
          </w:tcPr>
          <w:p w:rsidR="00DF5EFA" w:rsidRPr="005048AA" w:rsidRDefault="00DF5EFA" w:rsidP="009C44B9">
            <w:pPr>
              <w:rPr>
                <w:sz w:val="20"/>
                <w:szCs w:val="20"/>
                <w:lang w:val="fr-FR"/>
              </w:rPr>
            </w:pPr>
            <w:r w:rsidRPr="005048AA">
              <w:rPr>
                <w:sz w:val="20"/>
                <w:szCs w:val="20"/>
                <w:lang w:val="fr-FR"/>
              </w:rPr>
              <w:t>b) avant</w:t>
            </w:r>
          </w:p>
        </w:tc>
        <w:tc>
          <w:tcPr>
            <w:tcW w:w="1935" w:type="dxa"/>
            <w:gridSpan w:val="5"/>
          </w:tcPr>
          <w:p w:rsidR="00DF5EFA" w:rsidRPr="005048AA" w:rsidRDefault="00DF5EFA" w:rsidP="009C44B9">
            <w:pPr>
              <w:rPr>
                <w:sz w:val="20"/>
                <w:szCs w:val="20"/>
                <w:lang w:val="fr-FR"/>
              </w:rPr>
            </w:pPr>
            <w:r w:rsidRPr="005048AA">
              <w:rPr>
                <w:sz w:val="20"/>
                <w:szCs w:val="20"/>
                <w:lang w:val="fr-FR"/>
              </w:rPr>
              <w:t>c) par</w:t>
            </w:r>
          </w:p>
        </w:tc>
        <w:tc>
          <w:tcPr>
            <w:tcW w:w="1935" w:type="dxa"/>
            <w:gridSpan w:val="2"/>
          </w:tcPr>
          <w:p w:rsidR="00DF5EFA" w:rsidRPr="005048AA" w:rsidRDefault="00DF5EFA" w:rsidP="009C44B9">
            <w:pPr>
              <w:rPr>
                <w:sz w:val="20"/>
                <w:szCs w:val="20"/>
                <w:lang w:val="fr-FR"/>
              </w:rPr>
            </w:pPr>
            <w:r w:rsidRPr="005048AA">
              <w:rPr>
                <w:sz w:val="20"/>
                <w:szCs w:val="20"/>
                <w:lang w:val="fr-FR"/>
              </w:rPr>
              <w:t xml:space="preserve">d) </w:t>
            </w:r>
            <w:r w:rsidRPr="005048AA">
              <w:rPr>
                <w:spacing w:val="-3"/>
                <w:sz w:val="20"/>
                <w:szCs w:val="20"/>
                <w:lang w:val="fr-FR"/>
              </w:rPr>
              <w:t>devant</w:t>
            </w:r>
          </w:p>
        </w:tc>
      </w:tr>
      <w:tr w:rsidR="00DF5EFA" w:rsidRPr="005048AA" w:rsidTr="009C44B9">
        <w:trPr>
          <w:jc w:val="center"/>
        </w:trPr>
        <w:tc>
          <w:tcPr>
            <w:tcW w:w="828" w:type="dxa"/>
            <w:vMerge w:val="restart"/>
            <w:tcBorders>
              <w:top w:val="single" w:sz="4" w:space="0" w:color="auto"/>
              <w:left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15</w:t>
            </w:r>
          </w:p>
        </w:tc>
        <w:tc>
          <w:tcPr>
            <w:tcW w:w="3840" w:type="dxa"/>
            <w:gridSpan w:val="4"/>
            <w:tcBorders>
              <w:top w:val="nil"/>
              <w:left w:val="single" w:sz="4" w:space="0" w:color="auto"/>
              <w:bottom w:val="nil"/>
            </w:tcBorders>
          </w:tcPr>
          <w:p w:rsidR="00DF5EFA" w:rsidRPr="005048AA" w:rsidRDefault="00DF5EFA" w:rsidP="009C44B9">
            <w:pPr>
              <w:spacing w:line="360" w:lineRule="auto"/>
              <w:rPr>
                <w:b/>
                <w:bCs/>
                <w:sz w:val="20"/>
                <w:szCs w:val="20"/>
                <w:lang w:val="fr-FR"/>
              </w:rPr>
            </w:pPr>
            <w:r w:rsidRPr="005048AA">
              <w:rPr>
                <w:sz w:val="20"/>
                <w:szCs w:val="20"/>
                <w:lang w:val="fr-FR"/>
              </w:rPr>
              <w:t xml:space="preserve">a) </w:t>
            </w:r>
            <w:r w:rsidRPr="005048AA">
              <w:rPr>
                <w:spacing w:val="3"/>
                <w:sz w:val="20"/>
                <w:szCs w:val="20"/>
                <w:lang w:val="fr-FR"/>
              </w:rPr>
              <w:t>interrogeait</w:t>
            </w:r>
            <w:r w:rsidRPr="005048AA">
              <w:rPr>
                <w:sz w:val="20"/>
                <w:szCs w:val="20"/>
                <w:lang w:val="fr-FR"/>
              </w:rPr>
              <w:t xml:space="preserve"> / entrions</w:t>
            </w:r>
          </w:p>
        </w:tc>
        <w:tc>
          <w:tcPr>
            <w:tcW w:w="3960" w:type="dxa"/>
            <w:gridSpan w:val="9"/>
          </w:tcPr>
          <w:p w:rsidR="00DF5EFA" w:rsidRPr="005048AA" w:rsidRDefault="00DF5EFA" w:rsidP="009C44B9">
            <w:pPr>
              <w:spacing w:line="360" w:lineRule="auto"/>
              <w:rPr>
                <w:spacing w:val="3"/>
                <w:sz w:val="20"/>
                <w:szCs w:val="20"/>
                <w:lang w:val="fr-FR"/>
              </w:rPr>
            </w:pPr>
            <w:r w:rsidRPr="005048AA">
              <w:rPr>
                <w:sz w:val="20"/>
                <w:szCs w:val="20"/>
                <w:lang w:val="fr-FR"/>
              </w:rPr>
              <w:t xml:space="preserve">c) </w:t>
            </w:r>
            <w:r w:rsidRPr="005048AA">
              <w:rPr>
                <w:spacing w:val="3"/>
                <w:sz w:val="20"/>
                <w:szCs w:val="20"/>
                <w:lang w:val="fr-FR"/>
              </w:rPr>
              <w:t>interrogeait</w:t>
            </w:r>
            <w:r w:rsidRPr="005048AA">
              <w:rPr>
                <w:sz w:val="20"/>
                <w:szCs w:val="20"/>
                <w:lang w:val="fr-FR"/>
              </w:rPr>
              <w:t xml:space="preserve"> / étions entrés</w:t>
            </w:r>
          </w:p>
        </w:tc>
      </w:tr>
      <w:tr w:rsidR="00DF5EFA" w:rsidRPr="005048AA" w:rsidTr="009C44B9">
        <w:trPr>
          <w:jc w:val="center"/>
        </w:trPr>
        <w:tc>
          <w:tcPr>
            <w:tcW w:w="828" w:type="dxa"/>
            <w:vMerge/>
            <w:tcBorders>
              <w:left w:val="single" w:sz="4" w:space="0" w:color="auto"/>
              <w:bottom w:val="single" w:sz="4" w:space="0" w:color="auto"/>
              <w:right w:val="single" w:sz="4" w:space="0" w:color="auto"/>
            </w:tcBorders>
          </w:tcPr>
          <w:p w:rsidR="00DF5EFA" w:rsidRPr="005048AA" w:rsidRDefault="00DF5EFA" w:rsidP="009C44B9">
            <w:pPr>
              <w:rPr>
                <w:sz w:val="20"/>
                <w:szCs w:val="20"/>
                <w:lang w:val="fr-FR"/>
              </w:rPr>
            </w:pPr>
          </w:p>
        </w:tc>
        <w:tc>
          <w:tcPr>
            <w:tcW w:w="3840" w:type="dxa"/>
            <w:gridSpan w:val="4"/>
            <w:tcBorders>
              <w:top w:val="nil"/>
              <w:left w:val="single" w:sz="4" w:space="0" w:color="auto"/>
              <w:bottom w:val="nil"/>
            </w:tcBorders>
          </w:tcPr>
          <w:p w:rsidR="00DF5EFA" w:rsidRPr="005048AA" w:rsidRDefault="00DF5EFA" w:rsidP="009C44B9">
            <w:pPr>
              <w:spacing w:line="360" w:lineRule="auto"/>
              <w:rPr>
                <w:sz w:val="20"/>
                <w:szCs w:val="20"/>
                <w:lang w:val="fr-FR"/>
              </w:rPr>
            </w:pPr>
            <w:r w:rsidRPr="005048AA">
              <w:rPr>
                <w:sz w:val="20"/>
                <w:szCs w:val="20"/>
                <w:lang w:val="fr-FR"/>
              </w:rPr>
              <w:t xml:space="preserve">b) </w:t>
            </w:r>
            <w:r w:rsidRPr="005048AA">
              <w:rPr>
                <w:spacing w:val="3"/>
                <w:sz w:val="20"/>
                <w:szCs w:val="20"/>
                <w:lang w:val="fr-FR"/>
              </w:rPr>
              <w:t>interrogeait / entrâmes</w:t>
            </w:r>
          </w:p>
        </w:tc>
        <w:tc>
          <w:tcPr>
            <w:tcW w:w="3960" w:type="dxa"/>
            <w:gridSpan w:val="9"/>
          </w:tcPr>
          <w:p w:rsidR="00DF5EFA" w:rsidRPr="005048AA" w:rsidRDefault="00DF5EFA" w:rsidP="009C44B9">
            <w:pPr>
              <w:spacing w:line="360" w:lineRule="auto"/>
              <w:rPr>
                <w:spacing w:val="3"/>
                <w:sz w:val="20"/>
                <w:szCs w:val="20"/>
                <w:lang w:val="fr-FR"/>
              </w:rPr>
            </w:pPr>
            <w:r w:rsidRPr="005048AA">
              <w:rPr>
                <w:sz w:val="20"/>
                <w:szCs w:val="20"/>
                <w:lang w:val="fr-FR"/>
              </w:rPr>
              <w:t>d) interrogea /</w:t>
            </w:r>
            <w:r w:rsidRPr="005048AA">
              <w:rPr>
                <w:spacing w:val="3"/>
                <w:sz w:val="20"/>
                <w:szCs w:val="20"/>
                <w:lang w:val="fr-FR"/>
              </w:rPr>
              <w:t xml:space="preserve"> entrâmes</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16</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donna</w:t>
            </w:r>
          </w:p>
        </w:tc>
        <w:tc>
          <w:tcPr>
            <w:tcW w:w="1935" w:type="dxa"/>
            <w:gridSpan w:val="4"/>
          </w:tcPr>
          <w:p w:rsidR="00DF5EFA" w:rsidRPr="005048AA" w:rsidRDefault="00DF5EFA" w:rsidP="009C44B9">
            <w:pPr>
              <w:rPr>
                <w:sz w:val="20"/>
                <w:szCs w:val="20"/>
                <w:lang w:val="fr-FR"/>
              </w:rPr>
            </w:pPr>
            <w:r w:rsidRPr="005048AA">
              <w:rPr>
                <w:sz w:val="20"/>
                <w:szCs w:val="20"/>
                <w:lang w:val="fr-FR"/>
              </w:rPr>
              <w:t>b) adressa</w:t>
            </w:r>
          </w:p>
        </w:tc>
        <w:tc>
          <w:tcPr>
            <w:tcW w:w="1935" w:type="dxa"/>
            <w:gridSpan w:val="5"/>
          </w:tcPr>
          <w:p w:rsidR="00DF5EFA" w:rsidRPr="005048AA" w:rsidRDefault="00DF5EFA" w:rsidP="009C44B9">
            <w:pPr>
              <w:rPr>
                <w:sz w:val="20"/>
                <w:szCs w:val="20"/>
                <w:lang w:val="fr-FR"/>
              </w:rPr>
            </w:pPr>
            <w:r w:rsidRPr="005048AA">
              <w:rPr>
                <w:sz w:val="20"/>
                <w:szCs w:val="20"/>
                <w:lang w:val="fr-FR"/>
              </w:rPr>
              <w:t>c) tint</w:t>
            </w:r>
          </w:p>
        </w:tc>
        <w:tc>
          <w:tcPr>
            <w:tcW w:w="1935" w:type="dxa"/>
            <w:gridSpan w:val="2"/>
          </w:tcPr>
          <w:p w:rsidR="00DF5EFA" w:rsidRPr="005048AA" w:rsidRDefault="00DF5EFA" w:rsidP="009C44B9">
            <w:pPr>
              <w:rPr>
                <w:sz w:val="20"/>
                <w:szCs w:val="20"/>
                <w:lang w:val="fr-FR"/>
              </w:rPr>
            </w:pPr>
            <w:r w:rsidRPr="005048AA">
              <w:rPr>
                <w:sz w:val="20"/>
                <w:szCs w:val="20"/>
                <w:lang w:val="fr-FR"/>
              </w:rPr>
              <w:t xml:space="preserve">d) </w:t>
            </w:r>
            <w:r w:rsidRPr="005048AA">
              <w:rPr>
                <w:spacing w:val="-1"/>
                <w:sz w:val="20"/>
                <w:szCs w:val="20"/>
                <w:lang w:val="fr-FR"/>
              </w:rPr>
              <w:t>prit</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17</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prononçait</w:t>
            </w:r>
          </w:p>
        </w:tc>
        <w:tc>
          <w:tcPr>
            <w:tcW w:w="1935" w:type="dxa"/>
            <w:gridSpan w:val="4"/>
          </w:tcPr>
          <w:p w:rsidR="00DF5EFA" w:rsidRPr="005048AA" w:rsidRDefault="00DF5EFA" w:rsidP="009C44B9">
            <w:pPr>
              <w:rPr>
                <w:sz w:val="20"/>
                <w:szCs w:val="20"/>
                <w:lang w:val="fr-FR"/>
              </w:rPr>
            </w:pPr>
            <w:r w:rsidRPr="005048AA">
              <w:rPr>
                <w:sz w:val="20"/>
                <w:szCs w:val="20"/>
                <w:lang w:val="fr-FR"/>
              </w:rPr>
              <w:t>b) disait</w:t>
            </w:r>
          </w:p>
        </w:tc>
        <w:tc>
          <w:tcPr>
            <w:tcW w:w="1935" w:type="dxa"/>
            <w:gridSpan w:val="5"/>
          </w:tcPr>
          <w:p w:rsidR="00DF5EFA" w:rsidRPr="005048AA" w:rsidRDefault="00DF5EFA" w:rsidP="009C44B9">
            <w:pPr>
              <w:rPr>
                <w:sz w:val="20"/>
                <w:szCs w:val="20"/>
                <w:lang w:val="fr-FR"/>
              </w:rPr>
            </w:pPr>
            <w:r w:rsidRPr="005048AA">
              <w:rPr>
                <w:sz w:val="20"/>
                <w:szCs w:val="20"/>
                <w:lang w:val="fr-FR"/>
              </w:rPr>
              <w:t>c) parlait</w:t>
            </w:r>
          </w:p>
        </w:tc>
        <w:tc>
          <w:tcPr>
            <w:tcW w:w="1935" w:type="dxa"/>
            <w:gridSpan w:val="2"/>
          </w:tcPr>
          <w:p w:rsidR="00DF5EFA" w:rsidRPr="005048AA" w:rsidRDefault="00DF5EFA" w:rsidP="009C44B9">
            <w:pPr>
              <w:rPr>
                <w:sz w:val="20"/>
                <w:szCs w:val="20"/>
                <w:lang w:val="fr-FR"/>
              </w:rPr>
            </w:pPr>
            <w:r w:rsidRPr="005048AA">
              <w:rPr>
                <w:sz w:val="20"/>
                <w:szCs w:val="20"/>
                <w:lang w:val="fr-FR"/>
              </w:rPr>
              <w:t>d) s’expliquait</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18</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trembler</w:t>
            </w:r>
          </w:p>
        </w:tc>
        <w:tc>
          <w:tcPr>
            <w:tcW w:w="1935" w:type="dxa"/>
            <w:gridSpan w:val="4"/>
          </w:tcPr>
          <w:p w:rsidR="00DF5EFA" w:rsidRPr="005048AA" w:rsidRDefault="00DF5EFA" w:rsidP="009C44B9">
            <w:pPr>
              <w:rPr>
                <w:sz w:val="20"/>
                <w:szCs w:val="20"/>
                <w:lang w:val="fr-FR"/>
              </w:rPr>
            </w:pPr>
            <w:r w:rsidRPr="005048AA">
              <w:rPr>
                <w:sz w:val="20"/>
                <w:szCs w:val="20"/>
                <w:lang w:val="fr-FR"/>
              </w:rPr>
              <w:t>b) effrayer</w:t>
            </w:r>
          </w:p>
        </w:tc>
        <w:tc>
          <w:tcPr>
            <w:tcW w:w="1935" w:type="dxa"/>
            <w:gridSpan w:val="5"/>
          </w:tcPr>
          <w:p w:rsidR="00DF5EFA" w:rsidRPr="005048AA" w:rsidRDefault="00DF5EFA" w:rsidP="009C44B9">
            <w:pPr>
              <w:rPr>
                <w:sz w:val="20"/>
                <w:szCs w:val="20"/>
                <w:lang w:val="fr-FR"/>
              </w:rPr>
            </w:pPr>
            <w:r w:rsidRPr="005048AA">
              <w:rPr>
                <w:sz w:val="20"/>
                <w:szCs w:val="20"/>
                <w:lang w:val="fr-FR"/>
              </w:rPr>
              <w:t>c) craindre</w:t>
            </w:r>
          </w:p>
        </w:tc>
        <w:tc>
          <w:tcPr>
            <w:tcW w:w="1935" w:type="dxa"/>
            <w:gridSpan w:val="2"/>
          </w:tcPr>
          <w:p w:rsidR="00DF5EFA" w:rsidRPr="005048AA" w:rsidRDefault="00DF5EFA" w:rsidP="009C44B9">
            <w:pPr>
              <w:rPr>
                <w:sz w:val="20"/>
                <w:szCs w:val="20"/>
                <w:lang w:val="fr-FR"/>
              </w:rPr>
            </w:pPr>
            <w:r w:rsidRPr="005048AA">
              <w:rPr>
                <w:sz w:val="20"/>
                <w:szCs w:val="20"/>
                <w:lang w:val="fr-FR"/>
              </w:rPr>
              <w:t>d) frissonner</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19</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toute</w:t>
            </w:r>
          </w:p>
        </w:tc>
        <w:tc>
          <w:tcPr>
            <w:tcW w:w="1935" w:type="dxa"/>
            <w:gridSpan w:val="4"/>
          </w:tcPr>
          <w:p w:rsidR="00DF5EFA" w:rsidRPr="005048AA" w:rsidRDefault="00DF5EFA" w:rsidP="009C44B9">
            <w:pPr>
              <w:rPr>
                <w:sz w:val="20"/>
                <w:szCs w:val="20"/>
                <w:lang w:val="fr-FR"/>
              </w:rPr>
            </w:pPr>
            <w:r w:rsidRPr="005048AA">
              <w:rPr>
                <w:sz w:val="20"/>
                <w:szCs w:val="20"/>
                <w:lang w:val="fr-FR"/>
              </w:rPr>
              <w:t>b) toute une</w:t>
            </w:r>
          </w:p>
        </w:tc>
        <w:tc>
          <w:tcPr>
            <w:tcW w:w="1935" w:type="dxa"/>
            <w:gridSpan w:val="5"/>
          </w:tcPr>
          <w:p w:rsidR="00DF5EFA" w:rsidRPr="005048AA" w:rsidRDefault="00DF5EFA" w:rsidP="009C44B9">
            <w:pPr>
              <w:rPr>
                <w:sz w:val="20"/>
                <w:szCs w:val="20"/>
                <w:lang w:val="fr-FR"/>
              </w:rPr>
            </w:pPr>
            <w:r w:rsidRPr="005048AA">
              <w:rPr>
                <w:sz w:val="20"/>
                <w:szCs w:val="20"/>
                <w:lang w:val="fr-FR"/>
              </w:rPr>
              <w:t>c) tout</w:t>
            </w:r>
          </w:p>
        </w:tc>
        <w:tc>
          <w:tcPr>
            <w:tcW w:w="1935" w:type="dxa"/>
            <w:gridSpan w:val="2"/>
          </w:tcPr>
          <w:p w:rsidR="00DF5EFA" w:rsidRPr="00D2065B" w:rsidRDefault="00DF5EFA" w:rsidP="009C44B9">
            <w:pPr>
              <w:rPr>
                <w:sz w:val="20"/>
                <w:szCs w:val="20"/>
              </w:rPr>
            </w:pPr>
            <w:r w:rsidRPr="005048AA">
              <w:rPr>
                <w:sz w:val="20"/>
                <w:szCs w:val="20"/>
                <w:lang w:val="fr-FR"/>
              </w:rPr>
              <w:t xml:space="preserve">d) </w:t>
            </w:r>
            <w:r>
              <w:rPr>
                <w:sz w:val="20"/>
                <w:szCs w:val="20"/>
              </w:rPr>
              <w:t>-</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20</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l’</w:t>
            </w:r>
          </w:p>
        </w:tc>
        <w:tc>
          <w:tcPr>
            <w:tcW w:w="1935" w:type="dxa"/>
            <w:gridSpan w:val="4"/>
          </w:tcPr>
          <w:p w:rsidR="00DF5EFA" w:rsidRPr="00D2065B" w:rsidRDefault="00DF5EFA" w:rsidP="009C44B9">
            <w:pPr>
              <w:rPr>
                <w:sz w:val="20"/>
                <w:szCs w:val="20"/>
              </w:rPr>
            </w:pPr>
            <w:r>
              <w:rPr>
                <w:sz w:val="20"/>
                <w:szCs w:val="20"/>
                <w:lang w:val="fr-FR"/>
              </w:rPr>
              <w:t xml:space="preserve">b) </w:t>
            </w:r>
            <w:r>
              <w:rPr>
                <w:sz w:val="20"/>
                <w:szCs w:val="20"/>
              </w:rPr>
              <w:t>-</w:t>
            </w:r>
          </w:p>
        </w:tc>
        <w:tc>
          <w:tcPr>
            <w:tcW w:w="1935" w:type="dxa"/>
            <w:gridSpan w:val="5"/>
          </w:tcPr>
          <w:p w:rsidR="00DF5EFA" w:rsidRPr="005048AA" w:rsidRDefault="00DF5EFA" w:rsidP="009C44B9">
            <w:pPr>
              <w:rPr>
                <w:sz w:val="20"/>
                <w:szCs w:val="20"/>
                <w:lang w:val="fr-FR"/>
              </w:rPr>
            </w:pPr>
            <w:r w:rsidRPr="005048AA">
              <w:rPr>
                <w:sz w:val="20"/>
                <w:szCs w:val="20"/>
                <w:lang w:val="fr-FR"/>
              </w:rPr>
              <w:t>c) une</w:t>
            </w:r>
          </w:p>
        </w:tc>
        <w:tc>
          <w:tcPr>
            <w:tcW w:w="1935" w:type="dxa"/>
            <w:gridSpan w:val="2"/>
          </w:tcPr>
          <w:p w:rsidR="00DF5EFA" w:rsidRPr="005048AA" w:rsidRDefault="00DF5EFA" w:rsidP="009C44B9">
            <w:pPr>
              <w:rPr>
                <w:sz w:val="20"/>
                <w:szCs w:val="20"/>
                <w:lang w:val="fr-FR"/>
              </w:rPr>
            </w:pPr>
            <w:r w:rsidRPr="005048AA">
              <w:rPr>
                <w:sz w:val="20"/>
                <w:szCs w:val="20"/>
                <w:lang w:val="fr-FR"/>
              </w:rPr>
              <w:t>d) de l’</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21</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sur</w:t>
            </w:r>
          </w:p>
        </w:tc>
        <w:tc>
          <w:tcPr>
            <w:tcW w:w="1935" w:type="dxa"/>
            <w:gridSpan w:val="4"/>
          </w:tcPr>
          <w:p w:rsidR="00DF5EFA" w:rsidRPr="005048AA" w:rsidRDefault="00DF5EFA" w:rsidP="009C44B9">
            <w:pPr>
              <w:rPr>
                <w:sz w:val="20"/>
                <w:szCs w:val="20"/>
                <w:lang w:val="fr-FR"/>
              </w:rPr>
            </w:pPr>
            <w:r w:rsidRPr="005048AA">
              <w:rPr>
                <w:sz w:val="20"/>
                <w:szCs w:val="20"/>
                <w:lang w:val="fr-FR"/>
              </w:rPr>
              <w:t>b) dedans</w:t>
            </w:r>
          </w:p>
        </w:tc>
        <w:tc>
          <w:tcPr>
            <w:tcW w:w="1935" w:type="dxa"/>
            <w:gridSpan w:val="5"/>
          </w:tcPr>
          <w:p w:rsidR="00DF5EFA" w:rsidRPr="005048AA" w:rsidRDefault="00DF5EFA" w:rsidP="009C44B9">
            <w:pPr>
              <w:rPr>
                <w:sz w:val="20"/>
                <w:szCs w:val="20"/>
                <w:lang w:val="fr-FR"/>
              </w:rPr>
            </w:pPr>
            <w:r w:rsidRPr="005048AA">
              <w:rPr>
                <w:sz w:val="20"/>
                <w:szCs w:val="20"/>
                <w:lang w:val="fr-FR"/>
              </w:rPr>
              <w:t xml:space="preserve">c) en </w:t>
            </w:r>
          </w:p>
        </w:tc>
        <w:tc>
          <w:tcPr>
            <w:tcW w:w="1935" w:type="dxa"/>
            <w:gridSpan w:val="2"/>
          </w:tcPr>
          <w:p w:rsidR="00DF5EFA" w:rsidRPr="005048AA" w:rsidRDefault="00DF5EFA" w:rsidP="009C44B9">
            <w:pPr>
              <w:rPr>
                <w:sz w:val="20"/>
                <w:szCs w:val="20"/>
                <w:lang w:val="fr-FR"/>
              </w:rPr>
            </w:pPr>
            <w:r w:rsidRPr="005048AA">
              <w:rPr>
                <w:sz w:val="20"/>
                <w:szCs w:val="20"/>
                <w:lang w:val="fr-FR"/>
              </w:rPr>
              <w:t xml:space="preserve">d) </w:t>
            </w:r>
            <w:r w:rsidRPr="005048AA">
              <w:rPr>
                <w:spacing w:val="1"/>
                <w:sz w:val="20"/>
                <w:szCs w:val="20"/>
                <w:lang w:val="fr-FR"/>
              </w:rPr>
              <w:t>dans</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22</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une</w:t>
            </w:r>
          </w:p>
        </w:tc>
        <w:tc>
          <w:tcPr>
            <w:tcW w:w="1935" w:type="dxa"/>
            <w:gridSpan w:val="4"/>
          </w:tcPr>
          <w:p w:rsidR="00DF5EFA" w:rsidRPr="005048AA" w:rsidRDefault="00DF5EFA" w:rsidP="009C44B9">
            <w:pPr>
              <w:rPr>
                <w:sz w:val="20"/>
                <w:szCs w:val="20"/>
                <w:lang w:val="fr-FR"/>
              </w:rPr>
            </w:pPr>
            <w:r w:rsidRPr="005048AA">
              <w:rPr>
                <w:sz w:val="20"/>
                <w:szCs w:val="20"/>
                <w:lang w:val="fr-FR"/>
              </w:rPr>
              <w:t>b)</w:t>
            </w:r>
            <w:r w:rsidRPr="005048AA">
              <w:rPr>
                <w:spacing w:val="1"/>
                <w:sz w:val="20"/>
                <w:szCs w:val="20"/>
                <w:lang w:val="fr-FR"/>
              </w:rPr>
              <w:t xml:space="preserve"> de</w:t>
            </w:r>
          </w:p>
        </w:tc>
        <w:tc>
          <w:tcPr>
            <w:tcW w:w="1935" w:type="dxa"/>
            <w:gridSpan w:val="5"/>
          </w:tcPr>
          <w:p w:rsidR="00DF5EFA" w:rsidRPr="005048AA" w:rsidRDefault="00DF5EFA" w:rsidP="009C44B9">
            <w:pPr>
              <w:rPr>
                <w:sz w:val="20"/>
                <w:szCs w:val="20"/>
                <w:lang w:val="fr-FR"/>
              </w:rPr>
            </w:pPr>
            <w:r w:rsidRPr="005048AA">
              <w:rPr>
                <w:sz w:val="20"/>
                <w:szCs w:val="20"/>
                <w:lang w:val="fr-FR"/>
              </w:rPr>
              <w:t>c) la</w:t>
            </w:r>
          </w:p>
        </w:tc>
        <w:tc>
          <w:tcPr>
            <w:tcW w:w="1935" w:type="dxa"/>
            <w:gridSpan w:val="2"/>
          </w:tcPr>
          <w:p w:rsidR="00DF5EFA" w:rsidRPr="005048AA" w:rsidRDefault="00DF5EFA" w:rsidP="009C44B9">
            <w:pPr>
              <w:rPr>
                <w:sz w:val="20"/>
                <w:szCs w:val="20"/>
                <w:lang w:val="fr-FR"/>
              </w:rPr>
            </w:pPr>
            <w:r w:rsidRPr="005048AA">
              <w:rPr>
                <w:sz w:val="20"/>
                <w:szCs w:val="20"/>
                <w:lang w:val="fr-FR"/>
              </w:rPr>
              <w:t>d) de la</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23</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donne</w:t>
            </w:r>
          </w:p>
        </w:tc>
        <w:tc>
          <w:tcPr>
            <w:tcW w:w="1935" w:type="dxa"/>
            <w:gridSpan w:val="4"/>
          </w:tcPr>
          <w:p w:rsidR="00DF5EFA" w:rsidRPr="005048AA" w:rsidRDefault="00DF5EFA" w:rsidP="009C44B9">
            <w:pPr>
              <w:rPr>
                <w:sz w:val="20"/>
                <w:szCs w:val="20"/>
                <w:lang w:val="fr-FR"/>
              </w:rPr>
            </w:pPr>
            <w:r w:rsidRPr="005048AA">
              <w:rPr>
                <w:sz w:val="20"/>
                <w:szCs w:val="20"/>
                <w:lang w:val="fr-FR"/>
              </w:rPr>
              <w:t>b) avait donné</w:t>
            </w:r>
          </w:p>
        </w:tc>
        <w:tc>
          <w:tcPr>
            <w:tcW w:w="1935" w:type="dxa"/>
            <w:gridSpan w:val="5"/>
          </w:tcPr>
          <w:p w:rsidR="00DF5EFA" w:rsidRPr="005048AA" w:rsidRDefault="00DF5EFA" w:rsidP="009C44B9">
            <w:pPr>
              <w:rPr>
                <w:sz w:val="20"/>
                <w:szCs w:val="20"/>
                <w:lang w:val="fr-FR"/>
              </w:rPr>
            </w:pPr>
            <w:r w:rsidRPr="005048AA">
              <w:rPr>
                <w:sz w:val="20"/>
                <w:szCs w:val="20"/>
                <w:lang w:val="fr-FR"/>
              </w:rPr>
              <w:t xml:space="preserve">c) </w:t>
            </w:r>
            <w:r w:rsidRPr="005048AA">
              <w:rPr>
                <w:spacing w:val="1"/>
                <w:sz w:val="20"/>
                <w:szCs w:val="20"/>
                <w:lang w:val="fr-FR"/>
              </w:rPr>
              <w:t>donnerait</w:t>
            </w:r>
          </w:p>
        </w:tc>
        <w:tc>
          <w:tcPr>
            <w:tcW w:w="1935" w:type="dxa"/>
            <w:gridSpan w:val="2"/>
          </w:tcPr>
          <w:p w:rsidR="00DF5EFA" w:rsidRPr="005048AA" w:rsidRDefault="00DF5EFA" w:rsidP="009C44B9">
            <w:pPr>
              <w:rPr>
                <w:sz w:val="20"/>
                <w:szCs w:val="20"/>
                <w:lang w:val="fr-FR"/>
              </w:rPr>
            </w:pPr>
            <w:r w:rsidRPr="005048AA">
              <w:rPr>
                <w:sz w:val="20"/>
                <w:szCs w:val="20"/>
                <w:lang w:val="fr-FR"/>
              </w:rPr>
              <w:t>d) donnera</w:t>
            </w:r>
          </w:p>
        </w:tc>
      </w:tr>
      <w:tr w:rsidR="00DF5EFA" w:rsidRPr="005048AA" w:rsidTr="009C44B9">
        <w:trPr>
          <w:gridAfter w:val="1"/>
          <w:wAfter w:w="61" w:type="dxa"/>
          <w:trHeight w:val="264"/>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24</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assez</w:t>
            </w:r>
          </w:p>
        </w:tc>
        <w:tc>
          <w:tcPr>
            <w:tcW w:w="1935" w:type="dxa"/>
            <w:gridSpan w:val="4"/>
          </w:tcPr>
          <w:p w:rsidR="00DF5EFA" w:rsidRPr="005048AA" w:rsidRDefault="00DF5EFA" w:rsidP="009C44B9">
            <w:pPr>
              <w:rPr>
                <w:sz w:val="20"/>
                <w:szCs w:val="20"/>
                <w:lang w:val="fr-FR"/>
              </w:rPr>
            </w:pPr>
            <w:r w:rsidRPr="005048AA">
              <w:rPr>
                <w:sz w:val="20"/>
                <w:szCs w:val="20"/>
                <w:lang w:val="fr-FR"/>
              </w:rPr>
              <w:t xml:space="preserve">b) </w:t>
            </w:r>
            <w:r w:rsidRPr="005048AA">
              <w:rPr>
                <w:spacing w:val="-2"/>
                <w:sz w:val="20"/>
                <w:szCs w:val="20"/>
                <w:lang w:val="fr-FR"/>
              </w:rPr>
              <w:t>très</w:t>
            </w:r>
            <w:r w:rsidRPr="005048AA">
              <w:rPr>
                <w:sz w:val="20"/>
                <w:szCs w:val="20"/>
                <w:lang w:val="fr-FR"/>
              </w:rPr>
              <w:t xml:space="preserve"> </w:t>
            </w:r>
          </w:p>
        </w:tc>
        <w:tc>
          <w:tcPr>
            <w:tcW w:w="1935" w:type="dxa"/>
            <w:gridSpan w:val="5"/>
          </w:tcPr>
          <w:p w:rsidR="00DF5EFA" w:rsidRPr="005048AA" w:rsidRDefault="00DF5EFA" w:rsidP="009C44B9">
            <w:pPr>
              <w:rPr>
                <w:sz w:val="20"/>
                <w:szCs w:val="20"/>
                <w:lang w:val="fr-FR"/>
              </w:rPr>
            </w:pPr>
            <w:r w:rsidRPr="005048AA">
              <w:rPr>
                <w:sz w:val="20"/>
                <w:szCs w:val="20"/>
                <w:lang w:val="fr-FR"/>
              </w:rPr>
              <w:t xml:space="preserve">c) </w:t>
            </w:r>
            <w:r w:rsidRPr="005048AA">
              <w:rPr>
                <w:spacing w:val="-2"/>
                <w:sz w:val="20"/>
                <w:szCs w:val="20"/>
                <w:lang w:val="fr-FR"/>
              </w:rPr>
              <w:t>bien</w:t>
            </w:r>
            <w:r w:rsidRPr="005048AA">
              <w:rPr>
                <w:sz w:val="20"/>
                <w:szCs w:val="20"/>
                <w:lang w:val="fr-FR"/>
              </w:rPr>
              <w:t xml:space="preserve"> </w:t>
            </w:r>
          </w:p>
        </w:tc>
        <w:tc>
          <w:tcPr>
            <w:tcW w:w="1935" w:type="dxa"/>
            <w:gridSpan w:val="2"/>
          </w:tcPr>
          <w:p w:rsidR="00DF5EFA" w:rsidRPr="005048AA" w:rsidRDefault="00DF5EFA" w:rsidP="009C44B9">
            <w:pPr>
              <w:rPr>
                <w:sz w:val="20"/>
                <w:szCs w:val="20"/>
                <w:lang w:val="fr-FR"/>
              </w:rPr>
            </w:pPr>
            <w:r w:rsidRPr="005048AA">
              <w:rPr>
                <w:sz w:val="20"/>
                <w:szCs w:val="20"/>
                <w:lang w:val="fr-FR"/>
              </w:rPr>
              <w:t>d) tout</w:t>
            </w:r>
          </w:p>
        </w:tc>
      </w:tr>
      <w:tr w:rsidR="00DF5EFA" w:rsidRPr="005048AA" w:rsidTr="009C44B9">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tcPr>
          <w:p w:rsidR="00DF5EFA" w:rsidRPr="005048AA" w:rsidRDefault="00DF5EFA" w:rsidP="009C44B9">
            <w:pPr>
              <w:rPr>
                <w:b/>
                <w:bCs/>
                <w:sz w:val="20"/>
                <w:szCs w:val="20"/>
                <w:lang w:val="fr-FR"/>
              </w:rPr>
            </w:pPr>
            <w:r w:rsidRPr="005048AA">
              <w:rPr>
                <w:sz w:val="20"/>
                <w:szCs w:val="20"/>
                <w:lang w:val="fr-FR"/>
              </w:rPr>
              <w:br w:type="page"/>
            </w:r>
            <w:r w:rsidRPr="005048AA">
              <w:rPr>
                <w:b/>
                <w:bCs/>
                <w:sz w:val="20"/>
                <w:szCs w:val="20"/>
                <w:lang w:val="fr-FR"/>
              </w:rPr>
              <w:t>25</w:t>
            </w:r>
          </w:p>
        </w:tc>
        <w:tc>
          <w:tcPr>
            <w:tcW w:w="1934" w:type="dxa"/>
            <w:tcBorders>
              <w:top w:val="nil"/>
              <w:left w:val="single" w:sz="4" w:space="0" w:color="auto"/>
              <w:bottom w:val="nil"/>
              <w:right w:val="nil"/>
            </w:tcBorders>
          </w:tcPr>
          <w:p w:rsidR="00DF5EFA" w:rsidRPr="005048AA" w:rsidRDefault="00DF5EFA" w:rsidP="009C44B9">
            <w:pPr>
              <w:rPr>
                <w:sz w:val="20"/>
                <w:szCs w:val="20"/>
                <w:lang w:val="fr-FR"/>
              </w:rPr>
            </w:pPr>
            <w:r w:rsidRPr="005048AA">
              <w:rPr>
                <w:sz w:val="20"/>
                <w:szCs w:val="20"/>
                <w:lang w:val="fr-FR"/>
              </w:rPr>
              <w:t>a) dont</w:t>
            </w:r>
          </w:p>
        </w:tc>
        <w:tc>
          <w:tcPr>
            <w:tcW w:w="1935" w:type="dxa"/>
            <w:gridSpan w:val="4"/>
          </w:tcPr>
          <w:p w:rsidR="00DF5EFA" w:rsidRPr="005048AA" w:rsidRDefault="00DF5EFA" w:rsidP="009C44B9">
            <w:pPr>
              <w:rPr>
                <w:sz w:val="20"/>
                <w:szCs w:val="20"/>
                <w:lang w:val="fr-FR"/>
              </w:rPr>
            </w:pPr>
            <w:r w:rsidRPr="005048AA">
              <w:rPr>
                <w:sz w:val="20"/>
                <w:szCs w:val="20"/>
                <w:lang w:val="fr-FR"/>
              </w:rPr>
              <w:t>b) auxquelles</w:t>
            </w:r>
          </w:p>
        </w:tc>
        <w:tc>
          <w:tcPr>
            <w:tcW w:w="1935" w:type="dxa"/>
            <w:gridSpan w:val="5"/>
          </w:tcPr>
          <w:p w:rsidR="00DF5EFA" w:rsidRPr="005048AA" w:rsidRDefault="00DF5EFA" w:rsidP="009C44B9">
            <w:pPr>
              <w:rPr>
                <w:sz w:val="20"/>
                <w:szCs w:val="20"/>
                <w:lang w:val="fr-FR"/>
              </w:rPr>
            </w:pPr>
            <w:r w:rsidRPr="005048AA">
              <w:rPr>
                <w:sz w:val="20"/>
                <w:szCs w:val="20"/>
                <w:lang w:val="fr-FR"/>
              </w:rPr>
              <w:t>c) desquelles</w:t>
            </w:r>
          </w:p>
        </w:tc>
        <w:tc>
          <w:tcPr>
            <w:tcW w:w="1935" w:type="dxa"/>
            <w:gridSpan w:val="2"/>
          </w:tcPr>
          <w:p w:rsidR="00DF5EFA" w:rsidRPr="005048AA" w:rsidRDefault="00DF5EFA" w:rsidP="009C44B9">
            <w:pPr>
              <w:rPr>
                <w:sz w:val="20"/>
                <w:szCs w:val="20"/>
                <w:lang w:val="fr-FR"/>
              </w:rPr>
            </w:pPr>
            <w:r w:rsidRPr="005048AA">
              <w:rPr>
                <w:sz w:val="20"/>
                <w:szCs w:val="20"/>
                <w:lang w:val="fr-FR"/>
              </w:rPr>
              <w:t>d) à quoi</w:t>
            </w:r>
          </w:p>
        </w:tc>
      </w:tr>
    </w:tbl>
    <w:p w:rsidR="00DF5EFA" w:rsidRDefault="00DF5EFA" w:rsidP="00DF5EFA"/>
    <w:p w:rsidR="00DF5EFA" w:rsidRPr="00DF5EFA" w:rsidRDefault="00DF5EFA" w:rsidP="00E1202B">
      <w:pPr>
        <w:pStyle w:val="Standard"/>
        <w:shd w:val="clear" w:color="auto" w:fill="FFFFFF"/>
        <w:rPr>
          <w:rFonts w:ascii="Times New Roman" w:eastAsia="Times New Roman" w:hAnsi="Times New Roman" w:cs="Times New Roman"/>
          <w:b/>
          <w:bCs/>
          <w:sz w:val="28"/>
          <w:szCs w:val="28"/>
        </w:rPr>
      </w:pP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b/>
          <w:bCs/>
          <w:sz w:val="28"/>
          <w:szCs w:val="28"/>
        </w:rPr>
        <w:t>Выберите правильный вариант</w:t>
      </w:r>
      <w:r>
        <w:rPr>
          <w:rFonts w:ascii="Times New Roman" w:eastAsia="Times New Roman" w:hAnsi="Times New Roman" w:cs="Times New Roman"/>
          <w:b/>
          <w:bCs/>
          <w:sz w:val="28"/>
          <w:szCs w:val="28"/>
          <w:lang w:val="en-US"/>
        </w:rPr>
        <w:t>.</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When Mark arrived, the Johnsons______dinner, but</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stopped in order to talk to him.</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were having                   c) had been having</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had                               d) was having</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We were extremely tired at the end of the journey. We ______for more than 24 hours.</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had travelled                 c) had been travelling</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were travelling               d) travel</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What time______your friend______tomorrow?</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will arrive                      c) will be arriving</w:t>
      </w:r>
    </w:p>
    <w:p w:rsidR="00E1202B" w:rsidRDefault="00E1202B" w:rsidP="00E1202B">
      <w:pPr>
        <w:pStyle w:val="Standard"/>
        <w:shd w:val="clear" w:color="auto" w:fill="FFFFFF"/>
        <w:spacing w:line="36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is arrived                       d) will arriving</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I______a very difficult day tomorrow. I need to prepare for the exam.</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will have                        c) have</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am having                     d) would have</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Although the sun was shining, it was still cold, because it ______hard for two hours.</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had been raining             c) had rained</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was raining                    d) is raining</w:t>
      </w:r>
    </w:p>
    <w:p w:rsidR="00E1202B" w:rsidRDefault="00E1202B" w:rsidP="00DF5EFA">
      <w:pPr>
        <w:pStyle w:val="Standard"/>
        <w:numPr>
          <w:ilvl w:val="0"/>
          <w:numId w:val="109"/>
        </w:numPr>
        <w:shd w:val="clear" w:color="auto" w:fill="FFFFFF"/>
        <w:ind w:left="0"/>
        <w:jc w:val="both"/>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It______outside; I do not like to walk in such weather.</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rains                              c) is raining</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is rain                            d) is rained</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The waste paper bin is full______crumpled sheets of pa</w:t>
      </w:r>
      <w:r>
        <w:rPr>
          <w:rFonts w:ascii="Times New Roman" w:eastAsia="Times New Roman" w:hAnsi="Times New Roman" w:cs="Times New Roman"/>
          <w:sz w:val="28"/>
          <w:szCs w:val="28"/>
          <w:lang w:val="en-US"/>
        </w:rPr>
        <w:softHyphen/>
        <w:t>per.</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with                              c) to</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for                                d) of</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Could you add this up for me? I'm not very quick______</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calculating.</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with                              c) at</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in                                 d) on</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This incident is very similar______what happened yes</w:t>
      </w:r>
      <w:r>
        <w:rPr>
          <w:rFonts w:ascii="Times New Roman" w:eastAsia="Times New Roman" w:hAnsi="Times New Roman" w:cs="Times New Roman"/>
          <w:sz w:val="28"/>
          <w:szCs w:val="28"/>
          <w:lang w:val="en-US"/>
        </w:rPr>
        <w:softHyphen/>
        <w:t>terday.</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with                             c) in</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to                                d) of</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 am short______money at the moment.</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for                               c) in</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with                             d) of</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Moscow is especially famous______its elegant architec</w:t>
      </w:r>
      <w:r>
        <w:rPr>
          <w:rFonts w:ascii="Times New Roman" w:eastAsia="Times New Roman" w:hAnsi="Times New Roman" w:cs="Times New Roman"/>
          <w:sz w:val="28"/>
          <w:szCs w:val="28"/>
          <w:lang w:val="en-US"/>
        </w:rPr>
        <w:softHyphen/>
        <w:t>ture.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for                                c) with</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of                                 d) at</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Some people believe that it is necessary to______capital punishment.</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bring back                    c) carry on</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bring about                   d) give down</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Jane has______many troubles last year, but she remained confident and persistent.</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gone to                         c) got through</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stayed up through          d) gone through</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Many people are______by false promises to make them rich.</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taken in                        c) taken over</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taken through               d) taken back</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Jane won't______the details of the plan, we can trust her.</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give up                           c) talk over</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b) give away                       d) get into</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Mary______the details of the contract and only then agreed to sign it.</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figured in                       c) found in</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figured over                   d) figured out</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The manager promised to______the contract as soon as possible.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draw out of                    c) get through</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draw up                         d) come along with</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Before you______, don't forget to lock the door.</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are leaving                     c) leave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will leave                       d) shall leave</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Let’s______before it______raining.</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to go out, starts              'c) go out, '11 start</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go out, starts                  d) going out, '11 start</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Needless to say, hands______before and after eating.</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must wash                     c) wash</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must be washing            d) must be washed</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There were______very few people in the shops today.</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an                                c) —</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a                                 d) the</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What is______longest river in______world?</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a, a                              c) the, a</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the, the                        d) a, the</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Did you hear______noise just now?</w:t>
      </w:r>
    </w:p>
    <w:p w:rsidR="00E1202B" w:rsidRDefault="00E1202B" w:rsidP="00E1202B">
      <w:pPr>
        <w:pStyle w:val="Standard"/>
        <w:shd w:val="clear" w:color="auto" w:fill="FFFFFF"/>
        <w:tabs>
          <w:tab w:val="left" w:pos="709"/>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a) the                               </w:t>
      </w:r>
      <w:r>
        <w:rPr>
          <w:rFonts w:ascii="Times New Roman" w:eastAsia="Times New Roman" w:hAnsi="Times New Roman" w:cs="Times New Roman"/>
          <w:sz w:val="28"/>
          <w:szCs w:val="28"/>
        </w:rPr>
        <w:t>с</w:t>
      </w:r>
      <w:r>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а</w:t>
      </w:r>
    </w:p>
    <w:p w:rsidR="00E1202B" w:rsidRDefault="00E1202B" w:rsidP="00E1202B">
      <w:pPr>
        <w:pStyle w:val="Standard"/>
        <w:shd w:val="clear" w:color="auto" w:fill="FFFFFF"/>
        <w:tabs>
          <w:tab w:val="left" w:pos="709"/>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                                 d) an</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These are______organizations operating in our market and even______we would consider real competitors.</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a few, many                    b) little, some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с</w:t>
      </w:r>
      <w:r>
        <w:rPr>
          <w:rFonts w:ascii="Times New Roman" w:eastAsia="Times New Roman" w:hAnsi="Times New Roman" w:cs="Times New Roman"/>
          <w:sz w:val="28"/>
          <w:szCs w:val="28"/>
          <w:lang w:val="en-US"/>
        </w:rPr>
        <w:t>) some, fewer                   d) few, fewer</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When the train arrived at the railway station______pas</w:t>
      </w:r>
      <w:r>
        <w:rPr>
          <w:rFonts w:ascii="Times New Roman" w:eastAsia="Times New Roman" w:hAnsi="Times New Roman" w:cs="Times New Roman"/>
          <w:sz w:val="28"/>
          <w:szCs w:val="28"/>
          <w:lang w:val="en-US"/>
        </w:rPr>
        <w:softHyphen/>
        <w:t>sengers got their suitcases. So we picked up______too.</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other, our                      c) some, ours</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others, our                    d) another, ours</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26.1 feel terrible. I think I______to be sick.</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will                               c) am going</w:t>
      </w:r>
    </w:p>
    <w:p w:rsidR="00E1202B" w:rsidRDefault="00E1202B" w:rsidP="00E1202B">
      <w:pPr>
        <w:pStyle w:val="Standard"/>
        <w:shd w:val="clear" w:color="auto" w:fill="FFFFFF"/>
        <w:tabs>
          <w:tab w:val="left" w:pos="567"/>
        </w:tabs>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go                                 d) will be going</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At 10 o'clock in the morning on Wednesday Tom______ a delegation in the office.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will receive                     c) will be receiving</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is receiving                    d) would receive</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How long______this book? How many pages of this</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book______?</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have you been reading, have you been reading</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have you read, have you read</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c) have you read, you read</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d) have you been reading, have you read</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“If he was a better cook, we …… pizza now!”</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a) wouldn’t be ordering </w:t>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t>c)  would be ordering</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b) wouldn’t have ordered </w:t>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t>d) would order</w:t>
      </w:r>
    </w:p>
    <w:p w:rsidR="00E1202B" w:rsidRDefault="00E1202B" w:rsidP="00DF5EFA">
      <w:pPr>
        <w:pStyle w:val="Standard"/>
        <w:numPr>
          <w:ilvl w:val="0"/>
          <w:numId w:val="109"/>
        </w:numPr>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My friend and I______(1) to do a part-time job______(2) to make a trip to the Far East. But yesterday my friend said he______(3) go there because he______(4) to look after his sister who______(5) be seriously ill.</w:t>
      </w:r>
    </w:p>
    <w:p w:rsidR="00E1202B" w:rsidRDefault="00E1202B" w:rsidP="00E1202B">
      <w:pPr>
        <w:pStyle w:val="Standard"/>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a) </w:t>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t>b)</w:t>
      </w:r>
    </w:p>
    <w:p w:rsidR="00E1202B" w:rsidRDefault="00E1202B" w:rsidP="00E1202B">
      <w:pPr>
        <w:pStyle w:val="Standard"/>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1. must</w:t>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t>1.had</w:t>
      </w:r>
    </w:p>
    <w:p w:rsidR="00E1202B" w:rsidRDefault="00E1202B" w:rsidP="00E1202B">
      <w:pPr>
        <w:pStyle w:val="Standard"/>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2. to be able </w:t>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t>2. to be able</w:t>
      </w:r>
    </w:p>
    <w:p w:rsidR="00E1202B" w:rsidRDefault="00E1202B" w:rsidP="00E1202B">
      <w:pPr>
        <w:pStyle w:val="Standard"/>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3. couldn't</w:t>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t>3. couldn't</w:t>
      </w:r>
    </w:p>
    <w:p w:rsidR="00E1202B" w:rsidRDefault="00E1202B" w:rsidP="00E1202B">
      <w:pPr>
        <w:pStyle w:val="Standard"/>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4. would have</w:t>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t>4. would have</w:t>
      </w:r>
    </w:p>
    <w:p w:rsidR="00E1202B" w:rsidRDefault="00E1202B" w:rsidP="00E1202B">
      <w:pPr>
        <w:pStyle w:val="Standard"/>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5. might </w:t>
      </w:r>
      <w:r>
        <w:rPr>
          <w:rFonts w:ascii="Times New Roman" w:eastAsia="Times New Roman" w:hAnsi="Times New Roman" w:cs="Times New Roman"/>
          <w:sz w:val="28"/>
          <w:szCs w:val="28"/>
          <w:lang w:val="en-US"/>
        </w:rPr>
        <w:tab/>
      </w:r>
      <w:r>
        <w:rPr>
          <w:rFonts w:ascii="Times New Roman" w:eastAsia="Times New Roman" w:hAnsi="Times New Roman" w:cs="Times New Roman"/>
          <w:sz w:val="28"/>
          <w:szCs w:val="28"/>
          <w:lang w:val="en-US"/>
        </w:rPr>
        <w:tab/>
        <w:t>5. might</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What makes him______so jealous of his friends’ success?</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to be                            c) be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being                           d) to have been</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 am thinking______my country house.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selling                          c) to sell</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of selling                       d) is selling</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 would rather______her the truth.</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have told                       c) telling</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to tell                           d) tell</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You had better______your studies more seriously.</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take                             c) taking</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to take                          d) are taking</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 don't mind______out.</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against eating                c) eating</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eat                               d) to eat</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 hope______Moscow State University.</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for entering                   c) of entering</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to enter                        d) entering</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He’s a fast runner. I can't run as______as he.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fast                              c) faster</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fastly                           d) fastest</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This encyclopedia costs______the other one.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more                            c) twice as many as</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twice more than            d) twice as much as</w:t>
      </w:r>
    </w:p>
    <w:p w:rsidR="00E1202B" w:rsidRDefault="00E1202B" w:rsidP="00DF5EFA">
      <w:pPr>
        <w:pStyle w:val="Standard"/>
        <w:numPr>
          <w:ilvl w:val="0"/>
          <w:numId w:val="109"/>
        </w:numPr>
        <w:shd w:val="clear" w:color="auto" w:fill="FFFFFF"/>
        <w:ind w:left="0"/>
        <w:textAlignment w:val="baseline"/>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"The system of education is not superb," she said. "Too ______mathematics______usually taught at school."</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 many, are                       c) much, are</w:t>
      </w:r>
    </w:p>
    <w:p w:rsidR="00E1202B" w:rsidRDefault="00E1202B" w:rsidP="00E1202B">
      <w:pPr>
        <w:pStyle w:val="Standard"/>
        <w:shd w:val="clear" w:color="auto" w:fill="FFFFFF"/>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b) much, is                        d) many, is</w:t>
      </w:r>
    </w:p>
    <w:p w:rsidR="00E1202B" w:rsidRDefault="00E1202B" w:rsidP="00DF5EFA">
      <w:pPr>
        <w:pStyle w:val="af0"/>
        <w:numPr>
          <w:ilvl w:val="0"/>
          <w:numId w:val="109"/>
        </w:numPr>
        <w:tabs>
          <w:tab w:val="left" w:pos="1134"/>
        </w:tabs>
        <w:spacing w:after="0" w:line="240" w:lineRule="auto"/>
        <w:ind w:left="0"/>
        <w:rPr>
          <w:rFonts w:ascii="Times New Roman" w:eastAsia="Calibri" w:hAnsi="Times New Roman" w:cs="Times New Roman"/>
          <w:spacing w:val="2"/>
          <w:sz w:val="28"/>
          <w:szCs w:val="28"/>
          <w:lang w:val="en-US"/>
        </w:rPr>
      </w:pPr>
      <w:r>
        <w:rPr>
          <w:rFonts w:ascii="Times New Roman" w:eastAsia="Calibri" w:hAnsi="Times New Roman" w:cs="Times New Roman"/>
          <w:spacing w:val="2"/>
          <w:sz w:val="28"/>
          <w:szCs w:val="28"/>
          <w:lang w:val="en-US"/>
        </w:rPr>
        <w:t>“They say Sophie is very good at music.”</w:t>
      </w:r>
    </w:p>
    <w:p w:rsidR="00E1202B" w:rsidRDefault="00E1202B" w:rsidP="00E1202B">
      <w:pPr>
        <w:tabs>
          <w:tab w:val="left" w:pos="709"/>
        </w:tabs>
        <w:rPr>
          <w:rFonts w:ascii="Times New Roman" w:eastAsia="Times New Roman" w:hAnsi="Times New Roman" w:cs="Times New Roman"/>
          <w:spacing w:val="2"/>
          <w:sz w:val="28"/>
          <w:szCs w:val="28"/>
          <w:lang w:val="en-US"/>
        </w:rPr>
      </w:pPr>
      <w:r>
        <w:rPr>
          <w:rFonts w:ascii="Times New Roman" w:eastAsia="Times New Roman" w:hAnsi="Times New Roman" w:cs="Times New Roman"/>
          <w:spacing w:val="2"/>
          <w:sz w:val="28"/>
          <w:szCs w:val="28"/>
          <w:lang w:val="en-US"/>
        </w:rPr>
        <w:t>“Yes, she …… to be very gifted.”</w:t>
      </w:r>
    </w:p>
    <w:p w:rsidR="00E1202B" w:rsidRDefault="00E1202B" w:rsidP="00E1202B">
      <w:pPr>
        <w:pStyle w:val="af0"/>
        <w:tabs>
          <w:tab w:val="left" w:pos="1134"/>
        </w:tabs>
        <w:spacing w:after="0" w:line="240" w:lineRule="auto"/>
        <w:ind w:left="0"/>
        <w:rPr>
          <w:rFonts w:ascii="Times New Roman" w:eastAsia="Calibri" w:hAnsi="Times New Roman" w:cs="Times New Roman"/>
          <w:spacing w:val="2"/>
          <w:sz w:val="28"/>
          <w:szCs w:val="28"/>
          <w:lang w:val="en-US"/>
        </w:rPr>
      </w:pPr>
      <w:r>
        <w:rPr>
          <w:rFonts w:ascii="Times New Roman" w:eastAsia="Calibri" w:hAnsi="Times New Roman" w:cs="Times New Roman"/>
          <w:spacing w:val="2"/>
          <w:sz w:val="28"/>
          <w:szCs w:val="28"/>
          <w:lang w:val="en-US"/>
        </w:rPr>
        <w:t>a) says</w:t>
      </w:r>
      <w:r>
        <w:rPr>
          <w:rFonts w:ascii="Times New Roman" w:eastAsia="Calibri" w:hAnsi="Times New Roman" w:cs="Times New Roman"/>
          <w:spacing w:val="2"/>
          <w:sz w:val="28"/>
          <w:szCs w:val="28"/>
          <w:lang w:val="en-US"/>
        </w:rPr>
        <w:tab/>
      </w:r>
      <w:r>
        <w:rPr>
          <w:rFonts w:ascii="Times New Roman" w:eastAsia="Calibri" w:hAnsi="Times New Roman" w:cs="Times New Roman"/>
          <w:spacing w:val="2"/>
          <w:sz w:val="28"/>
          <w:szCs w:val="28"/>
          <w:lang w:val="en-US"/>
        </w:rPr>
        <w:tab/>
      </w:r>
      <w:r>
        <w:rPr>
          <w:rFonts w:ascii="Times New Roman" w:eastAsia="Calibri" w:hAnsi="Times New Roman" w:cs="Times New Roman"/>
          <w:spacing w:val="2"/>
          <w:sz w:val="28"/>
          <w:szCs w:val="28"/>
          <w:lang w:val="en-US"/>
        </w:rPr>
        <w:tab/>
      </w:r>
      <w:r>
        <w:rPr>
          <w:rFonts w:ascii="Times New Roman" w:eastAsia="Calibri" w:hAnsi="Times New Roman" w:cs="Times New Roman"/>
          <w:spacing w:val="2"/>
          <w:sz w:val="28"/>
          <w:szCs w:val="28"/>
          <w:lang w:val="en-US"/>
        </w:rPr>
        <w:tab/>
        <w:t>c) said</w:t>
      </w:r>
    </w:p>
    <w:p w:rsidR="00E1202B" w:rsidRDefault="00E1202B" w:rsidP="00E1202B">
      <w:pPr>
        <w:pStyle w:val="af0"/>
        <w:tabs>
          <w:tab w:val="left" w:pos="1134"/>
        </w:tabs>
        <w:spacing w:after="0" w:line="240" w:lineRule="auto"/>
        <w:ind w:left="0"/>
        <w:rPr>
          <w:rFonts w:ascii="Times New Roman" w:eastAsia="Calibri" w:hAnsi="Times New Roman" w:cs="Times New Roman"/>
          <w:spacing w:val="2"/>
          <w:sz w:val="28"/>
          <w:szCs w:val="28"/>
          <w:lang w:val="en-US"/>
        </w:rPr>
      </w:pPr>
      <w:r>
        <w:rPr>
          <w:rFonts w:ascii="Times New Roman" w:eastAsia="Calibri" w:hAnsi="Times New Roman" w:cs="Times New Roman"/>
          <w:spacing w:val="2"/>
          <w:sz w:val="28"/>
          <w:szCs w:val="28"/>
          <w:lang w:val="en-US"/>
        </w:rPr>
        <w:t>b) is  said</w:t>
      </w:r>
      <w:r>
        <w:rPr>
          <w:rFonts w:ascii="Times New Roman" w:eastAsia="Calibri" w:hAnsi="Times New Roman" w:cs="Times New Roman"/>
          <w:spacing w:val="2"/>
          <w:sz w:val="28"/>
          <w:szCs w:val="28"/>
          <w:lang w:val="en-US"/>
        </w:rPr>
        <w:tab/>
      </w:r>
      <w:r>
        <w:rPr>
          <w:rFonts w:ascii="Times New Roman" w:eastAsia="Calibri" w:hAnsi="Times New Roman" w:cs="Times New Roman"/>
          <w:spacing w:val="2"/>
          <w:sz w:val="28"/>
          <w:szCs w:val="28"/>
          <w:lang w:val="en-US"/>
        </w:rPr>
        <w:tab/>
      </w:r>
      <w:r>
        <w:rPr>
          <w:rFonts w:ascii="Times New Roman" w:eastAsia="Calibri" w:hAnsi="Times New Roman" w:cs="Times New Roman"/>
          <w:spacing w:val="2"/>
          <w:sz w:val="28"/>
          <w:szCs w:val="28"/>
          <w:lang w:val="en-US"/>
        </w:rPr>
        <w:tab/>
      </w:r>
      <w:r>
        <w:rPr>
          <w:rFonts w:ascii="Times New Roman" w:eastAsia="Calibri" w:hAnsi="Times New Roman" w:cs="Times New Roman"/>
          <w:spacing w:val="2"/>
          <w:sz w:val="28"/>
          <w:szCs w:val="28"/>
          <w:lang w:val="en-US"/>
        </w:rPr>
        <w:tab/>
        <w:t>d) is saying</w:t>
      </w:r>
    </w:p>
    <w:p w:rsidR="00E1202B" w:rsidRDefault="00E1202B" w:rsidP="00E1202B">
      <w:pPr>
        <w:pStyle w:val="af0"/>
        <w:tabs>
          <w:tab w:val="left" w:pos="1134"/>
        </w:tabs>
        <w:spacing w:after="0" w:line="240" w:lineRule="auto"/>
        <w:ind w:left="0"/>
        <w:rPr>
          <w:rFonts w:ascii="Times New Roman" w:eastAsia="Calibri" w:hAnsi="Times New Roman" w:cs="Times New Roman"/>
          <w:spacing w:val="2"/>
          <w:sz w:val="28"/>
          <w:szCs w:val="28"/>
          <w:lang w:val="en-US"/>
        </w:rPr>
      </w:pPr>
    </w:p>
    <w:p w:rsidR="00E1202B" w:rsidRDefault="00E1202B" w:rsidP="00E1202B">
      <w:pPr>
        <w:pStyle w:val="af0"/>
        <w:tabs>
          <w:tab w:val="left" w:pos="1134"/>
        </w:tabs>
        <w:spacing w:after="0" w:line="240" w:lineRule="auto"/>
        <w:ind w:left="0"/>
        <w:rPr>
          <w:rFonts w:ascii="Times New Roman" w:eastAsia="Calibri" w:hAnsi="Times New Roman" w:cs="Times New Roman"/>
          <w:b/>
          <w:spacing w:val="2"/>
          <w:sz w:val="28"/>
          <w:szCs w:val="28"/>
        </w:rPr>
      </w:pPr>
      <w:r>
        <w:rPr>
          <w:rFonts w:ascii="Times New Roman" w:eastAsia="Calibri" w:hAnsi="Times New Roman" w:cs="Times New Roman"/>
          <w:b/>
          <w:spacing w:val="2"/>
          <w:sz w:val="28"/>
          <w:szCs w:val="28"/>
        </w:rPr>
        <w:t>Образуйте новое слово так, чтобы оно подходило по смыслу</w:t>
      </w:r>
    </w:p>
    <w:p w:rsidR="00E1202B" w:rsidRDefault="00E1202B" w:rsidP="00E1202B">
      <w:pPr>
        <w:tabs>
          <w:tab w:val="left" w:pos="1134"/>
        </w:tabs>
        <w:ind w:left="774"/>
        <w:rPr>
          <w:rFonts w:ascii="Times New Roman" w:eastAsia="Times New Roman" w:hAnsi="Times New Roman" w:cs="Times New Roman"/>
          <w:spacing w:val="2"/>
          <w:sz w:val="28"/>
          <w:szCs w:val="28"/>
        </w:rPr>
      </w:pP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Penny suffered from _________ when she first left home.  LONELY</w:t>
      </w: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She is a very ________ person who hates waiting in queues.  PATIENT</w:t>
      </w: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There was a lot of ________ in the courtroom during the trial. TENSE</w:t>
      </w: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Mary and Jane have a strong and lasting friendship. FRIEND</w:t>
      </w: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They had an ____ evening out with their boss. AGREE</w:t>
      </w: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She felt depressed but, _____ no one really noticed. FORTUNATE</w:t>
      </w: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He was being quite ______ when he rejected the proposal. REASON</w:t>
      </w: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He claimed to have _______ reasons for handing in his notice. PERSON</w:t>
      </w:r>
    </w:p>
    <w:p w:rsidR="00E1202B" w:rsidRDefault="00E1202B" w:rsidP="00DF5EFA">
      <w:pPr>
        <w:pStyle w:val="Standard"/>
        <w:numPr>
          <w:ilvl w:val="0"/>
          <w:numId w:val="109"/>
        </w:numPr>
        <w:shd w:val="clear" w:color="auto" w:fill="FFFFFF"/>
        <w:ind w:left="0" w:firstLine="0"/>
        <w:textAlignment w:val="baseline"/>
        <w:rPr>
          <w:rFonts w:ascii="Times New Roman" w:eastAsia="Times New Roman" w:hAnsi="Times New Roman" w:cs="Times New Roman"/>
          <w:bCs/>
          <w:sz w:val="28"/>
          <w:szCs w:val="28"/>
          <w:lang w:val="en-US"/>
        </w:rPr>
      </w:pPr>
      <w:r>
        <w:rPr>
          <w:rFonts w:ascii="Times New Roman" w:eastAsia="Times New Roman" w:hAnsi="Times New Roman" w:cs="Times New Roman"/>
          <w:bCs/>
          <w:sz w:val="28"/>
          <w:szCs w:val="28"/>
          <w:lang w:val="en-US"/>
        </w:rPr>
        <w:t>A strong painkiller is the most _____ way of getting rid of a headache.  EFFECT</w:t>
      </w:r>
    </w:p>
    <w:p w:rsidR="00E1202B" w:rsidRDefault="00E1202B" w:rsidP="00DF5EFA">
      <w:pPr>
        <w:pStyle w:val="Standard"/>
        <w:numPr>
          <w:ilvl w:val="0"/>
          <w:numId w:val="109"/>
        </w:numPr>
        <w:shd w:val="clear" w:color="auto" w:fill="FFFFFF"/>
        <w:ind w:left="0" w:firstLine="0"/>
        <w:textAlignment w:val="baseline"/>
        <w:rPr>
          <w:rFonts w:eastAsia="Times New Roman"/>
          <w:bCs/>
          <w:sz w:val="26"/>
          <w:lang w:val="en-US"/>
        </w:rPr>
      </w:pPr>
      <w:r>
        <w:rPr>
          <w:rFonts w:ascii="Times New Roman" w:eastAsia="Times New Roman" w:hAnsi="Times New Roman" w:cs="Times New Roman"/>
          <w:bCs/>
          <w:sz w:val="28"/>
          <w:szCs w:val="28"/>
          <w:lang w:val="en-US"/>
        </w:rPr>
        <w:t>His _____ as Hamlet was a huge success. PERFORM</w:t>
      </w:r>
    </w:p>
    <w:p w:rsidR="00E1202B" w:rsidRDefault="00E1202B" w:rsidP="00E1202B">
      <w:pPr>
        <w:pStyle w:val="Standard"/>
        <w:shd w:val="clear" w:color="auto" w:fill="FFFFFF"/>
        <w:jc w:val="center"/>
        <w:rPr>
          <w:rFonts w:eastAsia="Times New Roman"/>
          <w:bCs/>
          <w:lang w:val="en-US"/>
        </w:rPr>
      </w:pPr>
    </w:p>
    <w:p w:rsidR="00E1202B" w:rsidRDefault="00E1202B" w:rsidP="00E1202B">
      <w:pPr>
        <w:spacing w:after="0" w:line="240" w:lineRule="auto"/>
        <w:jc w:val="center"/>
        <w:rPr>
          <w:rFonts w:ascii="Times New Roman" w:hAnsi="Times New Roman" w:cs="Times New Roman"/>
          <w:b/>
          <w:sz w:val="28"/>
          <w:szCs w:val="28"/>
        </w:rPr>
      </w:pPr>
    </w:p>
    <w:p w:rsidR="00E1202B" w:rsidRDefault="00E1202B" w:rsidP="00E1202B">
      <w:pPr>
        <w:spacing w:after="0" w:line="240" w:lineRule="auto"/>
        <w:jc w:val="center"/>
        <w:rPr>
          <w:rFonts w:ascii="Times New Roman" w:hAnsi="Times New Roman" w:cs="Times New Roman"/>
          <w:b/>
          <w:sz w:val="28"/>
          <w:szCs w:val="28"/>
          <w:lang w:val="en-US"/>
        </w:rPr>
      </w:pPr>
    </w:p>
    <w:p w:rsidR="00E1202B" w:rsidRDefault="00E1202B" w:rsidP="00E1202B">
      <w:pPr>
        <w:spacing w:after="0" w:line="240" w:lineRule="auto"/>
        <w:ind w:firstLine="900"/>
        <w:jc w:val="center"/>
        <w:rPr>
          <w:rFonts w:ascii="Times New Roman" w:hAnsi="Times New Roman" w:cs="Times New Roman"/>
          <w:b/>
          <w:sz w:val="28"/>
          <w:szCs w:val="28"/>
          <w:lang w:val="en-US"/>
        </w:rPr>
      </w:pPr>
    </w:p>
    <w:p w:rsidR="00E1202B" w:rsidRDefault="00E1202B" w:rsidP="00E1202B">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НЕМЕЦКИЙ ЯЗЫК</w:t>
      </w: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Грамматика</w:t>
      </w:r>
    </w:p>
    <w:p w:rsidR="00E1202B" w:rsidRDefault="00E1202B" w:rsidP="00E1202B">
      <w:pPr>
        <w:spacing w:after="0" w:line="240" w:lineRule="auto"/>
        <w:jc w:val="both"/>
        <w:rPr>
          <w:rFonts w:ascii="Times New Roman" w:hAnsi="Times New Roman" w:cs="Times New Roman"/>
          <w:b/>
          <w:sz w:val="28"/>
          <w:szCs w:val="28"/>
          <w:lang w:val="de-DE"/>
        </w:rPr>
      </w:pPr>
      <w:r>
        <w:rPr>
          <w:rFonts w:ascii="Times New Roman" w:hAnsi="Times New Roman" w:cs="Times New Roman"/>
          <w:b/>
          <w:sz w:val="28"/>
          <w:szCs w:val="28"/>
        </w:rPr>
        <w:t>1. Поставьте глаголы в</w:t>
      </w:r>
      <w:r>
        <w:rPr>
          <w:rFonts w:ascii="Times New Roman" w:hAnsi="Times New Roman" w:cs="Times New Roman"/>
          <w:b/>
          <w:sz w:val="28"/>
          <w:szCs w:val="28"/>
          <w:lang w:val="de-DE"/>
        </w:rPr>
        <w:t xml:space="preserve"> Präsens.</w:t>
      </w:r>
    </w:p>
    <w:p w:rsidR="00E1202B" w:rsidRDefault="00E1202B" w:rsidP="00E1202B">
      <w:pPr>
        <w:spacing w:after="0" w:line="240" w:lineRule="auto"/>
        <w:jc w:val="both"/>
        <w:rPr>
          <w:rFonts w:ascii="Times New Roman" w:hAnsi="Times New Roman" w:cs="Times New Roman"/>
          <w:b/>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Studentin (antworten) auf meine Fragen:</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antwortet, b) antwort, b) antwortetet, d) antwortest.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Ihr beide (sich verspäten) zur Stunde:</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verspätet euch, b) verspätest dich, c) verspäten uns, d) verspätet sich.</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Du (sprechen) immer deutsch:</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sprichst, b) sprechst, c) sprach, d) spricht.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 xml:space="preserve">. </w:t>
      </w:r>
      <w:r>
        <w:rPr>
          <w:rFonts w:ascii="Times New Roman" w:hAnsi="Times New Roman" w:cs="Times New Roman"/>
          <w:sz w:val="28"/>
          <w:szCs w:val="28"/>
          <w:lang w:val="de-DE"/>
        </w:rPr>
        <w:t>Meine Freundin (tragen) ein grünes Kleid:</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trägt, b) tragt, c) trugt, d) trage.</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Ich (basteln) gern am Abend:</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bastele, b) bastelt, c) bastelst, d) bastle.</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Du (sich setzen) an den Tisch:</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setzt dich,</w:t>
      </w:r>
      <w:r>
        <w:rPr>
          <w:rFonts w:ascii="Times New Roman" w:hAnsi="Times New Roman" w:cs="Times New Roman"/>
          <w:sz w:val="28"/>
          <w:szCs w:val="28"/>
          <w:lang w:val="en-US"/>
        </w:rPr>
        <w:t xml:space="preserve"> </w:t>
      </w:r>
      <w:r>
        <w:rPr>
          <w:rFonts w:ascii="Times New Roman" w:hAnsi="Times New Roman" w:cs="Times New Roman"/>
          <w:sz w:val="28"/>
          <w:szCs w:val="28"/>
          <w:lang w:val="de-DE"/>
        </w:rPr>
        <w:t>b) sitzt dich, c) setztes dich, d) setzen sich.</w:t>
      </w:r>
    </w:p>
    <w:p w:rsidR="00E1202B" w:rsidRDefault="00E1202B" w:rsidP="00E1202B">
      <w:pPr>
        <w:spacing w:after="0" w:line="240" w:lineRule="auto"/>
        <w:jc w:val="both"/>
        <w:rPr>
          <w:rFonts w:ascii="Times New Roman" w:hAnsi="Times New Roman" w:cs="Times New Roman"/>
          <w:b/>
          <w:sz w:val="28"/>
          <w:szCs w:val="28"/>
          <w:lang w:val="en-US"/>
        </w:rPr>
      </w:pPr>
    </w:p>
    <w:p w:rsidR="00E1202B" w:rsidRDefault="00E1202B" w:rsidP="00E1202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2.Употребите вспомогательные глаголы </w:t>
      </w:r>
      <w:r>
        <w:rPr>
          <w:rFonts w:ascii="Times New Roman" w:hAnsi="Times New Roman" w:cs="Times New Roman"/>
          <w:b/>
          <w:i/>
          <w:sz w:val="28"/>
          <w:szCs w:val="28"/>
          <w:lang w:val="de-DE"/>
        </w:rPr>
        <w:t>haben</w:t>
      </w:r>
      <w:r>
        <w:rPr>
          <w:rFonts w:ascii="Times New Roman" w:hAnsi="Times New Roman" w:cs="Times New Roman"/>
          <w:b/>
          <w:sz w:val="28"/>
          <w:szCs w:val="28"/>
        </w:rPr>
        <w:t xml:space="preserve"> или </w:t>
      </w:r>
      <w:r>
        <w:rPr>
          <w:rFonts w:ascii="Times New Roman" w:hAnsi="Times New Roman" w:cs="Times New Roman"/>
          <w:b/>
          <w:i/>
          <w:sz w:val="28"/>
          <w:szCs w:val="28"/>
          <w:lang w:val="de-DE"/>
        </w:rPr>
        <w:t>sein</w:t>
      </w:r>
      <w:r>
        <w:rPr>
          <w:rFonts w:ascii="Times New Roman" w:hAnsi="Times New Roman" w:cs="Times New Roman"/>
          <w:b/>
          <w:sz w:val="28"/>
          <w:szCs w:val="28"/>
        </w:rPr>
        <w:t xml:space="preserve"> в </w:t>
      </w:r>
      <w:r>
        <w:rPr>
          <w:rFonts w:ascii="Times New Roman" w:hAnsi="Times New Roman" w:cs="Times New Roman"/>
          <w:b/>
          <w:sz w:val="28"/>
          <w:szCs w:val="28"/>
          <w:lang w:val="de-DE"/>
        </w:rPr>
        <w:t>Perfekt</w:t>
      </w:r>
      <w:r>
        <w:rPr>
          <w:rFonts w:ascii="Times New Roman" w:hAnsi="Times New Roman" w:cs="Times New Roman"/>
          <w:b/>
          <w:sz w:val="28"/>
          <w:szCs w:val="28"/>
        </w:rPr>
        <w:t xml:space="preserve">: </w:t>
      </w:r>
      <w:r>
        <w:rPr>
          <w:rFonts w:ascii="Times New Roman" w:hAnsi="Times New Roman" w:cs="Times New Roman"/>
          <w:b/>
          <w:sz w:val="28"/>
          <w:szCs w:val="28"/>
          <w:lang w:val="de-DE"/>
        </w:rPr>
        <w:t>haben</w:t>
      </w:r>
      <w:r>
        <w:rPr>
          <w:rFonts w:ascii="Times New Roman" w:hAnsi="Times New Roman" w:cs="Times New Roman"/>
          <w:b/>
          <w:sz w:val="28"/>
          <w:szCs w:val="28"/>
        </w:rPr>
        <w:t xml:space="preserve"> – 1; </w:t>
      </w:r>
      <w:r>
        <w:rPr>
          <w:rFonts w:ascii="Times New Roman" w:hAnsi="Times New Roman" w:cs="Times New Roman"/>
          <w:b/>
          <w:sz w:val="28"/>
          <w:szCs w:val="28"/>
          <w:lang w:val="de-DE"/>
        </w:rPr>
        <w:t>sein</w:t>
      </w:r>
      <w:r>
        <w:rPr>
          <w:rFonts w:ascii="Times New Roman" w:hAnsi="Times New Roman" w:cs="Times New Roman"/>
          <w:b/>
          <w:sz w:val="28"/>
          <w:szCs w:val="28"/>
        </w:rPr>
        <w:t xml:space="preserve"> – 2.</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 Sein Bruder ... viele Länder bereist.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 Er ... viel Interessantes erlebt.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 Vor kurzem ... ich eine neue deutsche Grammatik gekauft.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 Der Lehrer ... uns empfohlen, sie zu kaufen.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 Das Kind ... ganz erschrocken und weint.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 Die Fahrgaste ... in den Wagen eingestiegen.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 Er... wohl viel an der Sprache gearbeitet.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 Es ... drau</w:t>
      </w:r>
      <w:r>
        <w:rPr>
          <w:rFonts w:ascii="Times New Roman" w:hAnsi="Times New Roman" w:cs="Times New Roman"/>
          <w:sz w:val="28"/>
          <w:szCs w:val="28"/>
        </w:rPr>
        <w:t>β</w:t>
      </w:r>
      <w:r>
        <w:rPr>
          <w:rFonts w:ascii="Times New Roman" w:hAnsi="Times New Roman" w:cs="Times New Roman"/>
          <w:sz w:val="28"/>
          <w:szCs w:val="28"/>
          <w:lang w:val="de-DE"/>
        </w:rPr>
        <w:t>en dunkel geworden.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lastRenderedPageBreak/>
        <w:t>9) Die Touristen ... nach der Besichtigung der Stadt ins Konzert gegangen.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10) Er ... über die Straβe gelaufen.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11) Ich ... heute früh erwacht.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12) Ich ... mich mit kaltem Wasser gewaschen.</w:t>
      </w:r>
    </w:p>
    <w:p w:rsidR="00E1202B" w:rsidRDefault="00E1202B" w:rsidP="00E1202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lang w:val="de-DE"/>
        </w:rPr>
        <w:t>3</w:t>
      </w:r>
      <w:r>
        <w:rPr>
          <w:rFonts w:ascii="Times New Roman" w:hAnsi="Times New Roman" w:cs="Times New Roman"/>
          <w:b/>
          <w:sz w:val="28"/>
          <w:szCs w:val="28"/>
        </w:rPr>
        <w:t>.Выберите правильный вариант:</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sidRPr="00E32FCF">
        <w:rPr>
          <w:rFonts w:ascii="Times New Roman" w:hAnsi="Times New Roman" w:cs="Times New Roman"/>
          <w:sz w:val="28"/>
          <w:szCs w:val="28"/>
          <w:lang w:val="en-US"/>
        </w:rPr>
        <w:t>.</w:t>
      </w:r>
      <w:r>
        <w:rPr>
          <w:rFonts w:ascii="Times New Roman" w:hAnsi="Times New Roman" w:cs="Times New Roman"/>
          <w:sz w:val="28"/>
          <w:szCs w:val="28"/>
          <w:lang w:val="de-DE"/>
        </w:rPr>
        <w:t xml:space="preserve"> Auf dem Tisch liegt ein Heft. Auf dem Tisch liegen … .</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Hefter; b) Hefte; c) eine Hefte; d) die Heften.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 schrieb viele Gedichte.</w:t>
      </w:r>
    </w:p>
    <w:p w:rsidR="00E1202B" w:rsidRDefault="00E1202B" w:rsidP="00E1202B">
      <w:pPr>
        <w:spacing w:after="0" w:line="240" w:lineRule="auto"/>
        <w:ind w:firstLine="284"/>
        <w:jc w:val="both"/>
        <w:rPr>
          <w:rFonts w:ascii="Times New Roman" w:hAnsi="Times New Roman" w:cs="Times New Roman"/>
          <w:sz w:val="28"/>
          <w:szCs w:val="28"/>
          <w:lang w:val="en-US"/>
        </w:rPr>
      </w:pPr>
      <w:r>
        <w:rPr>
          <w:rFonts w:ascii="Times New Roman" w:hAnsi="Times New Roman" w:cs="Times New Roman"/>
          <w:sz w:val="28"/>
          <w:szCs w:val="28"/>
          <w:lang w:val="de-DE"/>
        </w:rPr>
        <w:t xml:space="preserve">a) die kleine Puschkin;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c) der kleine Puschkin;</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b) kleiner Puschkin;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d) ein kleiner Puschkin.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Diese Zeitschrift gehört …</w:t>
      </w:r>
    </w:p>
    <w:p w:rsidR="00E1202B" w:rsidRDefault="00E1202B" w:rsidP="00E1202B">
      <w:pPr>
        <w:spacing w:after="0" w:line="240" w:lineRule="auto"/>
        <w:ind w:firstLine="284"/>
        <w:jc w:val="both"/>
        <w:rPr>
          <w:rFonts w:ascii="Times New Roman" w:hAnsi="Times New Roman" w:cs="Times New Roman"/>
          <w:sz w:val="28"/>
          <w:szCs w:val="28"/>
          <w:lang w:val="en-US"/>
        </w:rPr>
      </w:pPr>
      <w:r>
        <w:rPr>
          <w:rFonts w:ascii="Times New Roman" w:hAnsi="Times New Roman" w:cs="Times New Roman"/>
          <w:sz w:val="28"/>
          <w:szCs w:val="28"/>
          <w:lang w:val="de-DE"/>
        </w:rPr>
        <w:t xml:space="preserve">a) einem Schüler;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c) einem Schülerens;</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b) einem Schülern;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d) einem Schülers.</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Zuhörer dankte … .</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der Referent; b) das Referent; c) die Referent; d) dem Referenten.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 sind zu Ende.</w:t>
      </w:r>
    </w:p>
    <w:p w:rsidR="00E1202B" w:rsidRDefault="00E1202B" w:rsidP="00E1202B">
      <w:pPr>
        <w:spacing w:after="0" w:line="240" w:lineRule="auto"/>
        <w:ind w:firstLine="284"/>
        <w:jc w:val="both"/>
        <w:rPr>
          <w:rFonts w:ascii="Times New Roman" w:hAnsi="Times New Roman" w:cs="Times New Roman"/>
          <w:sz w:val="28"/>
          <w:szCs w:val="28"/>
          <w:lang w:val="en-US"/>
        </w:rPr>
      </w:pPr>
      <w:r>
        <w:rPr>
          <w:rFonts w:ascii="Times New Roman" w:hAnsi="Times New Roman" w:cs="Times New Roman"/>
          <w:sz w:val="28"/>
          <w:szCs w:val="28"/>
          <w:lang w:val="de-DE"/>
        </w:rPr>
        <w:t xml:space="preserve">a) die Vorlesunger;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c) die Vorlesungs;</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b) die Vorlesungen;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d) die Vorlesunge.</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Kinder gaben … Körner.</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den Vogel; b) den Vögeln; c) die Vögel; d) die Vögel.</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Mein Freund ist … .</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ein Lehrer; b) die Lehrer; c) Lehrer; d) der Lehrer.</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Nehmen Sie Platz, … Genosse.</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der; b) –; c) die; d) den.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9</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 Klassenzimmer ist gro</w:t>
      </w:r>
      <w:r>
        <w:rPr>
          <w:rFonts w:ascii="Times New Roman" w:hAnsi="Times New Roman" w:cs="Times New Roman"/>
          <w:sz w:val="28"/>
          <w:szCs w:val="28"/>
          <w:lang w:val="en-US"/>
        </w:rPr>
        <w:t>β</w:t>
      </w:r>
      <w:r>
        <w:rPr>
          <w:rFonts w:ascii="Times New Roman" w:hAnsi="Times New Roman" w:cs="Times New Roman"/>
          <w:sz w:val="28"/>
          <w:szCs w:val="28"/>
          <w:lang w:val="de-DE"/>
        </w:rPr>
        <w:t>.</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das; b) der; c) die; d) den.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10</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Wir leben in der Stadt … Smolensk.</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das; b) der; c) die; d) –.</w:t>
      </w:r>
    </w:p>
    <w:p w:rsidR="00E1202B" w:rsidRDefault="00E1202B" w:rsidP="00E1202B">
      <w:pPr>
        <w:spacing w:after="0" w:line="240" w:lineRule="auto"/>
        <w:rPr>
          <w:rFonts w:ascii="Times New Roman" w:hAnsi="Times New Roman" w:cs="Times New Roman"/>
          <w:b/>
          <w:sz w:val="28"/>
          <w:szCs w:val="28"/>
          <w:lang w:val="en-US"/>
        </w:rPr>
      </w:pPr>
    </w:p>
    <w:p w:rsidR="00E1202B" w:rsidRDefault="00E1202B" w:rsidP="00E1202B">
      <w:pPr>
        <w:spacing w:after="0" w:line="24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4. </w:t>
      </w:r>
      <w:r>
        <w:rPr>
          <w:rFonts w:ascii="Times New Roman" w:hAnsi="Times New Roman" w:cs="Times New Roman"/>
          <w:b/>
          <w:sz w:val="28"/>
          <w:szCs w:val="28"/>
        </w:rPr>
        <w:t>Выберите</w:t>
      </w:r>
      <w:r>
        <w:rPr>
          <w:rFonts w:ascii="Times New Roman" w:hAnsi="Times New Roman" w:cs="Times New Roman"/>
          <w:b/>
          <w:sz w:val="28"/>
          <w:szCs w:val="28"/>
          <w:lang w:val="en-US"/>
        </w:rPr>
        <w:t xml:space="preserve"> </w:t>
      </w:r>
      <w:r>
        <w:rPr>
          <w:rFonts w:ascii="Times New Roman" w:hAnsi="Times New Roman" w:cs="Times New Roman"/>
          <w:b/>
          <w:sz w:val="28"/>
          <w:szCs w:val="28"/>
        </w:rPr>
        <w:t>правильный</w:t>
      </w:r>
      <w:r>
        <w:rPr>
          <w:rFonts w:ascii="Times New Roman" w:hAnsi="Times New Roman" w:cs="Times New Roman"/>
          <w:b/>
          <w:sz w:val="28"/>
          <w:szCs w:val="28"/>
          <w:lang w:val="en-US"/>
        </w:rPr>
        <w:t xml:space="preserve"> </w:t>
      </w:r>
      <w:r>
        <w:rPr>
          <w:rFonts w:ascii="Times New Roman" w:hAnsi="Times New Roman" w:cs="Times New Roman"/>
          <w:b/>
          <w:sz w:val="28"/>
          <w:szCs w:val="28"/>
        </w:rPr>
        <w:t>предлог</w:t>
      </w:r>
      <w:r>
        <w:rPr>
          <w:rFonts w:ascii="Times New Roman" w:hAnsi="Times New Roman" w:cs="Times New Roman"/>
          <w:b/>
          <w:sz w:val="28"/>
          <w:szCs w:val="28"/>
          <w:lang w:val="de-DE"/>
        </w:rPr>
        <w: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Lampe hängt (am, an, auf, in) der Decke.</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Kinder laufen (an, am, auf, zur) die Wiese.</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Der Zug (von, seit, aus, bis) München kommt (vor, in, nach, während) zehn Minuten.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Familie fährt (an, am, im, auf) Sonntag (in, an, auf, nach) den Urlaub.</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(Seit, trotz, von, nach) zwei Stunden Arbeit bin ich schon müde.</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(An, auf, im, in) der Deutschstunde üben wir Grammatik.</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Das Kind läuft den Eltern (gegenüber, entlang, entgegen, ungeachtet).</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Frau zieht (wegen, trotz, infolge, statt) eines Mantels eine Jacke an.</w:t>
      </w:r>
    </w:p>
    <w:p w:rsidR="00E1202B" w:rsidRDefault="00E1202B" w:rsidP="00E1202B">
      <w:pPr>
        <w:spacing w:after="0" w:line="240" w:lineRule="auto"/>
        <w:jc w:val="both"/>
        <w:rPr>
          <w:rFonts w:ascii="Times New Roman" w:hAnsi="Times New Roman" w:cs="Times New Roman"/>
          <w:b/>
          <w:sz w:val="28"/>
          <w:szCs w:val="28"/>
          <w:lang w:val="en-US"/>
        </w:rPr>
      </w:pPr>
    </w:p>
    <w:p w:rsidR="00E1202B" w:rsidRDefault="00E1202B" w:rsidP="00E1202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5.Выберите правильный вариант из данных в скобках.</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(Bis zur Ende, bis zu Ende, bis zum Ende) des Jahres müssen wir diese Arbeit beenden.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(In die Ferien, in den Ferien, auf den Ferien) können sich die Kinder gut erholen.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lastRenderedPageBreak/>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Wir legen den Teppich (auf dem Fu</w:t>
      </w:r>
      <w:r>
        <w:rPr>
          <w:rFonts w:ascii="Times New Roman" w:hAnsi="Times New Roman" w:cs="Times New Roman"/>
          <w:sz w:val="28"/>
          <w:szCs w:val="28"/>
          <w:lang w:val="en-US"/>
        </w:rPr>
        <w:t>β</w:t>
      </w:r>
      <w:r>
        <w:rPr>
          <w:rFonts w:ascii="Times New Roman" w:hAnsi="Times New Roman" w:cs="Times New Roman"/>
          <w:sz w:val="28"/>
          <w:szCs w:val="28"/>
          <w:lang w:val="de-DE"/>
        </w:rPr>
        <w:t>boden, auf den Fu</w:t>
      </w:r>
      <w:r>
        <w:rPr>
          <w:rFonts w:ascii="Times New Roman" w:hAnsi="Times New Roman" w:cs="Times New Roman"/>
          <w:sz w:val="28"/>
          <w:szCs w:val="28"/>
          <w:lang w:val="en-US"/>
        </w:rPr>
        <w:t>β</w:t>
      </w:r>
      <w:r>
        <w:rPr>
          <w:rFonts w:ascii="Times New Roman" w:hAnsi="Times New Roman" w:cs="Times New Roman"/>
          <w:sz w:val="28"/>
          <w:szCs w:val="28"/>
          <w:lang w:val="de-DE"/>
        </w:rPr>
        <w:t>boden, an den Fu</w:t>
      </w:r>
      <w:r>
        <w:rPr>
          <w:rFonts w:ascii="Times New Roman" w:hAnsi="Times New Roman" w:cs="Times New Roman"/>
          <w:sz w:val="28"/>
          <w:szCs w:val="28"/>
          <w:lang w:val="en-US"/>
        </w:rPr>
        <w:t>β</w:t>
      </w:r>
      <w:r>
        <w:rPr>
          <w:rFonts w:ascii="Times New Roman" w:hAnsi="Times New Roman" w:cs="Times New Roman"/>
          <w:sz w:val="28"/>
          <w:szCs w:val="28"/>
          <w:lang w:val="de-DE"/>
        </w:rPr>
        <w:t>boden).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Touristen gehen (der Autobahn entlang, entlang der Autobahn, die Autobahn entlang).</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(Trotz des Regens, trotz dem Regen, trotz den Regen) baden im See viele Urlauber.</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(An der Nacht, in der Nacht, in die Nacht) können wir (wegen des Lärms, wegen dem Lärm, wegen den Lärm) nichteinschlafen.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(Um das Haus, um den Haus, um dem Haus) wachsen hohe Bäume.</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(Umweit von dieser Stadt, unweit diese Stadt, unweit dieser Stadt) gibt es einen Flu</w:t>
      </w:r>
      <w:r>
        <w:rPr>
          <w:rFonts w:ascii="Times New Roman" w:hAnsi="Times New Roman" w:cs="Times New Roman"/>
          <w:sz w:val="28"/>
          <w:szCs w:val="28"/>
          <w:lang w:val="en-US"/>
        </w:rPr>
        <w:t>β</w:t>
      </w:r>
      <w:r>
        <w:rPr>
          <w:rFonts w:ascii="Times New Roman" w:hAnsi="Times New Roman" w:cs="Times New Roman"/>
          <w:sz w:val="28"/>
          <w:szCs w:val="28"/>
          <w:lang w:val="de-DE"/>
        </w:rPr>
        <w:t>.</w:t>
      </w:r>
    </w:p>
    <w:p w:rsidR="00E1202B" w:rsidRDefault="00E1202B" w:rsidP="00E1202B">
      <w:pPr>
        <w:spacing w:after="0" w:line="240" w:lineRule="auto"/>
        <w:rPr>
          <w:rFonts w:ascii="Times New Roman" w:hAnsi="Times New Roman" w:cs="Times New Roman"/>
          <w:b/>
          <w:sz w:val="28"/>
          <w:szCs w:val="28"/>
          <w:lang w:val="en-US"/>
        </w:rPr>
      </w:pP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6.Выберите подходящее местоимение.</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rPr>
        <w:t>.</w:t>
      </w:r>
      <w:r>
        <w:rPr>
          <w:rFonts w:ascii="Times New Roman" w:hAnsi="Times New Roman" w:cs="Times New Roman"/>
          <w:sz w:val="28"/>
          <w:szCs w:val="28"/>
          <w:lang w:val="de-DE"/>
        </w:rPr>
        <w:t xml:space="preserve"> Das Haus … Eltern ist nicht sehr gro</w:t>
      </w:r>
      <w:r>
        <w:rPr>
          <w:rFonts w:ascii="Times New Roman" w:hAnsi="Times New Roman" w:cs="Times New Roman"/>
          <w:sz w:val="28"/>
          <w:szCs w:val="28"/>
          <w:lang w:val="en-US"/>
        </w:rPr>
        <w:t>β</w:t>
      </w:r>
      <w:r>
        <w:rPr>
          <w:rFonts w:ascii="Times New Roman" w:hAnsi="Times New Roman" w:cs="Times New Roman"/>
          <w:sz w:val="28"/>
          <w:szCs w:val="28"/>
          <w:lang w:val="de-DE"/>
        </w:rPr>
        <w:t>.</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mein, b) meine, c) meiner, d) meines.</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Ich werde … später anrufen.</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du, b) dir, c) dein, d) dich.</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Hier darf … nicht rauchen.</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man, b) du, c) wir, d) uns.</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Gehst … heute ins Theater?</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er, b) sie, c) ihr, d) du.</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Verkauft … in diesem Warenhaus moderne Kleider?</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du, b) uns, c) man, d) sich.</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Übersetzen Sie den Text, … Sie gelesen haben.</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das, b) der, c) dem, d) den.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Ich freue … auf deinen Besuch.</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dich, b) mich, c) mir, d) sich.</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Du wäschst … mit kaltem Wasser.</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dir, b) dich, c) sich, d) euch.</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9</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Wo versammeln wir … heute?</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uns, b) euch, c) sich, d) mich.</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10</w:t>
      </w:r>
      <w:r>
        <w:rPr>
          <w:rFonts w:ascii="Times New Roman" w:hAnsi="Times New Roman" w:cs="Times New Roman"/>
          <w:sz w:val="28"/>
          <w:szCs w:val="28"/>
        </w:rPr>
        <w:t>.</w:t>
      </w:r>
      <w:r>
        <w:rPr>
          <w:rFonts w:ascii="Times New Roman" w:hAnsi="Times New Roman" w:cs="Times New Roman"/>
          <w:sz w:val="28"/>
          <w:szCs w:val="28"/>
          <w:lang w:val="de-DE"/>
        </w:rPr>
        <w:t xml:space="preserve"> Haben … den Text gelesen?</w:t>
      </w:r>
    </w:p>
    <w:p w:rsidR="00E1202B" w:rsidRDefault="00E1202B" w:rsidP="00DF5EFA">
      <w:pPr>
        <w:numPr>
          <w:ilvl w:val="0"/>
          <w:numId w:val="110"/>
        </w:numPr>
        <w:tabs>
          <w:tab w:val="left" w:pos="284"/>
        </w:tabs>
        <w:spacing w:after="0" w:line="240" w:lineRule="auto"/>
        <w:ind w:hanging="436"/>
        <w:jc w:val="both"/>
        <w:rPr>
          <w:rFonts w:ascii="Times New Roman" w:hAnsi="Times New Roman" w:cs="Times New Roman"/>
          <w:sz w:val="28"/>
          <w:szCs w:val="28"/>
          <w:lang w:val="de-DE"/>
        </w:rPr>
      </w:pPr>
      <w:r>
        <w:rPr>
          <w:rFonts w:ascii="Times New Roman" w:hAnsi="Times New Roman" w:cs="Times New Roman"/>
          <w:sz w:val="28"/>
          <w:szCs w:val="28"/>
          <w:lang w:val="de-DE"/>
        </w:rPr>
        <w:t>Sie, b) du, c) er, d) ihr.</w:t>
      </w:r>
    </w:p>
    <w:p w:rsidR="00E1202B" w:rsidRDefault="00E1202B" w:rsidP="00E1202B">
      <w:pPr>
        <w:spacing w:after="0" w:line="240" w:lineRule="auto"/>
        <w:jc w:val="both"/>
        <w:rPr>
          <w:rFonts w:ascii="Times New Roman" w:hAnsi="Times New Roman" w:cs="Times New Roman"/>
          <w:b/>
          <w:sz w:val="28"/>
          <w:szCs w:val="28"/>
          <w:lang w:val="en-US"/>
        </w:rPr>
      </w:pPr>
    </w:p>
    <w:p w:rsidR="00E1202B" w:rsidRDefault="00E1202B" w:rsidP="00E1202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7.Выберите правильный вариант прилагательного:</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rPr>
        <w:t>.</w:t>
      </w:r>
      <w:r>
        <w:rPr>
          <w:rFonts w:ascii="Times New Roman" w:hAnsi="Times New Roman" w:cs="Times New Roman"/>
          <w:sz w:val="28"/>
          <w:szCs w:val="28"/>
          <w:lang w:val="de-DE"/>
        </w:rPr>
        <w:t xml:space="preserve"> Mein … Freund kommt heute.</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guter, b) guten, c) gute, d) gutes.</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Auf dem … Tisch steht ein schönes Foto.</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klein, b) kleinen, c) kleinem, d) kleine.</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Das rote Auto gehört meinem … Bruder.</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älter, b) ältere, c) älterem, d) älteren.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Wir sprechen mit diesem … Herrn über den neuen Film.</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alt, b) alte, c) alter, d) alten.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In der … Zeitung haben wir viel Interessantes gelesen.</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letzte, b) letzter, c) letztem, d) letzten.</w:t>
      </w:r>
    </w:p>
    <w:p w:rsidR="00E1202B" w:rsidRDefault="00E1202B" w:rsidP="00E1202B">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de-DE"/>
        </w:rPr>
        <w:lastRenderedPageBreak/>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Der Fremde fragte uns nach dem … </w:t>
      </w:r>
      <w:r>
        <w:rPr>
          <w:rFonts w:ascii="Times New Roman" w:hAnsi="Times New Roman" w:cs="Times New Roman"/>
          <w:sz w:val="28"/>
          <w:szCs w:val="28"/>
          <w:lang w:val="en-US"/>
        </w:rPr>
        <w:t>Weg.</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kürzesten, b) kürzestem, c) kürzeste, d) kürzester.</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Zwei … Jungen halfen uns mit unserem schweren Koffer.</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netten, b) nette, c) nettes, d) netter.</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Trotz des … Wetters gingen die müden Touristen weiter.</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schlechter, b) schlechten, c) schlechtem, d) schlechtes.</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9</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In diesem kleinen Laden kann man immer … Brot kaufen.</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frischer, b) frisches, c) frische, d) frischen.</w:t>
      </w:r>
    </w:p>
    <w:p w:rsidR="00E1202B" w:rsidRDefault="00E1202B" w:rsidP="00E1202B">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10</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Der Bekannte wünschte uns alles … </w:t>
      </w:r>
    </w:p>
    <w:p w:rsidR="00E1202B" w:rsidRDefault="00E1202B" w:rsidP="00E1202B">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Gutes, b) Gute, c) Guten, d) Guter.</w:t>
      </w: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bCs/>
          <w:sz w:val="28"/>
          <w:szCs w:val="28"/>
        </w:rPr>
        <w:t>Письмо</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Напишите письмо немецкому другу о своих летних каникулах (250 слов).</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Ваш друг живет по адресу: г. Берлин, ул.Цветочная, д.2, кв.4.</w:t>
      </w:r>
    </w:p>
    <w:p w:rsidR="00E1202B" w:rsidRDefault="00E1202B" w:rsidP="00E1202B">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В письме обязательно укажите:</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а) какая была погода,</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в) чем вы занимались,</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с) где и с кем побывали,</w:t>
      </w:r>
    </w:p>
    <w:p w:rsidR="00E1202B" w:rsidRDefault="00E1202B" w:rsidP="00E1202B">
      <w:pPr>
        <w:spacing w:after="0" w:line="240" w:lineRule="auto"/>
        <w:rPr>
          <w:rFonts w:ascii="Times New Roman" w:hAnsi="Times New Roman" w:cs="Times New Roman"/>
          <w:sz w:val="28"/>
          <w:szCs w:val="28"/>
        </w:rPr>
      </w:pPr>
      <w:r>
        <w:rPr>
          <w:rFonts w:ascii="Times New Roman" w:hAnsi="Times New Roman" w:cs="Times New Roman"/>
          <w:sz w:val="28"/>
          <w:szCs w:val="28"/>
        </w:rPr>
        <w:t>д) довольны вы каникулами или нет.</w:t>
      </w:r>
    </w:p>
    <w:p w:rsidR="00E1202B" w:rsidRDefault="00E1202B" w:rsidP="00E1202B">
      <w:pPr>
        <w:spacing w:after="0" w:line="240" w:lineRule="auto"/>
        <w:jc w:val="center"/>
        <w:rPr>
          <w:rFonts w:ascii="Times New Roman" w:hAnsi="Times New Roman" w:cs="Times New Roman"/>
          <w:b/>
          <w:bCs/>
          <w:sz w:val="28"/>
          <w:szCs w:val="28"/>
        </w:rPr>
      </w:pPr>
    </w:p>
    <w:p w:rsidR="00E1202B" w:rsidRDefault="00E1202B" w:rsidP="00E1202B">
      <w:pPr>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ФРАНЦУЗСКИЙ ЯЗЫК</w:t>
      </w:r>
    </w:p>
    <w:p w:rsidR="00E1202B" w:rsidRDefault="00E1202B" w:rsidP="00E1202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Лексико-грамматический тест</w:t>
      </w:r>
    </w:p>
    <w:p w:rsidR="00E1202B" w:rsidRDefault="00E1202B" w:rsidP="00E1202B">
      <w:pPr>
        <w:pStyle w:val="af"/>
        <w:rPr>
          <w:rFonts w:cs="Times New Roman"/>
          <w:b/>
          <w:szCs w:val="28"/>
        </w:rPr>
      </w:pPr>
      <w:r>
        <w:rPr>
          <w:rFonts w:cs="Times New Roman"/>
          <w:b/>
          <w:szCs w:val="28"/>
          <w:lang w:val="en-US"/>
        </w:rPr>
        <w:t>Dur</w:t>
      </w:r>
      <w:r>
        <w:rPr>
          <w:rFonts w:cs="Times New Roman"/>
          <w:b/>
          <w:szCs w:val="28"/>
        </w:rPr>
        <w:t>é</w:t>
      </w:r>
      <w:r>
        <w:rPr>
          <w:rFonts w:cs="Times New Roman"/>
          <w:b/>
          <w:szCs w:val="28"/>
          <w:lang w:val="en-US"/>
        </w:rPr>
        <w:t>edel</w:t>
      </w:r>
      <w:r>
        <w:rPr>
          <w:rFonts w:cs="Times New Roman"/>
          <w:b/>
          <w:szCs w:val="28"/>
        </w:rPr>
        <w:t>’é</w:t>
      </w:r>
      <w:r>
        <w:rPr>
          <w:rFonts w:cs="Times New Roman"/>
          <w:b/>
          <w:szCs w:val="28"/>
          <w:lang w:val="en-US"/>
        </w:rPr>
        <w:t>preuve</w:t>
      </w:r>
      <w:r>
        <w:rPr>
          <w:rFonts w:cs="Times New Roman"/>
          <w:b/>
          <w:szCs w:val="28"/>
        </w:rPr>
        <w:t xml:space="preserve">: 40 </w:t>
      </w:r>
      <w:r>
        <w:rPr>
          <w:rFonts w:cs="Times New Roman"/>
          <w:b/>
          <w:szCs w:val="28"/>
          <w:lang w:val="en-US"/>
        </w:rPr>
        <w:t>minutes</w:t>
      </w:r>
      <w:r w:rsidRPr="00E1202B">
        <w:rPr>
          <w:rFonts w:cs="Times New Roman"/>
          <w:b/>
          <w:szCs w:val="28"/>
        </w:rPr>
        <w:t xml:space="preserve"> </w:t>
      </w:r>
      <w:r>
        <w:rPr>
          <w:rFonts w:cs="Times New Roman"/>
          <w:b/>
          <w:szCs w:val="28"/>
          <w:lang w:val="en-US"/>
        </w:rPr>
        <w:t>Notesur</w:t>
      </w:r>
      <w:r>
        <w:rPr>
          <w:rFonts w:cs="Times New Roman"/>
          <w:b/>
          <w:szCs w:val="28"/>
        </w:rPr>
        <w:t xml:space="preserve"> 25</w:t>
      </w:r>
    </w:p>
    <w:p w:rsidR="00E1202B" w:rsidRDefault="00E1202B" w:rsidP="00E1202B">
      <w:pPr>
        <w:pStyle w:val="af"/>
        <w:rPr>
          <w:rFonts w:cs="Times New Roman"/>
          <w:b/>
          <w:szCs w:val="28"/>
        </w:rPr>
      </w:pPr>
    </w:p>
    <w:p w:rsidR="00E1202B" w:rsidRDefault="00E1202B" w:rsidP="00E1202B">
      <w:pPr>
        <w:pStyle w:val="af"/>
        <w:rPr>
          <w:rFonts w:cs="Times New Roman"/>
          <w:szCs w:val="28"/>
          <w:lang w:val="en-US"/>
        </w:rPr>
      </w:pPr>
      <w:r>
        <w:rPr>
          <w:rFonts w:cs="Times New Roman"/>
          <w:b/>
          <w:szCs w:val="28"/>
          <w:lang w:val="en-US"/>
        </w:rPr>
        <w:t>Exercice 1. 10 points+1 point de bonus*</w:t>
      </w:r>
    </w:p>
    <w:p w:rsidR="00E1202B" w:rsidRDefault="00E1202B" w:rsidP="00E1202B">
      <w:pPr>
        <w:pStyle w:val="af"/>
        <w:jc w:val="both"/>
        <w:rPr>
          <w:rFonts w:cs="Times New Roman"/>
          <w:szCs w:val="28"/>
          <w:lang w:val="en-US"/>
        </w:rPr>
      </w:pPr>
      <w:r>
        <w:rPr>
          <w:rFonts w:cs="Times New Roman"/>
          <w:b/>
          <w:szCs w:val="28"/>
          <w:lang w:val="en-US"/>
        </w:rPr>
        <w:t>NB!</w:t>
      </w:r>
      <w:r>
        <w:rPr>
          <w:rFonts w:cs="Times New Roman"/>
          <w:szCs w:val="28"/>
          <w:lang w:val="en-US"/>
        </w:rPr>
        <w:t>Le bonus est attribué aux candidats à partir de 8 points obtenus pour l’exercice.</w:t>
      </w:r>
    </w:p>
    <w:p w:rsidR="00E1202B" w:rsidRDefault="00E1202B" w:rsidP="00E1202B">
      <w:pPr>
        <w:pStyle w:val="af"/>
        <w:jc w:val="both"/>
        <w:rPr>
          <w:rFonts w:cs="Times New Roman"/>
          <w:i/>
          <w:szCs w:val="28"/>
          <w:lang w:val="en-US"/>
        </w:rPr>
      </w:pPr>
      <w:r>
        <w:rPr>
          <w:rFonts w:cs="Times New Roman"/>
          <w:b/>
          <w:szCs w:val="28"/>
          <w:lang w:val="en-US"/>
        </w:rPr>
        <w:t>Consigne</w:t>
      </w:r>
      <w:r>
        <w:rPr>
          <w:rFonts w:cs="Times New Roman"/>
          <w:szCs w:val="28"/>
          <w:lang w:val="en-US"/>
        </w:rPr>
        <w:t xml:space="preserve">: </w:t>
      </w:r>
      <w:r>
        <w:rPr>
          <w:rFonts w:cs="Times New Roman"/>
          <w:i/>
          <w:szCs w:val="28"/>
          <w:lang w:val="en-US"/>
        </w:rPr>
        <w:t>Voici un document qui se compose d’un article (titre, intertitre, chapeau) et d’un texteencadré qui a aussi un titre.</w:t>
      </w:r>
    </w:p>
    <w:p w:rsidR="00E1202B" w:rsidRDefault="00E1202B" w:rsidP="00E1202B">
      <w:pPr>
        <w:pStyle w:val="af"/>
        <w:jc w:val="both"/>
        <w:rPr>
          <w:rFonts w:cs="Times New Roman"/>
          <w:i/>
          <w:szCs w:val="28"/>
          <w:lang w:val="en-US"/>
        </w:rPr>
      </w:pPr>
      <w:r>
        <w:rPr>
          <w:rFonts w:cs="Times New Roman"/>
          <w:i/>
          <w:szCs w:val="28"/>
          <w:lang w:val="en-US"/>
        </w:rPr>
        <w:t>Dans la liste ci-dessous vous avez les énoncés extraits de l’article et du texte encadré, ainsi quetrois titres. Ils vous sont donnés dans le désordre.</w:t>
      </w:r>
    </w:p>
    <w:p w:rsidR="00E1202B" w:rsidRDefault="00E1202B" w:rsidP="00E1202B">
      <w:pPr>
        <w:pStyle w:val="af"/>
        <w:jc w:val="both"/>
        <w:rPr>
          <w:rFonts w:cs="Times New Roman"/>
          <w:i/>
          <w:szCs w:val="28"/>
          <w:lang w:val="en-US"/>
        </w:rPr>
      </w:pPr>
      <w:r>
        <w:rPr>
          <w:rFonts w:cs="Times New Roman"/>
          <w:i/>
          <w:szCs w:val="28"/>
          <w:lang w:val="en-US"/>
        </w:rPr>
        <w:t>Reconstituez les textes en retrouvant la place des énoncés et redonnez à chaque partie son titre enécrivant la lettre dans la case appropriée.</w:t>
      </w:r>
    </w:p>
    <w:p w:rsidR="00E1202B" w:rsidRDefault="00E1202B" w:rsidP="00E1202B">
      <w:pPr>
        <w:pStyle w:val="af"/>
        <w:rPr>
          <w:rFonts w:cs="Times New Roman"/>
          <w:i/>
          <w:szCs w:val="28"/>
          <w:lang w:val="en-US"/>
        </w:rPr>
      </w:pPr>
    </w:p>
    <w:p w:rsidR="00E1202B" w:rsidRDefault="00E1202B" w:rsidP="00E1202B">
      <w:pPr>
        <w:pStyle w:val="af"/>
        <w:jc w:val="center"/>
        <w:rPr>
          <w:rFonts w:cs="Times New Roman"/>
          <w:szCs w:val="28"/>
          <w:lang w:val="en-US"/>
        </w:rPr>
      </w:pPr>
      <w:r>
        <w:rPr>
          <w:rFonts w:cs="Times New Roman"/>
          <w:b/>
          <w:szCs w:val="28"/>
          <w:lang w:val="en-US"/>
        </w:rPr>
        <w:t xml:space="preserve">Titre 1 </w:t>
      </w:r>
      <w:r>
        <w:rPr>
          <w:rFonts w:cs="Times New Roman"/>
          <w:szCs w:val="28"/>
          <w:lang w:val="en-US"/>
        </w:rPr>
        <w:t>_____________</w:t>
      </w:r>
    </w:p>
    <w:p w:rsidR="00E1202B" w:rsidRDefault="00E1202B" w:rsidP="00E1202B">
      <w:pPr>
        <w:pStyle w:val="af"/>
        <w:jc w:val="center"/>
        <w:rPr>
          <w:rFonts w:cs="Times New Roman"/>
          <w:szCs w:val="28"/>
          <w:lang w:val="en-US"/>
        </w:rPr>
      </w:pPr>
    </w:p>
    <w:p w:rsidR="00E1202B" w:rsidRDefault="00E1202B" w:rsidP="00E1202B">
      <w:pPr>
        <w:pStyle w:val="af"/>
        <w:jc w:val="center"/>
        <w:rPr>
          <w:rFonts w:cs="Times New Roman"/>
          <w:i/>
          <w:iCs/>
          <w:szCs w:val="28"/>
          <w:lang w:val="en-US"/>
        </w:rPr>
      </w:pPr>
      <w:r>
        <w:rPr>
          <w:rFonts w:cs="Times New Roman"/>
          <w:i/>
          <w:szCs w:val="28"/>
          <w:lang w:val="en-US"/>
        </w:rPr>
        <w:t>En 2011,</w:t>
      </w:r>
      <w:r>
        <w:rPr>
          <w:rFonts w:cs="Times New Roman"/>
          <w:i/>
          <w:iCs/>
          <w:szCs w:val="28"/>
          <w:lang w:val="en-US"/>
        </w:rPr>
        <w:t xml:space="preserve"> seule 1 pile sur 3 a été recyclée après son utilisation. </w:t>
      </w:r>
      <w:r>
        <w:rPr>
          <w:rFonts w:cs="Times New Roman"/>
          <w:szCs w:val="28"/>
          <w:lang w:val="en-US"/>
        </w:rPr>
        <w:t xml:space="preserve">(1) </w:t>
      </w:r>
      <w:r>
        <w:rPr>
          <w:rFonts w:cs="Times New Roman"/>
          <w:i/>
          <w:iCs/>
          <w:szCs w:val="28"/>
          <w:lang w:val="en-US"/>
        </w:rPr>
        <w:t>____.</w:t>
      </w:r>
    </w:p>
    <w:p w:rsidR="00E1202B" w:rsidRDefault="00E1202B" w:rsidP="00E1202B">
      <w:pPr>
        <w:pStyle w:val="af"/>
        <w:jc w:val="center"/>
        <w:rPr>
          <w:rFonts w:cs="Times New Roman"/>
          <w:i/>
          <w:iCs/>
          <w:szCs w:val="28"/>
          <w:lang w:val="en-US"/>
        </w:rPr>
      </w:pPr>
      <w:r>
        <w:rPr>
          <w:rFonts w:cs="Times New Roman"/>
          <w:i/>
          <w:iCs/>
          <w:szCs w:val="28"/>
          <w:lang w:val="en-US"/>
        </w:rPr>
        <w:t>Elles polluent alors le sol et contaminent les nappes d'eau souterraines.</w:t>
      </w:r>
    </w:p>
    <w:p w:rsidR="00E1202B" w:rsidRDefault="00E1202B" w:rsidP="00E1202B">
      <w:pPr>
        <w:pStyle w:val="af"/>
        <w:jc w:val="both"/>
        <w:rPr>
          <w:rFonts w:cs="Times New Roman"/>
          <w:i/>
          <w:szCs w:val="28"/>
          <w:lang w:val="en-US"/>
        </w:rPr>
      </w:pPr>
    </w:p>
    <w:p w:rsidR="00E1202B" w:rsidRDefault="00E1202B" w:rsidP="00E1202B">
      <w:pPr>
        <w:pStyle w:val="af"/>
        <w:jc w:val="both"/>
        <w:rPr>
          <w:rFonts w:cs="Times New Roman"/>
          <w:szCs w:val="28"/>
          <w:lang w:val="en-US"/>
        </w:rPr>
      </w:pPr>
      <w:r>
        <w:rPr>
          <w:rFonts w:cs="Times New Roman"/>
          <w:i/>
          <w:szCs w:val="28"/>
          <w:lang w:val="en-US"/>
        </w:rPr>
        <w:t>«Et si on privilégiait les jouets sans piles?»</w:t>
      </w:r>
      <w:r>
        <w:rPr>
          <w:rFonts w:cs="Times New Roman"/>
          <w:szCs w:val="28"/>
          <w:lang w:val="en-US"/>
        </w:rPr>
        <w:t xml:space="preserve"> propose Anne Bringault, directrice de l'association LesAmis de la Terre. (2) ____. </w:t>
      </w:r>
      <w:r>
        <w:rPr>
          <w:rFonts w:cs="Times New Roman"/>
          <w:i/>
          <w:szCs w:val="28"/>
          <w:lang w:val="en-US"/>
        </w:rPr>
        <w:t>«2 piles sur 3 ne sont pas recyclées»</w:t>
      </w:r>
      <w:r>
        <w:rPr>
          <w:rFonts w:cs="Times New Roman"/>
          <w:szCs w:val="28"/>
          <w:lang w:val="en-US"/>
        </w:rPr>
        <w:t xml:space="preserve">, explique-t-elle. Or, les pilescontiennent de véritables poisons: zinc, cadmium, mercure, nickel et plomb. </w:t>
      </w:r>
      <w:r>
        <w:rPr>
          <w:rFonts w:cs="Times New Roman"/>
          <w:i/>
          <w:szCs w:val="28"/>
          <w:lang w:val="en-US"/>
        </w:rPr>
        <w:t>«Les piles jetées à lapoubelle finissent dans des décharges. Les métaux qu'elles contiennent se dissolvent dans le sol etcontaminent ensuite l’eau que nous consommons. (3) ____»</w:t>
      </w:r>
      <w:r>
        <w:rPr>
          <w:rFonts w:cs="Times New Roman"/>
          <w:szCs w:val="28"/>
          <w:lang w:val="en-US"/>
        </w:rPr>
        <w:t>.</w:t>
      </w:r>
    </w:p>
    <w:p w:rsidR="00E1202B" w:rsidRDefault="00E1202B" w:rsidP="00E1202B">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1. </w:t>
      </w:r>
      <w:r>
        <w:rPr>
          <w:rFonts w:ascii="Times New Roman" w:hAnsi="Times New Roman" w:cs="Times New Roman"/>
          <w:b/>
          <w:sz w:val="28"/>
          <w:szCs w:val="28"/>
          <w:lang w:val="en-US"/>
        </w:rPr>
        <w:t>cadmium</w:t>
      </w:r>
      <w:r>
        <w:rPr>
          <w:rFonts w:ascii="Times New Roman" w:hAnsi="Times New Roman" w:cs="Times New Roman"/>
          <w:sz w:val="28"/>
          <w:szCs w:val="28"/>
          <w:lang w:val="en-US"/>
        </w:rPr>
        <w:t>: métal blanc mou.</w:t>
      </w:r>
    </w:p>
    <w:p w:rsidR="00E1202B" w:rsidRDefault="00E1202B" w:rsidP="00E1202B">
      <w:pPr>
        <w:pStyle w:val="af"/>
        <w:spacing w:line="230" w:lineRule="auto"/>
        <w:jc w:val="center"/>
        <w:rPr>
          <w:rFonts w:cs="Times New Roman"/>
          <w:b/>
          <w:bCs/>
          <w:szCs w:val="28"/>
          <w:lang w:val="en-US"/>
        </w:rPr>
      </w:pPr>
      <w:r>
        <w:rPr>
          <w:rFonts w:cs="Times New Roman"/>
          <w:b/>
          <w:bCs/>
          <w:szCs w:val="28"/>
          <w:lang w:val="en-US"/>
        </w:rPr>
        <w:lastRenderedPageBreak/>
        <w:t>Intertitre 2 ______________</w:t>
      </w:r>
    </w:p>
    <w:p w:rsidR="00E1202B" w:rsidRDefault="00E1202B" w:rsidP="00E1202B">
      <w:pPr>
        <w:pStyle w:val="af"/>
        <w:spacing w:line="230" w:lineRule="auto"/>
        <w:jc w:val="center"/>
        <w:rPr>
          <w:rFonts w:cs="Times New Roman"/>
          <w:b/>
          <w:bCs/>
          <w:sz w:val="16"/>
          <w:szCs w:val="16"/>
          <w:lang w:val="en-US"/>
        </w:rPr>
      </w:pPr>
    </w:p>
    <w:p w:rsidR="00E1202B" w:rsidRDefault="00E1202B" w:rsidP="00E1202B">
      <w:pPr>
        <w:pStyle w:val="af"/>
        <w:spacing w:line="230" w:lineRule="auto"/>
        <w:jc w:val="both"/>
        <w:rPr>
          <w:rFonts w:cs="Times New Roman"/>
          <w:szCs w:val="28"/>
          <w:lang w:val="en-US"/>
        </w:rPr>
      </w:pPr>
      <w:r>
        <w:rPr>
          <w:rFonts w:cs="Times New Roman"/>
          <w:szCs w:val="28"/>
          <w:lang w:val="en-US"/>
        </w:rPr>
        <w:t xml:space="preserve">Tous les magasins qui vendent des piles sont obligés d'avoir des bacs pour récupérer celles usagées.(4) </w:t>
      </w:r>
      <w:r>
        <w:rPr>
          <w:rFonts w:cs="Times New Roman"/>
          <w:i/>
          <w:iCs/>
          <w:szCs w:val="28"/>
          <w:lang w:val="en-US"/>
        </w:rPr>
        <w:t>____</w:t>
      </w:r>
      <w:r>
        <w:rPr>
          <w:rFonts w:cs="Times New Roman"/>
          <w:szCs w:val="28"/>
          <w:lang w:val="en-US"/>
        </w:rPr>
        <w:t xml:space="preserve">. Les piles recueillies sont traitées dans des usines de recyclage. On extrait les métaux et onfabrique, entre autres, de nouvelles piles. (5) </w:t>
      </w:r>
      <w:r>
        <w:rPr>
          <w:rFonts w:cs="Times New Roman"/>
          <w:i/>
          <w:iCs/>
          <w:szCs w:val="28"/>
          <w:lang w:val="en-US"/>
        </w:rPr>
        <w:t>«____. Il existe même des chargeurs solaires</w:t>
      </w:r>
      <w:r>
        <w:rPr>
          <w:rFonts w:cs="Times New Roman"/>
          <w:szCs w:val="28"/>
          <w:lang w:val="en-US"/>
        </w:rPr>
        <w:t>»,souligne Anne Bringault.</w:t>
      </w:r>
    </w:p>
    <w:p w:rsidR="00E1202B" w:rsidRDefault="00E1202B" w:rsidP="00E1202B">
      <w:pPr>
        <w:spacing w:after="0" w:line="230" w:lineRule="auto"/>
        <w:rPr>
          <w:rFonts w:ascii="Times New Roman" w:hAnsi="Times New Roman" w:cs="Times New Roman"/>
          <w:sz w:val="28"/>
          <w:szCs w:val="28"/>
        </w:rPr>
      </w:pPr>
    </w:p>
    <w:tbl>
      <w:tblPr>
        <w:tblW w:w="0" w:type="auto"/>
        <w:tblLook w:val="04A0"/>
      </w:tblPr>
      <w:tblGrid>
        <w:gridCol w:w="9571"/>
      </w:tblGrid>
      <w:tr w:rsidR="00E1202B" w:rsidRPr="009C44B9" w:rsidTr="00E1202B">
        <w:trPr>
          <w:trHeight w:val="414"/>
        </w:trPr>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autoSpaceDE w:val="0"/>
              <w:autoSpaceDN w:val="0"/>
              <w:adjustRightInd w:val="0"/>
              <w:spacing w:line="230" w:lineRule="auto"/>
              <w:jc w:val="center"/>
              <w:rPr>
                <w:rFonts w:cs="Times New Roman"/>
                <w:b/>
                <w:bCs/>
                <w:szCs w:val="28"/>
                <w:lang w:val="en-US"/>
              </w:rPr>
            </w:pPr>
            <w:r>
              <w:rPr>
                <w:rFonts w:cs="Times New Roman"/>
                <w:b/>
                <w:bCs/>
                <w:szCs w:val="28"/>
                <w:lang w:val="en-US"/>
              </w:rPr>
              <w:t>Titre 3 ________________</w:t>
            </w:r>
          </w:p>
          <w:p w:rsidR="00E1202B" w:rsidRDefault="00E1202B">
            <w:pPr>
              <w:autoSpaceDE w:val="0"/>
              <w:autoSpaceDN w:val="0"/>
              <w:adjustRightInd w:val="0"/>
              <w:spacing w:line="230" w:lineRule="auto"/>
              <w:jc w:val="center"/>
              <w:rPr>
                <w:rFonts w:cs="Times New Roman"/>
                <w:b/>
                <w:bCs/>
                <w:sz w:val="16"/>
                <w:szCs w:val="16"/>
                <w:lang w:val="en-US"/>
              </w:rPr>
            </w:pPr>
          </w:p>
          <w:p w:rsidR="00E1202B" w:rsidRDefault="00E1202B">
            <w:pPr>
              <w:autoSpaceDE w:val="0"/>
              <w:autoSpaceDN w:val="0"/>
              <w:adjustRightInd w:val="0"/>
              <w:spacing w:line="230" w:lineRule="auto"/>
              <w:jc w:val="both"/>
              <w:rPr>
                <w:rFonts w:cs="Times New Roman"/>
                <w:b/>
                <w:bCs/>
                <w:szCs w:val="28"/>
                <w:lang w:val="en-US"/>
              </w:rPr>
            </w:pPr>
            <w:r>
              <w:rPr>
                <w:rFonts w:cs="Times New Roman"/>
                <w:szCs w:val="28"/>
                <w:lang w:val="en-US"/>
              </w:rPr>
              <w:t xml:space="preserve">(6) </w:t>
            </w:r>
            <w:r>
              <w:rPr>
                <w:rFonts w:cs="Times New Roman"/>
                <w:i/>
                <w:iCs/>
                <w:szCs w:val="28"/>
                <w:lang w:val="en-US"/>
              </w:rPr>
              <w:t>____</w:t>
            </w:r>
            <w:r>
              <w:rPr>
                <w:rFonts w:cs="Times New Roman"/>
                <w:szCs w:val="28"/>
                <w:lang w:val="en-US"/>
              </w:rPr>
              <w:t>. C'est 2 fois plus qu'il y a 40 ans. C'est pourquoi des groupes de protection del'environnement ont lancé le slogan «</w:t>
            </w:r>
            <w:r>
              <w:rPr>
                <w:rFonts w:cs="Times New Roman"/>
                <w:i/>
                <w:iCs/>
                <w:szCs w:val="28"/>
                <w:lang w:val="en-US"/>
              </w:rPr>
              <w:t>Réduisons vite nos déchets, ça déborde!</w:t>
            </w:r>
            <w:r>
              <w:rPr>
                <w:rFonts w:cs="Times New Roman"/>
                <w:szCs w:val="28"/>
                <w:lang w:val="en-US"/>
              </w:rPr>
              <w:t xml:space="preserve">». (7) </w:t>
            </w:r>
            <w:r>
              <w:rPr>
                <w:rFonts w:cs="Times New Roman"/>
                <w:i/>
                <w:iCs/>
                <w:szCs w:val="28"/>
                <w:lang w:val="en-US"/>
              </w:rPr>
              <w:t>____</w:t>
            </w:r>
            <w:r>
              <w:rPr>
                <w:rFonts w:cs="Times New Roman"/>
                <w:szCs w:val="28"/>
                <w:lang w:val="en-US"/>
              </w:rPr>
              <w:t>. Il fautaussi privilégier les emballages recyclés et éviter les sacs en plastique...</w:t>
            </w:r>
          </w:p>
        </w:tc>
      </w:tr>
    </w:tbl>
    <w:p w:rsidR="00E1202B" w:rsidRDefault="00E1202B" w:rsidP="00E1202B">
      <w:pPr>
        <w:spacing w:after="0" w:line="230" w:lineRule="auto"/>
        <w:rPr>
          <w:rFonts w:ascii="Times New Roman" w:hAnsi="Times New Roman" w:cs="Times New Roman"/>
          <w:sz w:val="16"/>
          <w:szCs w:val="16"/>
          <w:lang w:val="en-US"/>
        </w:rPr>
      </w:pPr>
    </w:p>
    <w:tbl>
      <w:tblPr>
        <w:tblW w:w="0" w:type="auto"/>
        <w:tblLook w:val="04A0"/>
      </w:tblPr>
      <w:tblGrid>
        <w:gridCol w:w="531"/>
        <w:gridCol w:w="1845"/>
        <w:gridCol w:w="6911"/>
      </w:tblGrid>
      <w:tr w:rsidR="00E1202B" w:rsidRPr="009C44B9"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1</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lang w:val="en-US"/>
              </w:rPr>
              <w:t>Titre 1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jc w:val="both"/>
              <w:rPr>
                <w:rFonts w:cs="Times New Roman"/>
                <w:szCs w:val="28"/>
                <w:lang w:val="en-US"/>
              </w:rPr>
            </w:pPr>
            <w:r>
              <w:rPr>
                <w:rFonts w:cs="Times New Roman"/>
                <w:b/>
                <w:bCs/>
                <w:szCs w:val="28"/>
                <w:lang w:val="en-US"/>
              </w:rPr>
              <w:t xml:space="preserve">A. </w:t>
            </w:r>
            <w:r>
              <w:rPr>
                <w:rFonts w:cs="Times New Roman"/>
                <w:szCs w:val="28"/>
                <w:lang w:val="en-US"/>
              </w:rPr>
              <w:t>Cela peut provoquer des maladies des os et du système respiratoire.</w:t>
            </w:r>
          </w:p>
        </w:tc>
      </w:tr>
      <w:tr w:rsidR="00E1202B" w:rsidRPr="009C44B9"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2</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Intertitre 2 _</w:t>
            </w:r>
            <w:r>
              <w:rPr>
                <w:rFonts w:cs="Times New Roman"/>
                <w:szCs w:val="28"/>
              </w:rPr>
              <w:t>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jc w:val="both"/>
              <w:rPr>
                <w:rFonts w:cs="Times New Roman"/>
                <w:szCs w:val="28"/>
                <w:lang w:val="en-US"/>
              </w:rPr>
            </w:pPr>
            <w:r>
              <w:rPr>
                <w:rFonts w:cs="Times New Roman"/>
                <w:b/>
                <w:bCs/>
                <w:szCs w:val="28"/>
                <w:lang w:val="en-US"/>
              </w:rPr>
              <w:t xml:space="preserve">B. </w:t>
            </w:r>
            <w:r>
              <w:rPr>
                <w:rFonts w:cs="Times New Roman"/>
                <w:szCs w:val="28"/>
                <w:lang w:val="en-US"/>
              </w:rPr>
              <w:t>Les piles polluent les nappes d'eau</w:t>
            </w:r>
          </w:p>
        </w:tc>
      </w:tr>
      <w:tr w:rsidR="00E1202B" w:rsidRPr="009C44B9"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3</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Titre 3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autoSpaceDE w:val="0"/>
              <w:autoSpaceDN w:val="0"/>
              <w:adjustRightInd w:val="0"/>
              <w:spacing w:line="230" w:lineRule="auto"/>
              <w:jc w:val="both"/>
              <w:rPr>
                <w:rFonts w:cs="Times New Roman"/>
                <w:szCs w:val="28"/>
                <w:lang w:val="en-US"/>
              </w:rPr>
            </w:pPr>
            <w:r>
              <w:rPr>
                <w:rFonts w:cs="Times New Roman"/>
                <w:b/>
                <w:bCs/>
                <w:szCs w:val="28"/>
                <w:lang w:val="en-US"/>
              </w:rPr>
              <w:t>C.</w:t>
            </w:r>
            <w:r>
              <w:rPr>
                <w:rFonts w:cs="Times New Roman"/>
                <w:szCs w:val="28"/>
                <w:lang w:val="en-US"/>
              </w:rPr>
              <w:t>Nous produisons, en moyenne, 360 kg de déchets ménagers par an et par personne.</w:t>
            </w:r>
          </w:p>
        </w:tc>
      </w:tr>
      <w:tr w:rsidR="00E1202B" w:rsidRPr="009C44B9"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4</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(1)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jc w:val="both"/>
              <w:rPr>
                <w:rFonts w:cs="Times New Roman"/>
                <w:szCs w:val="28"/>
                <w:lang w:val="en-US"/>
              </w:rPr>
            </w:pPr>
            <w:r>
              <w:rPr>
                <w:rFonts w:cs="Times New Roman"/>
                <w:b/>
                <w:bCs/>
                <w:szCs w:val="28"/>
                <w:lang w:val="en-US"/>
              </w:rPr>
              <w:t xml:space="preserve">D. </w:t>
            </w:r>
            <w:r>
              <w:rPr>
                <w:rFonts w:cs="Times New Roman"/>
                <w:szCs w:val="28"/>
                <w:lang w:val="en-US"/>
              </w:rPr>
              <w:t>En principe, tous les supermarchés doivent aussi en avoir.</w:t>
            </w:r>
          </w:p>
        </w:tc>
      </w:tr>
      <w:tr w:rsidR="00E1202B"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5</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(2)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jc w:val="both"/>
              <w:rPr>
                <w:rFonts w:cs="Times New Roman"/>
                <w:szCs w:val="28"/>
              </w:rPr>
            </w:pPr>
            <w:r>
              <w:rPr>
                <w:rFonts w:cs="Times New Roman"/>
                <w:b/>
                <w:bCs/>
                <w:szCs w:val="28"/>
                <w:lang w:val="en-US"/>
              </w:rPr>
              <w:t xml:space="preserve">E. </w:t>
            </w:r>
            <w:r>
              <w:rPr>
                <w:rFonts w:cs="Times New Roman"/>
                <w:szCs w:val="28"/>
                <w:lang w:val="en-US"/>
              </w:rPr>
              <w:t>Piles rechargeables</w:t>
            </w:r>
          </w:p>
        </w:tc>
      </w:tr>
      <w:tr w:rsidR="00E1202B" w:rsidRPr="00760F08"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6</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(3)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autoSpaceDE w:val="0"/>
              <w:autoSpaceDN w:val="0"/>
              <w:adjustRightInd w:val="0"/>
              <w:spacing w:line="230" w:lineRule="auto"/>
              <w:jc w:val="both"/>
              <w:rPr>
                <w:rFonts w:cs="Times New Roman"/>
                <w:szCs w:val="28"/>
                <w:lang w:val="en-US"/>
              </w:rPr>
            </w:pPr>
            <w:r>
              <w:rPr>
                <w:rFonts w:cs="Times New Roman"/>
                <w:b/>
                <w:bCs/>
                <w:szCs w:val="28"/>
                <w:lang w:val="en-US"/>
              </w:rPr>
              <w:t xml:space="preserve">F. </w:t>
            </w:r>
            <w:r>
              <w:rPr>
                <w:rFonts w:cs="Times New Roman"/>
                <w:szCs w:val="28"/>
                <w:lang w:val="en-US"/>
              </w:rPr>
              <w:t>Pour respecter la nature, nous devons réduire notre consommation de</w:t>
            </w:r>
          </w:p>
          <w:p w:rsidR="00E1202B" w:rsidRDefault="00E1202B">
            <w:pPr>
              <w:spacing w:line="230" w:lineRule="auto"/>
              <w:jc w:val="both"/>
              <w:rPr>
                <w:rFonts w:cs="Times New Roman"/>
                <w:szCs w:val="28"/>
                <w:lang w:val="en-US"/>
              </w:rPr>
            </w:pPr>
            <w:r>
              <w:rPr>
                <w:rFonts w:cs="Times New Roman"/>
                <w:szCs w:val="28"/>
                <w:lang w:val="en-US"/>
              </w:rPr>
              <w:t>produits alimentaires qui ont des emballages encombrants.</w:t>
            </w:r>
          </w:p>
        </w:tc>
      </w:tr>
      <w:tr w:rsidR="00E1202B" w:rsidRPr="009C44B9"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7</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(4)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autoSpaceDE w:val="0"/>
              <w:autoSpaceDN w:val="0"/>
              <w:adjustRightInd w:val="0"/>
              <w:spacing w:line="230" w:lineRule="auto"/>
              <w:jc w:val="both"/>
              <w:rPr>
                <w:rFonts w:cs="Times New Roman"/>
                <w:szCs w:val="28"/>
                <w:lang w:val="en-US"/>
              </w:rPr>
            </w:pPr>
            <w:r>
              <w:rPr>
                <w:rFonts w:cs="Times New Roman"/>
                <w:b/>
                <w:bCs/>
                <w:szCs w:val="28"/>
                <w:lang w:val="en-US"/>
              </w:rPr>
              <w:t xml:space="preserve">G. </w:t>
            </w:r>
            <w:r>
              <w:rPr>
                <w:rFonts w:cs="Times New Roman"/>
                <w:szCs w:val="28"/>
                <w:lang w:val="en-US"/>
              </w:rPr>
              <w:t>Avec d'autres groupes de protection de la nature, elle milite pour que nous consommions moins de piles et surtout que nous les recyclions.</w:t>
            </w:r>
          </w:p>
        </w:tc>
      </w:tr>
      <w:tr w:rsidR="00E1202B" w:rsidRPr="009C44B9"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8</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(5)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b/>
                <w:bCs/>
                <w:szCs w:val="28"/>
                <w:lang w:val="en-US"/>
              </w:rPr>
              <w:t xml:space="preserve">H. </w:t>
            </w:r>
            <w:r>
              <w:rPr>
                <w:rFonts w:cs="Times New Roman"/>
                <w:szCs w:val="28"/>
                <w:lang w:val="en-US"/>
              </w:rPr>
              <w:t>On peut aussi privilégier les piles rechargeables.</w:t>
            </w:r>
          </w:p>
        </w:tc>
      </w:tr>
      <w:tr w:rsidR="00E1202B" w:rsidRPr="009C44B9"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9</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(6)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jc w:val="both"/>
              <w:rPr>
                <w:rFonts w:cs="Times New Roman"/>
                <w:szCs w:val="28"/>
                <w:lang w:val="en-US"/>
              </w:rPr>
            </w:pPr>
            <w:r>
              <w:rPr>
                <w:rFonts w:cs="Times New Roman"/>
                <w:b/>
                <w:bCs/>
                <w:szCs w:val="28"/>
                <w:lang w:val="en-US"/>
              </w:rPr>
              <w:t xml:space="preserve">I. </w:t>
            </w:r>
            <w:r>
              <w:rPr>
                <w:rFonts w:cs="Times New Roman"/>
                <w:szCs w:val="28"/>
                <w:lang w:val="en-US"/>
              </w:rPr>
              <w:t>Les piles jetées à la poubelle terminent dans des décharges en plein air.</w:t>
            </w:r>
          </w:p>
        </w:tc>
      </w:tr>
      <w:tr w:rsidR="00E1202B" w:rsidRPr="009C44B9" w:rsidTr="00E1202B">
        <w:tc>
          <w:tcPr>
            <w:tcW w:w="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rPr>
            </w:pPr>
            <w:r>
              <w:rPr>
                <w:rFonts w:cs="Times New Roman"/>
                <w:szCs w:val="28"/>
              </w:rPr>
              <w:t>10</w:t>
            </w:r>
          </w:p>
        </w:tc>
        <w:tc>
          <w:tcPr>
            <w:tcW w:w="18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szCs w:val="28"/>
                <w:lang w:val="en-US"/>
              </w:rPr>
              <w:t>(7) ___</w:t>
            </w:r>
          </w:p>
        </w:tc>
        <w:tc>
          <w:tcPr>
            <w:tcW w:w="69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spacing w:line="230" w:lineRule="auto"/>
              <w:rPr>
                <w:rFonts w:cs="Times New Roman"/>
                <w:szCs w:val="28"/>
                <w:lang w:val="en-US"/>
              </w:rPr>
            </w:pPr>
            <w:r>
              <w:rPr>
                <w:rFonts w:cs="Times New Roman"/>
                <w:b/>
                <w:bCs/>
                <w:szCs w:val="28"/>
                <w:lang w:val="en-US"/>
              </w:rPr>
              <w:t xml:space="preserve">J. </w:t>
            </w:r>
            <w:r>
              <w:rPr>
                <w:rFonts w:cs="Times New Roman"/>
                <w:szCs w:val="28"/>
                <w:lang w:val="en-US"/>
              </w:rPr>
              <w:t>Réduisons vite nos déchets, ça déborde!</w:t>
            </w:r>
          </w:p>
        </w:tc>
      </w:tr>
    </w:tbl>
    <w:p w:rsidR="00E1202B" w:rsidRDefault="00E1202B" w:rsidP="00E1202B">
      <w:pPr>
        <w:pStyle w:val="af"/>
        <w:spacing w:line="230" w:lineRule="auto"/>
        <w:rPr>
          <w:rFonts w:cs="Times New Roman"/>
          <w:b/>
          <w:szCs w:val="28"/>
          <w:lang w:val="en-US"/>
        </w:rPr>
      </w:pPr>
      <w:r>
        <w:rPr>
          <w:rFonts w:cs="Times New Roman"/>
          <w:b/>
          <w:szCs w:val="28"/>
          <w:lang w:val="en-US"/>
        </w:rPr>
        <w:t>Exercice 213 points+1 point de bonus*</w:t>
      </w:r>
    </w:p>
    <w:p w:rsidR="00E1202B" w:rsidRDefault="00E1202B" w:rsidP="00E1202B">
      <w:pPr>
        <w:pStyle w:val="af"/>
        <w:spacing w:line="230" w:lineRule="auto"/>
        <w:jc w:val="both"/>
        <w:rPr>
          <w:rFonts w:cs="Times New Roman"/>
          <w:szCs w:val="28"/>
          <w:lang w:val="en-US"/>
        </w:rPr>
      </w:pPr>
      <w:r>
        <w:rPr>
          <w:rFonts w:cs="Times New Roman"/>
          <w:b/>
          <w:szCs w:val="28"/>
          <w:lang w:val="en-US"/>
        </w:rPr>
        <w:t>NB!</w:t>
      </w:r>
      <w:r>
        <w:rPr>
          <w:rFonts w:cs="Times New Roman"/>
          <w:szCs w:val="28"/>
          <w:lang w:val="en-US"/>
        </w:rPr>
        <w:t>Le bonus est attribué aux candidats à partir de 10 points obtenus pour l’exercice.</w:t>
      </w:r>
    </w:p>
    <w:p w:rsidR="00E1202B" w:rsidRDefault="00E1202B" w:rsidP="00E1202B">
      <w:pPr>
        <w:pStyle w:val="af"/>
        <w:spacing w:line="230" w:lineRule="auto"/>
        <w:rPr>
          <w:rFonts w:cs="Times New Roman"/>
          <w:szCs w:val="28"/>
          <w:lang w:val="en-US"/>
        </w:rPr>
      </w:pPr>
    </w:p>
    <w:p w:rsidR="00E1202B" w:rsidRDefault="00E1202B" w:rsidP="00E1202B">
      <w:pPr>
        <w:pStyle w:val="af"/>
        <w:spacing w:line="230" w:lineRule="auto"/>
        <w:rPr>
          <w:rFonts w:cs="Times New Roman"/>
          <w:b/>
          <w:szCs w:val="28"/>
          <w:lang w:val="en-US"/>
        </w:rPr>
      </w:pPr>
      <w:r>
        <w:rPr>
          <w:rFonts w:cs="Times New Roman"/>
          <w:b/>
          <w:szCs w:val="28"/>
          <w:lang w:val="en-US"/>
        </w:rPr>
        <w:t>Consigne: 12–20.</w:t>
      </w:r>
    </w:p>
    <w:p w:rsidR="00E1202B" w:rsidRDefault="00E1202B" w:rsidP="00E1202B">
      <w:pPr>
        <w:pStyle w:val="af"/>
        <w:spacing w:line="230" w:lineRule="auto"/>
        <w:jc w:val="both"/>
        <w:rPr>
          <w:rFonts w:cs="Times New Roman"/>
          <w:szCs w:val="28"/>
          <w:lang w:val="en-US"/>
        </w:rPr>
      </w:pPr>
      <w:r>
        <w:rPr>
          <w:rFonts w:cs="Times New Roman"/>
          <w:i/>
          <w:szCs w:val="28"/>
          <w:lang w:val="en-US"/>
        </w:rPr>
        <w:t xml:space="preserve">Relier les éléments figurant dans les deux colonnes pour reconstituer les énoncés qui forment lesréponses de l’interviewé. Attention: dans la colonne de droite il y a deux intrus qu’il s’agitd’éliminer en faisant l’exercice. </w:t>
      </w:r>
      <w:r>
        <w:rPr>
          <w:rFonts w:cs="Times New Roman"/>
          <w:b/>
          <w:i/>
          <w:szCs w:val="28"/>
          <w:lang w:val="en-US"/>
        </w:rPr>
        <w:t>9 points</w:t>
      </w:r>
    </w:p>
    <w:p w:rsidR="00E1202B" w:rsidRDefault="00E1202B" w:rsidP="00E1202B">
      <w:pPr>
        <w:pStyle w:val="af"/>
        <w:spacing w:line="230" w:lineRule="auto"/>
        <w:rPr>
          <w:rFonts w:cs="Times New Roman"/>
          <w:szCs w:val="28"/>
          <w:lang w:val="en-US"/>
        </w:rPr>
      </w:pPr>
    </w:p>
    <w:p w:rsidR="00E1202B" w:rsidRDefault="00E1202B" w:rsidP="00E1202B">
      <w:pPr>
        <w:pStyle w:val="af"/>
        <w:spacing w:line="230" w:lineRule="auto"/>
        <w:rPr>
          <w:rFonts w:cs="Times New Roman"/>
          <w:b/>
          <w:szCs w:val="28"/>
          <w:lang w:val="en-US"/>
        </w:rPr>
      </w:pPr>
      <w:r>
        <w:rPr>
          <w:rFonts w:cs="Times New Roman"/>
          <w:b/>
          <w:szCs w:val="28"/>
          <w:lang w:val="en-US"/>
        </w:rPr>
        <w:t>Consigne: 21–24.</w:t>
      </w:r>
    </w:p>
    <w:p w:rsidR="00E1202B" w:rsidRDefault="00E1202B" w:rsidP="00E1202B">
      <w:pPr>
        <w:pStyle w:val="af"/>
        <w:jc w:val="both"/>
        <w:rPr>
          <w:rFonts w:cs="Times New Roman"/>
          <w:i/>
          <w:szCs w:val="28"/>
          <w:lang w:val="en-US"/>
        </w:rPr>
      </w:pPr>
      <w:r>
        <w:rPr>
          <w:rFonts w:cs="Times New Roman"/>
          <w:i/>
          <w:szCs w:val="28"/>
          <w:lang w:val="en-US"/>
        </w:rPr>
        <w:t xml:space="preserve">Georges Kersaudy répond à 4 questions qui vous sont données dans le désordre. Retrouvez leurplace dans l’interview </w:t>
      </w:r>
      <w:r>
        <w:rPr>
          <w:rFonts w:cs="Times New Roman"/>
          <w:b/>
          <w:i/>
          <w:szCs w:val="28"/>
          <w:lang w:val="en-US"/>
        </w:rPr>
        <w:t>4 points</w:t>
      </w:r>
    </w:p>
    <w:p w:rsidR="00E1202B" w:rsidRDefault="00E1202B" w:rsidP="00E1202B">
      <w:pPr>
        <w:pStyle w:val="af"/>
        <w:rPr>
          <w:rFonts w:cs="Times New Roman"/>
          <w:sz w:val="16"/>
          <w:szCs w:val="16"/>
          <w:lang w:val="en-US"/>
        </w:rPr>
      </w:pPr>
    </w:p>
    <w:p w:rsidR="00E1202B" w:rsidRDefault="00E1202B" w:rsidP="00E1202B">
      <w:pPr>
        <w:pStyle w:val="af"/>
        <w:jc w:val="both"/>
        <w:rPr>
          <w:rFonts w:cs="Times New Roman"/>
          <w:szCs w:val="28"/>
          <w:lang w:val="en-US"/>
        </w:rPr>
      </w:pPr>
      <w:r>
        <w:rPr>
          <w:rFonts w:cs="Times New Roman"/>
          <w:b/>
          <w:szCs w:val="28"/>
          <w:lang w:val="en-US"/>
        </w:rPr>
        <w:t>NB!</w:t>
      </w:r>
      <w:r>
        <w:rPr>
          <w:rFonts w:cs="Times New Roman"/>
          <w:szCs w:val="28"/>
          <w:lang w:val="en-US"/>
        </w:rPr>
        <w:t xml:space="preserve"> Puisqu’il s’agit du même texte, à vous de choisir par quelle consigne commencer.</w:t>
      </w:r>
    </w:p>
    <w:p w:rsidR="00E1202B" w:rsidRDefault="00E1202B" w:rsidP="00E1202B">
      <w:pPr>
        <w:pStyle w:val="af"/>
        <w:rPr>
          <w:rFonts w:cs="Times New Roman"/>
          <w:bCs/>
          <w:sz w:val="16"/>
          <w:szCs w:val="16"/>
          <w:lang w:val="en-US"/>
        </w:rPr>
      </w:pPr>
    </w:p>
    <w:p w:rsidR="00E1202B" w:rsidRDefault="00E1202B" w:rsidP="00E1202B">
      <w:pPr>
        <w:pStyle w:val="af"/>
        <w:rPr>
          <w:rFonts w:cs="Times New Roman"/>
          <w:b/>
          <w:bCs/>
          <w:szCs w:val="28"/>
          <w:lang w:val="en-US"/>
        </w:rPr>
      </w:pPr>
      <w:r>
        <w:rPr>
          <w:rFonts w:cs="Times New Roman"/>
          <w:b/>
          <w:bCs/>
          <w:szCs w:val="28"/>
          <w:lang w:val="en-US"/>
        </w:rPr>
        <w:lastRenderedPageBreak/>
        <w:t>L'interview</w:t>
      </w:r>
    </w:p>
    <w:p w:rsidR="00E1202B" w:rsidRDefault="00E1202B" w:rsidP="00E1202B">
      <w:pPr>
        <w:pStyle w:val="af"/>
        <w:jc w:val="center"/>
        <w:rPr>
          <w:rFonts w:cs="Times New Roman"/>
          <w:b/>
          <w:szCs w:val="28"/>
          <w:lang w:val="en-US"/>
        </w:rPr>
      </w:pPr>
      <w:r>
        <w:rPr>
          <w:rFonts w:cs="Times New Roman"/>
          <w:b/>
          <w:szCs w:val="28"/>
          <w:lang w:val="en-US"/>
        </w:rPr>
        <w:t>«</w:t>
      </w:r>
      <w:r>
        <w:rPr>
          <w:rFonts w:eastAsia="Times New Roman,Bold" w:cs="Times New Roman"/>
          <w:b/>
          <w:bCs/>
          <w:szCs w:val="28"/>
          <w:lang w:val="en-US"/>
        </w:rPr>
        <w:t>Des langues sont menacées par l'anglais</w:t>
      </w:r>
      <w:r>
        <w:rPr>
          <w:rFonts w:cs="Times New Roman"/>
          <w:b/>
          <w:szCs w:val="28"/>
          <w:lang w:val="en-US"/>
        </w:rPr>
        <w:t>»</w:t>
      </w:r>
    </w:p>
    <w:p w:rsidR="00E1202B" w:rsidRDefault="00E1202B" w:rsidP="00E1202B">
      <w:pPr>
        <w:pStyle w:val="af"/>
        <w:jc w:val="center"/>
        <w:rPr>
          <w:rFonts w:cs="Times New Roman"/>
          <w:b/>
          <w:szCs w:val="28"/>
          <w:lang w:val="en-US"/>
        </w:rPr>
      </w:pPr>
    </w:p>
    <w:p w:rsidR="00E1202B" w:rsidRDefault="00E1202B" w:rsidP="00E1202B">
      <w:pPr>
        <w:pStyle w:val="af"/>
        <w:jc w:val="both"/>
        <w:rPr>
          <w:rFonts w:cs="Times New Roman"/>
          <w:i/>
          <w:iCs/>
          <w:szCs w:val="28"/>
          <w:lang w:val="en-US"/>
        </w:rPr>
      </w:pPr>
      <w:r>
        <w:rPr>
          <w:rFonts w:cs="Times New Roman"/>
          <w:i/>
          <w:iCs/>
          <w:szCs w:val="28"/>
          <w:lang w:val="en-US"/>
        </w:rPr>
        <w:tab/>
        <w:t>Aujourd'hui, 6 000 langues sont parlées sur la Terre. Dans 100 ans, la moitié aurontdisparu, selon l'UNESCO, l'organisation de l’ONU pour la culture. Explications deGeorges Kersaudy, qui parle et écrit près de 50 langues.</w:t>
      </w:r>
    </w:p>
    <w:p w:rsidR="00E1202B" w:rsidRDefault="00E1202B" w:rsidP="00E1202B">
      <w:pPr>
        <w:autoSpaceDE w:val="0"/>
        <w:autoSpaceDN w:val="0"/>
        <w:adjustRightInd w:val="0"/>
        <w:spacing w:after="0" w:line="240" w:lineRule="auto"/>
        <w:jc w:val="right"/>
        <w:rPr>
          <w:rFonts w:ascii="Times New Roman" w:hAnsi="Times New Roman" w:cs="Times New Roman"/>
          <w:sz w:val="28"/>
          <w:szCs w:val="28"/>
          <w:lang w:val="en-US"/>
        </w:rPr>
      </w:pPr>
      <w:r>
        <w:rPr>
          <w:rFonts w:ascii="Times New Roman" w:hAnsi="Times New Roman" w:cs="Times New Roman"/>
          <w:sz w:val="28"/>
          <w:szCs w:val="28"/>
          <w:lang w:val="en-US"/>
        </w:rPr>
        <w:t>Propos recueilli par S. Bordet.</w:t>
      </w:r>
    </w:p>
    <w:p w:rsidR="00E1202B" w:rsidRDefault="00E1202B" w:rsidP="00E1202B">
      <w:pPr>
        <w:spacing w:after="0" w:line="240" w:lineRule="auto"/>
        <w:jc w:val="right"/>
        <w:rPr>
          <w:rFonts w:ascii="Times New Roman" w:hAnsi="Times New Roman" w:cs="Times New Roman"/>
          <w:sz w:val="28"/>
          <w:szCs w:val="28"/>
          <w:lang w:val="en-US"/>
        </w:rPr>
      </w:pPr>
      <w:r>
        <w:rPr>
          <w:rFonts w:ascii="Times New Roman" w:hAnsi="Times New Roman" w:cs="Times New Roman"/>
          <w:sz w:val="28"/>
          <w:szCs w:val="28"/>
          <w:lang w:val="en-US"/>
        </w:rPr>
        <w:t>Mon Quotidien, samedi 7 janvier 2012, n° 2836, page 3.</w:t>
      </w:r>
    </w:p>
    <w:tbl>
      <w:tblPr>
        <w:tblW w:w="0" w:type="auto"/>
        <w:tblLook w:val="04A0"/>
      </w:tblPr>
      <w:tblGrid>
        <w:gridCol w:w="1019"/>
        <w:gridCol w:w="1049"/>
        <w:gridCol w:w="3285"/>
        <w:gridCol w:w="3934"/>
      </w:tblGrid>
      <w:tr w:rsidR="00E1202B" w:rsidRPr="009C44B9" w:rsidTr="00E1202B">
        <w:trPr>
          <w:cantSplit/>
          <w:trHeight w:val="853"/>
        </w:trPr>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b/>
                <w:szCs w:val="28"/>
                <w:lang w:val="en-US"/>
              </w:rPr>
            </w:pPr>
          </w:p>
          <w:p w:rsidR="00E1202B" w:rsidRDefault="00E1202B">
            <w:pPr>
              <w:pStyle w:val="af"/>
              <w:spacing w:line="276" w:lineRule="auto"/>
              <w:rPr>
                <w:rFonts w:cs="Times New Roman"/>
                <w:b/>
                <w:szCs w:val="28"/>
                <w:lang w:val="en-US"/>
              </w:rPr>
            </w:pPr>
            <w:r>
              <w:rPr>
                <w:rFonts w:cs="Times New Roman"/>
                <w:b/>
                <w:szCs w:val="28"/>
              </w:rPr>
              <w:t>№</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E1202B" w:rsidRDefault="00E1202B">
            <w:pPr>
              <w:pStyle w:val="af"/>
              <w:spacing w:line="276" w:lineRule="auto"/>
              <w:rPr>
                <w:rFonts w:cs="Times New Roman"/>
                <w:b/>
                <w:szCs w:val="28"/>
                <w:lang w:val="en-US"/>
              </w:rPr>
            </w:pPr>
            <w:r>
              <w:rPr>
                <w:rFonts w:cs="Times New Roman"/>
                <w:b/>
                <w:szCs w:val="28"/>
                <w:lang w:val="en-US"/>
              </w:rPr>
              <w:t>Lettre</w:t>
            </w: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center"/>
              <w:rPr>
                <w:rFonts w:eastAsia="Times New Roman,Bold" w:cs="Times New Roman"/>
                <w:b/>
                <w:bCs/>
                <w:szCs w:val="28"/>
                <w:lang w:val="en-US"/>
              </w:rPr>
            </w:pPr>
            <w:r>
              <w:rPr>
                <w:rFonts w:eastAsia="Times New Roman,Bold" w:cs="Times New Roman"/>
                <w:b/>
                <w:bCs/>
                <w:szCs w:val="28"/>
                <w:lang w:val="en-US"/>
              </w:rPr>
              <w:t xml:space="preserve">Début des énoncés, </w:t>
            </w:r>
          </w:p>
          <w:p w:rsidR="00E1202B" w:rsidRDefault="00E1202B">
            <w:pPr>
              <w:pStyle w:val="af"/>
              <w:spacing w:line="276" w:lineRule="auto"/>
              <w:jc w:val="center"/>
              <w:rPr>
                <w:rFonts w:cs="Times New Roman"/>
                <w:szCs w:val="28"/>
                <w:lang w:val="en-US"/>
              </w:rPr>
            </w:pPr>
            <w:r>
              <w:rPr>
                <w:rFonts w:eastAsia="Times New Roman,Bold" w:cs="Times New Roman"/>
                <w:b/>
                <w:bCs/>
                <w:szCs w:val="28"/>
                <w:lang w:val="en-US"/>
              </w:rPr>
              <w:t>présentés dans l'ordre</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center"/>
              <w:rPr>
                <w:rFonts w:cs="Times New Roman"/>
                <w:szCs w:val="28"/>
                <w:lang w:val="en-US"/>
              </w:rPr>
            </w:pPr>
            <w:r>
              <w:rPr>
                <w:rFonts w:cs="Times New Roman"/>
                <w:b/>
                <w:bCs/>
                <w:szCs w:val="28"/>
                <w:lang w:val="en-US"/>
              </w:rPr>
              <w:t xml:space="preserve">Fins des </w:t>
            </w:r>
            <w:r>
              <w:rPr>
                <w:rFonts w:eastAsia="Times New Roman,Bold" w:cs="Times New Roman"/>
                <w:b/>
                <w:bCs/>
                <w:szCs w:val="28"/>
                <w:lang w:val="en-US"/>
              </w:rPr>
              <w:t>énoncés, présentés dans le désordre</w:t>
            </w:r>
          </w:p>
        </w:tc>
      </w:tr>
      <w:tr w:rsidR="00E1202B" w:rsidTr="00E1202B">
        <w:tc>
          <w:tcPr>
            <w:tcW w:w="928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b/>
                <w:szCs w:val="28"/>
                <w:lang w:val="en-US"/>
              </w:rPr>
            </w:pPr>
            <w:r>
              <w:rPr>
                <w:rFonts w:cs="Times New Roman"/>
                <w:b/>
                <w:szCs w:val="28"/>
                <w:lang w:val="en-US"/>
              </w:rPr>
              <w:t>Question 1</w:t>
            </w:r>
          </w:p>
        </w:tc>
      </w:tr>
      <w:tr w:rsidR="00E1202B" w:rsidRPr="009C44B9"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 xml:space="preserve">12 </w:t>
            </w:r>
            <w:r>
              <w:rPr>
                <w:rFonts w:cs="Times New Roman"/>
                <w:szCs w:val="28"/>
                <w:lang w:val="en-US"/>
              </w:rPr>
              <w:t>(1)</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szCs w:val="28"/>
                <w:lang w:val="en-US"/>
              </w:rPr>
              <w:t>Il s'agit de langues non écrites,</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lang w:val="en-US"/>
              </w:rPr>
              <w:t xml:space="preserve">A. </w:t>
            </w:r>
            <w:r>
              <w:rPr>
                <w:rFonts w:cs="Times New Roman"/>
                <w:szCs w:val="28"/>
                <w:lang w:val="en-US"/>
              </w:rPr>
              <w:t>et par le «poids</w:t>
            </w:r>
            <w:r>
              <w:rPr>
                <w:rFonts w:cs="Times New Roman"/>
                <w:i/>
                <w:iCs/>
                <w:szCs w:val="28"/>
                <w:lang w:val="en-US"/>
              </w:rPr>
              <w:t xml:space="preserve">» </w:t>
            </w:r>
            <w:r>
              <w:rPr>
                <w:rFonts w:cs="Times New Roman"/>
                <w:szCs w:val="28"/>
                <w:lang w:val="en-US"/>
              </w:rPr>
              <w:t>de l'anglais.</w:t>
            </w:r>
          </w:p>
        </w:tc>
      </w:tr>
      <w:tr w:rsidR="00E1202B" w:rsidRPr="009C44B9"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13</w:t>
            </w:r>
            <w:r>
              <w:rPr>
                <w:rFonts w:cs="Times New Roman"/>
                <w:szCs w:val="28"/>
                <w:lang w:val="en-US"/>
              </w:rPr>
              <w:t xml:space="preserve"> (2)</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szCs w:val="28"/>
                <w:lang w:val="en-US"/>
              </w:rPr>
              <w:t>Très souvent, elles disparaissentéliminées par la langue dominante dupays, par exemple,</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lang w:val="en-US"/>
              </w:rPr>
              <w:t xml:space="preserve">B. </w:t>
            </w:r>
            <w:r>
              <w:rPr>
                <w:rFonts w:cs="Times New Roman"/>
                <w:szCs w:val="28"/>
                <w:lang w:val="en-US"/>
              </w:rPr>
              <w:t>car une langue est le reflet d'uneculture.</w:t>
            </w:r>
          </w:p>
        </w:tc>
      </w:tr>
      <w:tr w:rsidR="00E1202B" w:rsidTr="00E1202B">
        <w:tc>
          <w:tcPr>
            <w:tcW w:w="928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b/>
                <w:szCs w:val="28"/>
                <w:lang w:val="en-US"/>
              </w:rPr>
            </w:pPr>
            <w:r>
              <w:rPr>
                <w:rFonts w:cs="Times New Roman"/>
                <w:b/>
                <w:szCs w:val="28"/>
                <w:lang w:val="en-US"/>
              </w:rPr>
              <w:t>Question 2</w:t>
            </w:r>
          </w:p>
        </w:tc>
      </w:tr>
      <w:tr w:rsidR="00E1202B" w:rsidRPr="009C44B9"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14</w:t>
            </w:r>
            <w:r>
              <w:rPr>
                <w:rFonts w:cs="Times New Roman"/>
                <w:szCs w:val="28"/>
                <w:lang w:val="en-US"/>
              </w:rPr>
              <w:t xml:space="preserve"> (3)</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szCs w:val="28"/>
                <w:lang w:val="en-US"/>
              </w:rPr>
              <w:t>Elles sont menacées par ces languesdominantes</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lang w:val="en-US"/>
              </w:rPr>
              <w:t xml:space="preserve">C. </w:t>
            </w:r>
            <w:r>
              <w:rPr>
                <w:rFonts w:cs="Times New Roman"/>
                <w:szCs w:val="28"/>
                <w:lang w:val="en-US"/>
              </w:rPr>
              <w:t>il en compte beaucoup moins</w:t>
            </w:r>
          </w:p>
        </w:tc>
      </w:tr>
      <w:tr w:rsidR="00E1202B"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15</w:t>
            </w:r>
            <w:r>
              <w:rPr>
                <w:rFonts w:cs="Times New Roman"/>
                <w:szCs w:val="28"/>
                <w:lang w:val="en-US"/>
              </w:rPr>
              <w:t xml:space="preserve"> (4)</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jc w:val="both"/>
              <w:rPr>
                <w:rFonts w:cs="Times New Roman"/>
                <w:szCs w:val="28"/>
                <w:lang w:val="en-US"/>
              </w:rPr>
            </w:pPr>
            <w:r>
              <w:rPr>
                <w:rFonts w:cs="Times New Roman"/>
                <w:szCs w:val="28"/>
                <w:lang w:val="en-US"/>
              </w:rPr>
              <w:t xml:space="preserve">Il y a 40 ans, </w:t>
            </w:r>
          </w:p>
          <w:p w:rsidR="00E1202B" w:rsidRDefault="00E1202B">
            <w:pPr>
              <w:pStyle w:val="af"/>
              <w:spacing w:line="276" w:lineRule="auto"/>
              <w:jc w:val="both"/>
              <w:rPr>
                <w:rFonts w:cs="Times New Roman"/>
                <w:szCs w:val="28"/>
                <w:lang w:val="en-US"/>
              </w:rPr>
            </w:pP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lang w:val="en-US"/>
              </w:rPr>
              <w:t xml:space="preserve">D. </w:t>
            </w:r>
            <w:r>
              <w:rPr>
                <w:rFonts w:cs="Times New Roman"/>
                <w:szCs w:val="28"/>
                <w:lang w:val="en-US"/>
              </w:rPr>
              <w:t>car éloigné de la culture britannique,</w:t>
            </w:r>
          </w:p>
          <w:p w:rsidR="00E1202B" w:rsidRDefault="00E1202B">
            <w:pPr>
              <w:pStyle w:val="af"/>
              <w:spacing w:line="276" w:lineRule="auto"/>
              <w:jc w:val="both"/>
              <w:rPr>
                <w:rFonts w:cs="Times New Roman"/>
                <w:szCs w:val="28"/>
                <w:lang w:val="en-US"/>
              </w:rPr>
            </w:pPr>
            <w:r>
              <w:rPr>
                <w:rFonts w:cs="Times New Roman"/>
                <w:szCs w:val="28"/>
              </w:rPr>
              <w:t>pourtant très riche.</w:t>
            </w:r>
          </w:p>
        </w:tc>
      </w:tr>
      <w:tr w:rsidR="00E1202B" w:rsidRPr="00E1202B"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16</w:t>
            </w:r>
            <w:r>
              <w:rPr>
                <w:rFonts w:cs="Times New Roman"/>
                <w:szCs w:val="28"/>
                <w:lang w:val="en-US"/>
              </w:rPr>
              <w:t xml:space="preserve"> (5)</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jc w:val="both"/>
              <w:rPr>
                <w:rFonts w:cs="Times New Roman"/>
                <w:szCs w:val="28"/>
                <w:lang w:val="en-US"/>
              </w:rPr>
            </w:pPr>
            <w:r>
              <w:rPr>
                <w:rFonts w:cs="Times New Roman"/>
                <w:szCs w:val="28"/>
                <w:lang w:val="en-US"/>
              </w:rPr>
              <w:t xml:space="preserve">Aujourd'hui, </w:t>
            </w:r>
          </w:p>
          <w:p w:rsidR="00E1202B" w:rsidRDefault="00E1202B">
            <w:pPr>
              <w:pStyle w:val="af"/>
              <w:spacing w:line="276" w:lineRule="auto"/>
              <w:jc w:val="both"/>
              <w:rPr>
                <w:rFonts w:cs="Times New Roman"/>
                <w:szCs w:val="28"/>
                <w:lang w:val="en-US"/>
              </w:rPr>
            </w:pP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lang w:val="en-US"/>
              </w:rPr>
              <w:t xml:space="preserve">E. </w:t>
            </w:r>
            <w:r>
              <w:rPr>
                <w:rFonts w:cs="Times New Roman"/>
                <w:szCs w:val="28"/>
                <w:lang w:val="en-US"/>
              </w:rPr>
              <w:t>le japonais comptait 15 000 mots</w:t>
            </w:r>
          </w:p>
          <w:p w:rsidR="00E1202B" w:rsidRDefault="00E1202B">
            <w:pPr>
              <w:pStyle w:val="af"/>
              <w:spacing w:line="276" w:lineRule="auto"/>
              <w:jc w:val="both"/>
              <w:rPr>
                <w:rFonts w:cs="Times New Roman"/>
                <w:szCs w:val="28"/>
                <w:lang w:val="en-US"/>
              </w:rPr>
            </w:pPr>
            <w:r>
              <w:rPr>
                <w:rFonts w:cs="Times New Roman"/>
                <w:szCs w:val="28"/>
                <w:lang w:val="en-US"/>
              </w:rPr>
              <w:t>anglais.</w:t>
            </w:r>
          </w:p>
        </w:tc>
      </w:tr>
      <w:tr w:rsidR="00E1202B" w:rsidTr="00E1202B">
        <w:tc>
          <w:tcPr>
            <w:tcW w:w="928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b/>
                <w:szCs w:val="28"/>
                <w:lang w:val="en-US"/>
              </w:rPr>
            </w:pPr>
            <w:r>
              <w:rPr>
                <w:rFonts w:cs="Times New Roman"/>
                <w:b/>
                <w:szCs w:val="28"/>
                <w:lang w:val="en-US"/>
              </w:rPr>
              <w:t>Question 3</w:t>
            </w:r>
          </w:p>
        </w:tc>
      </w:tr>
      <w:tr w:rsidR="00E1202B" w:rsidRPr="009C44B9"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17</w:t>
            </w:r>
            <w:r>
              <w:rPr>
                <w:rFonts w:cs="Times New Roman"/>
                <w:szCs w:val="28"/>
                <w:lang w:val="en-US"/>
              </w:rPr>
              <w:t xml:space="preserve"> (6)</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szCs w:val="28"/>
                <w:lang w:val="en-US"/>
              </w:rPr>
              <w:t xml:space="preserve">La perte de notre culture, </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lang w:val="en-US"/>
              </w:rPr>
              <w:t xml:space="preserve">F. </w:t>
            </w:r>
            <w:r>
              <w:rPr>
                <w:rFonts w:cs="Times New Roman"/>
                <w:szCs w:val="28"/>
                <w:lang w:val="en-US"/>
              </w:rPr>
              <w:t>parlées par peu de personnes.</w:t>
            </w:r>
          </w:p>
        </w:tc>
      </w:tr>
      <w:tr w:rsidR="00E1202B" w:rsidRPr="009C44B9"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18</w:t>
            </w:r>
            <w:r>
              <w:rPr>
                <w:rFonts w:cs="Times New Roman"/>
                <w:szCs w:val="28"/>
                <w:lang w:val="en-US"/>
              </w:rPr>
              <w:t xml:space="preserve"> (7)</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szCs w:val="28"/>
                <w:lang w:val="en-US"/>
              </w:rPr>
              <w:t>la fin du siècle, on risque de parler unanglais approximatif et pauvre,</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lang w:val="en-US"/>
              </w:rPr>
              <w:t xml:space="preserve">G. </w:t>
            </w:r>
            <w:r>
              <w:rPr>
                <w:rFonts w:cs="Times New Roman"/>
                <w:szCs w:val="28"/>
                <w:lang w:val="en-US"/>
              </w:rPr>
              <w:t>si on continue à tolérer l'influence de cette langue.</w:t>
            </w:r>
          </w:p>
        </w:tc>
      </w:tr>
      <w:tr w:rsidR="00E1202B" w:rsidTr="00E1202B">
        <w:tc>
          <w:tcPr>
            <w:tcW w:w="928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b/>
                <w:szCs w:val="28"/>
                <w:lang w:val="en-US"/>
              </w:rPr>
            </w:pPr>
            <w:r>
              <w:rPr>
                <w:rFonts w:cs="Times New Roman"/>
                <w:b/>
                <w:szCs w:val="28"/>
                <w:lang w:val="en-US"/>
              </w:rPr>
              <w:t>Question 4</w:t>
            </w:r>
          </w:p>
        </w:tc>
      </w:tr>
      <w:tr w:rsidR="00E1202B" w:rsidRPr="009C44B9"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19</w:t>
            </w:r>
            <w:r>
              <w:rPr>
                <w:rFonts w:cs="Times New Roman"/>
                <w:szCs w:val="28"/>
                <w:lang w:val="en-US"/>
              </w:rPr>
              <w:t xml:space="preserve"> (8)</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szCs w:val="28"/>
                <w:lang w:val="en-US"/>
              </w:rPr>
              <w:t xml:space="preserve">Il existera </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szCs w:val="28"/>
                <w:lang w:val="en-US"/>
              </w:rPr>
              <w:t>H.</w:t>
            </w:r>
            <w:r>
              <w:rPr>
                <w:rFonts w:cs="Times New Roman"/>
                <w:szCs w:val="28"/>
                <w:lang w:val="en-US"/>
              </w:rPr>
              <w:t xml:space="preserve"> la langue originaire du pays.</w:t>
            </w:r>
          </w:p>
        </w:tc>
      </w:tr>
      <w:tr w:rsidR="00E1202B"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20</w:t>
            </w:r>
            <w:r>
              <w:rPr>
                <w:rFonts w:cs="Times New Roman"/>
                <w:szCs w:val="28"/>
                <w:lang w:val="en-US"/>
              </w:rPr>
              <w:t xml:space="preserve"> (9)</w:t>
            </w: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szCs w:val="28"/>
                <w:lang w:val="en-US"/>
              </w:rPr>
              <w:t>Mais il sera un mélange de français etd'anglais,</w:t>
            </w: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rPr>
              <w:t xml:space="preserve">I. </w:t>
            </w:r>
            <w:r>
              <w:rPr>
                <w:rFonts w:cs="Times New Roman"/>
                <w:szCs w:val="28"/>
              </w:rPr>
              <w:t>il en compte 40 000!</w:t>
            </w:r>
          </w:p>
        </w:tc>
      </w:tr>
      <w:tr w:rsidR="00E1202B" w:rsidRPr="009C44B9"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jc w:val="both"/>
              <w:rPr>
                <w:rFonts w:cs="Times New Roman"/>
                <w:szCs w:val="28"/>
                <w:lang w:val="en-US"/>
              </w:rPr>
            </w:pP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lang w:val="en-US"/>
              </w:rPr>
              <w:t xml:space="preserve">J. </w:t>
            </w:r>
            <w:r>
              <w:rPr>
                <w:rFonts w:cs="Times New Roman"/>
                <w:szCs w:val="28"/>
                <w:lang w:val="en-US"/>
              </w:rPr>
              <w:t>le français dans certains pays d'Afrique.</w:t>
            </w:r>
          </w:p>
        </w:tc>
      </w:tr>
      <w:tr w:rsidR="00E1202B" w:rsidTr="00E1202B">
        <w:tc>
          <w:tcPr>
            <w:tcW w:w="1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1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rPr>
                <w:rFonts w:cs="Times New Roman"/>
                <w:szCs w:val="28"/>
                <w:lang w:val="en-US"/>
              </w:rPr>
            </w:pPr>
          </w:p>
        </w:tc>
        <w:tc>
          <w:tcPr>
            <w:tcW w:w="3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202B" w:rsidRDefault="00E1202B">
            <w:pPr>
              <w:pStyle w:val="af"/>
              <w:spacing w:line="276" w:lineRule="auto"/>
              <w:jc w:val="both"/>
              <w:rPr>
                <w:rFonts w:cs="Times New Roman"/>
                <w:szCs w:val="28"/>
                <w:lang w:val="en-US"/>
              </w:rPr>
            </w:pPr>
          </w:p>
        </w:tc>
        <w:tc>
          <w:tcPr>
            <w:tcW w:w="39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jc w:val="both"/>
              <w:rPr>
                <w:rFonts w:cs="Times New Roman"/>
                <w:szCs w:val="28"/>
                <w:lang w:val="en-US"/>
              </w:rPr>
            </w:pPr>
            <w:r>
              <w:rPr>
                <w:rFonts w:cs="Times New Roman"/>
                <w:b/>
                <w:bCs/>
                <w:szCs w:val="28"/>
              </w:rPr>
              <w:t xml:space="preserve">L. </w:t>
            </w:r>
            <w:r>
              <w:rPr>
                <w:rFonts w:cs="Times New Roman"/>
                <w:szCs w:val="28"/>
              </w:rPr>
              <w:t>toujours.</w:t>
            </w:r>
          </w:p>
        </w:tc>
      </w:tr>
    </w:tbl>
    <w:p w:rsidR="00E1202B" w:rsidRDefault="00E1202B" w:rsidP="00E1202B">
      <w:pPr>
        <w:autoSpaceDE w:val="0"/>
        <w:autoSpaceDN w:val="0"/>
        <w:adjustRightInd w:val="0"/>
        <w:spacing w:after="0" w:line="240" w:lineRule="auto"/>
        <w:rPr>
          <w:rFonts w:ascii="Times New Roman" w:hAnsi="Times New Roman" w:cs="Times New Roman"/>
          <w:b/>
          <w:bCs/>
          <w:sz w:val="16"/>
          <w:szCs w:val="16"/>
          <w:lang w:val="en-US"/>
        </w:rPr>
      </w:pPr>
    </w:p>
    <w:p w:rsidR="00E1202B" w:rsidRDefault="00E1202B" w:rsidP="00E1202B">
      <w:pPr>
        <w:autoSpaceDE w:val="0"/>
        <w:autoSpaceDN w:val="0"/>
        <w:adjustRightInd w:val="0"/>
        <w:spacing w:after="0" w:line="240" w:lineRule="auto"/>
        <w:jc w:val="both"/>
        <w:rPr>
          <w:rFonts w:ascii="Times New Roman" w:hAnsi="Times New Roman" w:cs="Times New Roman"/>
          <w:i/>
          <w:iCs/>
          <w:sz w:val="28"/>
          <w:szCs w:val="28"/>
          <w:lang w:val="en-US"/>
        </w:rPr>
      </w:pPr>
      <w:r>
        <w:rPr>
          <w:rFonts w:ascii="Times New Roman" w:hAnsi="Times New Roman" w:cs="Times New Roman"/>
          <w:b/>
          <w:bCs/>
          <w:sz w:val="28"/>
          <w:szCs w:val="28"/>
          <w:lang w:val="en-US"/>
        </w:rPr>
        <w:lastRenderedPageBreak/>
        <w:t xml:space="preserve">Consigne: </w:t>
      </w:r>
      <w:r>
        <w:rPr>
          <w:rFonts w:ascii="Times New Roman" w:hAnsi="Times New Roman" w:cs="Times New Roman"/>
          <w:i/>
          <w:iCs/>
          <w:sz w:val="28"/>
          <w:szCs w:val="28"/>
          <w:lang w:val="en-US"/>
        </w:rPr>
        <w:t>Georges Kersaudy répond à 4 questions qui vous sont données dans le désordre.</w:t>
      </w:r>
    </w:p>
    <w:p w:rsidR="00E1202B" w:rsidRDefault="00E1202B" w:rsidP="00E1202B">
      <w:pPr>
        <w:spacing w:after="0" w:line="240" w:lineRule="auto"/>
        <w:rPr>
          <w:rFonts w:ascii="Times New Roman" w:hAnsi="Times New Roman" w:cs="Times New Roman"/>
          <w:b/>
          <w:i/>
          <w:iCs/>
          <w:sz w:val="28"/>
          <w:szCs w:val="28"/>
          <w:lang w:val="en-US"/>
        </w:rPr>
      </w:pPr>
      <w:r>
        <w:rPr>
          <w:rFonts w:ascii="Times New Roman" w:hAnsi="Times New Roman" w:cs="Times New Roman"/>
          <w:i/>
          <w:iCs/>
          <w:sz w:val="28"/>
          <w:szCs w:val="28"/>
          <w:lang w:val="en-US"/>
        </w:rPr>
        <w:t>Retrouvez leur place dans l’interview</w:t>
      </w:r>
      <w:r>
        <w:rPr>
          <w:rFonts w:ascii="Times New Roman" w:hAnsi="Times New Roman" w:cs="Times New Roman"/>
          <w:b/>
          <w:i/>
          <w:iCs/>
          <w:sz w:val="28"/>
          <w:szCs w:val="28"/>
          <w:lang w:val="en-US"/>
        </w:rPr>
        <w:t>4 points</w:t>
      </w:r>
    </w:p>
    <w:p w:rsidR="00E1202B" w:rsidRDefault="00E1202B" w:rsidP="00E1202B">
      <w:pPr>
        <w:spacing w:after="0" w:line="240" w:lineRule="auto"/>
        <w:rPr>
          <w:rFonts w:ascii="Times New Roman" w:hAnsi="Times New Roman" w:cs="Times New Roman"/>
          <w:b/>
          <w:i/>
          <w:iCs/>
          <w:sz w:val="28"/>
          <w:szCs w:val="28"/>
          <w:lang w:val="en-US"/>
        </w:rPr>
      </w:pPr>
    </w:p>
    <w:tbl>
      <w:tblPr>
        <w:tblW w:w="0" w:type="auto"/>
        <w:tblLook w:val="04A0"/>
      </w:tblPr>
      <w:tblGrid>
        <w:gridCol w:w="675"/>
        <w:gridCol w:w="2268"/>
        <w:gridCol w:w="6344"/>
      </w:tblGrid>
      <w:tr w:rsidR="00E1202B" w:rsidTr="00E1202B">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b/>
                <w:szCs w:val="28"/>
                <w:lang w:val="en-US"/>
              </w:rPr>
            </w:pPr>
            <w:r>
              <w:rPr>
                <w:rFonts w:cs="Times New Roman"/>
                <w:b/>
                <w:szCs w:val="28"/>
              </w:rPr>
              <w:t>№</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b/>
                <w:szCs w:val="28"/>
                <w:lang w:val="en-US"/>
              </w:rPr>
            </w:pPr>
            <w:r>
              <w:rPr>
                <w:rFonts w:cs="Times New Roman"/>
                <w:b/>
                <w:szCs w:val="28"/>
                <w:lang w:val="en-US"/>
              </w:rPr>
              <w:t>Lettre</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b/>
                <w:szCs w:val="28"/>
                <w:lang w:val="en-US"/>
              </w:rPr>
            </w:pPr>
            <w:r>
              <w:rPr>
                <w:rFonts w:cs="Times New Roman"/>
                <w:b/>
                <w:szCs w:val="28"/>
                <w:lang w:val="en-US"/>
              </w:rPr>
              <w:t>Questions</w:t>
            </w:r>
          </w:p>
        </w:tc>
      </w:tr>
      <w:tr w:rsidR="00E1202B" w:rsidRPr="009C44B9" w:rsidTr="00E1202B">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21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szCs w:val="28"/>
                <w:lang w:val="en-US"/>
              </w:rPr>
              <w:t>Question (1) ___</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bCs/>
                <w:szCs w:val="28"/>
                <w:lang w:val="en-US"/>
              </w:rPr>
              <w:t xml:space="preserve">A. </w:t>
            </w:r>
            <w:r>
              <w:rPr>
                <w:rFonts w:cs="Times New Roman"/>
                <w:szCs w:val="28"/>
                <w:lang w:val="en-US"/>
              </w:rPr>
              <w:t>Quelles en sont les conséquences?</w:t>
            </w:r>
          </w:p>
        </w:tc>
      </w:tr>
      <w:tr w:rsidR="00E1202B" w:rsidRPr="009C44B9" w:rsidTr="00E1202B">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22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szCs w:val="28"/>
                <w:lang w:val="en-US"/>
              </w:rPr>
              <w:t>Question (2) ___</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B.</w:t>
            </w:r>
            <w:r>
              <w:rPr>
                <w:rFonts w:cs="Times New Roman"/>
                <w:szCs w:val="28"/>
                <w:lang w:val="en-US"/>
              </w:rPr>
              <w:t xml:space="preserve"> Quelles sont les langues menacées?</w:t>
            </w:r>
          </w:p>
        </w:tc>
      </w:tr>
      <w:tr w:rsidR="00E1202B" w:rsidRPr="009C44B9" w:rsidTr="00E1202B">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23</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szCs w:val="28"/>
                <w:lang w:val="en-US"/>
              </w:rPr>
              <w:t>Question (3) ___</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bCs/>
                <w:szCs w:val="28"/>
                <w:lang w:val="en-US"/>
              </w:rPr>
              <w:t>C.</w:t>
            </w:r>
            <w:r>
              <w:rPr>
                <w:rFonts w:cs="Times New Roman"/>
                <w:szCs w:val="28"/>
                <w:lang w:val="en-US"/>
              </w:rPr>
              <w:t>Où en sera le français dans 100 ans?</w:t>
            </w:r>
          </w:p>
        </w:tc>
      </w:tr>
      <w:tr w:rsidR="00E1202B" w:rsidRPr="009C44B9" w:rsidTr="00E1202B">
        <w:trPr>
          <w:trHeight w:val="319"/>
        </w:trPr>
        <w:tc>
          <w:tcPr>
            <w:tcW w:w="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szCs w:val="28"/>
                <w:lang w:val="en-US"/>
              </w:rPr>
              <w:t>24</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szCs w:val="28"/>
                <w:lang w:val="en-US"/>
              </w:rPr>
              <w:t>Question (4) ___</w:t>
            </w:r>
          </w:p>
        </w:tc>
        <w:tc>
          <w:tcPr>
            <w:tcW w:w="63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202B" w:rsidRDefault="00E1202B">
            <w:pPr>
              <w:pStyle w:val="af"/>
              <w:spacing w:line="276" w:lineRule="auto"/>
              <w:rPr>
                <w:rFonts w:cs="Times New Roman"/>
                <w:szCs w:val="28"/>
                <w:lang w:val="en-US"/>
              </w:rPr>
            </w:pPr>
            <w:r>
              <w:rPr>
                <w:rFonts w:cs="Times New Roman"/>
                <w:b/>
                <w:bCs/>
                <w:szCs w:val="28"/>
                <w:lang w:val="en-US"/>
              </w:rPr>
              <w:t>D.</w:t>
            </w:r>
            <w:r>
              <w:rPr>
                <w:rFonts w:cs="Times New Roman"/>
                <w:szCs w:val="28"/>
                <w:lang w:val="en-US"/>
              </w:rPr>
              <w:t>Pourquoi des langues disparaissent-elles?</w:t>
            </w:r>
          </w:p>
        </w:tc>
      </w:tr>
    </w:tbl>
    <w:p w:rsidR="00E1202B" w:rsidRDefault="00E1202B" w:rsidP="00E1202B">
      <w:pPr>
        <w:spacing w:after="0" w:line="240" w:lineRule="auto"/>
        <w:ind w:firstLine="709"/>
        <w:jc w:val="both"/>
        <w:rPr>
          <w:rFonts w:ascii="Times New Roman" w:hAnsi="Times New Roman" w:cs="Times New Roman"/>
          <w:sz w:val="28"/>
          <w:szCs w:val="28"/>
          <w:lang w:val="en-US"/>
        </w:rPr>
      </w:pPr>
    </w:p>
    <w:p w:rsidR="00E1202B" w:rsidRDefault="00E1202B" w:rsidP="00E1202B">
      <w:pPr>
        <w:spacing w:after="0" w:line="240" w:lineRule="auto"/>
        <w:ind w:firstLine="709"/>
        <w:jc w:val="both"/>
        <w:rPr>
          <w:rFonts w:ascii="Times New Roman" w:hAnsi="Times New Roman" w:cs="Times New Roman"/>
          <w:sz w:val="28"/>
          <w:szCs w:val="28"/>
          <w:lang w:val="en-US"/>
        </w:rPr>
      </w:pPr>
    </w:p>
    <w:p w:rsidR="00E1202B" w:rsidRDefault="00E1202B" w:rsidP="00E1202B">
      <w:pPr>
        <w:spacing w:after="0" w:line="240" w:lineRule="auto"/>
        <w:ind w:firstLine="709"/>
        <w:jc w:val="center"/>
        <w:rPr>
          <w:rFonts w:ascii="Times New Roman" w:eastAsia="Times New Roman" w:hAnsi="Times New Roman" w:cs="Times New Roman"/>
          <w:b/>
          <w:sz w:val="40"/>
          <w:szCs w:val="28"/>
        </w:rPr>
      </w:pPr>
      <w:r>
        <w:rPr>
          <w:rFonts w:ascii="Times New Roman" w:eastAsia="Times New Roman" w:hAnsi="Times New Roman" w:cs="Times New Roman"/>
          <w:b/>
          <w:sz w:val="40"/>
          <w:szCs w:val="28"/>
        </w:rPr>
        <w:t>ЭКОНОМИЧЕСКИЙ ФАКУЛЬТЕТ</w:t>
      </w:r>
    </w:p>
    <w:p w:rsidR="00E1202B" w:rsidRDefault="00E1202B" w:rsidP="00E1202B">
      <w:pPr>
        <w:spacing w:after="0" w:line="240" w:lineRule="auto"/>
        <w:ind w:firstLine="709"/>
        <w:jc w:val="both"/>
        <w:rPr>
          <w:rFonts w:ascii="Times New Roman" w:hAnsi="Times New Roman" w:cs="Times New Roman"/>
          <w:sz w:val="28"/>
          <w:szCs w:val="28"/>
        </w:rPr>
      </w:pPr>
    </w:p>
    <w:p w:rsidR="00E1202B" w:rsidRDefault="00E1202B" w:rsidP="00E1202B">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980690" cy="1995805"/>
            <wp:effectExtent l="19050" t="0" r="0" b="0"/>
            <wp:docPr id="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4"/>
                    <a:srcRect/>
                    <a:stretch>
                      <a:fillRect/>
                    </a:stretch>
                  </pic:blipFill>
                  <pic:spPr bwMode="auto">
                    <a:xfrm>
                      <a:off x="0" y="0"/>
                      <a:ext cx="2980690" cy="1995805"/>
                    </a:xfrm>
                    <a:prstGeom prst="rect">
                      <a:avLst/>
                    </a:prstGeom>
                    <a:noFill/>
                    <a:ln w="9525">
                      <a:noFill/>
                      <a:miter lim="800000"/>
                      <a:headEnd/>
                      <a:tailEnd/>
                    </a:ln>
                  </pic:spPr>
                </pic:pic>
              </a:graphicData>
            </a:graphic>
          </wp:inline>
        </w:drawing>
      </w:r>
    </w:p>
    <w:p w:rsidR="00E1202B" w:rsidRDefault="00E1202B" w:rsidP="00E1202B">
      <w:pPr>
        <w:spacing w:after="0" w:line="240" w:lineRule="auto"/>
        <w:jc w:val="center"/>
        <w:outlineLvl w:val="3"/>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Декан экономического факультета ДГУ</w:t>
      </w:r>
    </w:p>
    <w:p w:rsidR="00E1202B" w:rsidRDefault="00E1202B" w:rsidP="00E1202B">
      <w:pPr>
        <w:spacing w:after="0" w:line="240" w:lineRule="auto"/>
        <w:jc w:val="center"/>
        <w:outlineLvl w:val="3"/>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Исаев Мурад Гусейнович</w:t>
      </w:r>
    </w:p>
    <w:p w:rsidR="00E1202B" w:rsidRDefault="00E1202B" w:rsidP="00E1202B">
      <w:pPr>
        <w:spacing w:after="0" w:line="240" w:lineRule="auto"/>
        <w:jc w:val="center"/>
        <w:outlineLvl w:val="3"/>
        <w:rPr>
          <w:rFonts w:ascii="Times New Roman" w:eastAsia="Times New Roman" w:hAnsi="Times New Roman" w:cs="Times New Roman"/>
          <w:bCs/>
          <w:sz w:val="24"/>
          <w:szCs w:val="24"/>
        </w:rPr>
      </w:pPr>
    </w:p>
    <w:p w:rsidR="00E1202B" w:rsidRDefault="00E1202B" w:rsidP="00E1202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Экономический факультет, образованный в 1972 г. году, является одним из ведущих научно-образовательных центров Дагестана, готовящих квалифицированных экономистов с широким университетским образованием. Миссия экономического факультета Дагестанского государственного университета - подготовка высококвалифицированных специалистов экономического профиля для инновационного развития Дагестана и России.</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Научно-педагогическую деятельность на факультете осуществляют 8 кафедр: </w:t>
      </w:r>
      <w:r>
        <w:rPr>
          <w:rFonts w:ascii="Times New Roman" w:eastAsia="Times New Roman" w:hAnsi="Times New Roman" w:cs="Times New Roman"/>
          <w:bCs/>
          <w:sz w:val="28"/>
          <w:szCs w:val="28"/>
        </w:rPr>
        <w:t>политической экономии; национальной и региональной экономики; финансов и страхования; бухгалтерского учета; налогов, денежного обращения и кредита; экономического анализа и аудита; мировой экономики и международного бизнеса; иностранных языков.</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кафедрах ведется подготовка бакалавров по 6 профилям, магистров по 11 магистерским программам, аспирантов и соискателей по 6 специальностям.   Сегодня на факультете работает около 150 штатных  преподавателя и 17 преподавателей совместителей, из них:</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докторов наук – 26 (более 13%)</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профессоров – 40 (более 21%)</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кандидатов наук -165 (83%)</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без ученой степени – 32 (15,3%)</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более 40 человек – учебно-вспомогательного состава.</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Одной из важнейших особенностей учебного процесса на факультете является соединение обучения с ведением самостоятельной научной работы, направление которой выбирают сами студенты. Работа в научных кружках, научно-студенческих обществах, участие в студенческих конференциях наряду с занятиями в семинарах, спецсеминарах позволяют студентам сделать правильный выбор. Лучшие студенты имеют возможность работать в исследовательских проектах факультета. </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Свидетельством качества подготовки экономистов на факультете является растущий спрос на них как со стороны органов государственного управления, научных и высших учебных заведений, так и со стороны банков, финансовых компаний, международных организаций и фирм.</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Особую гордость экономического факультета составляют наши выпускники, которые работают в правительственных структурах и различных государственных учреждениях, в том числе и на руководящих должностях, не только в Республике Дагестан, но и далеко за ее пределами. </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Спектр экономической деятельности, в которой выпускники факультета находят свое место стразу после окончания вуза и позже, достаточно широк. Так, около 30% трудоустроенных работают в банковском секторе республики, 34% – в предпринимательских структурах, в том числе в сфере торговли – 15%, на производственных предприятиях – 13%, 14% трудоустроенных работают в государственных и муниципальных учреждениях, 12% – в министерствах и ведомствах, 4,5% – в правоохранительных органах, 5,5% – в сфере услуг.</w:t>
      </w:r>
    </w:p>
    <w:p w:rsidR="00E1202B" w:rsidRDefault="00E1202B" w:rsidP="00E1202B">
      <w:pPr>
        <w:spacing w:after="0" w:line="240" w:lineRule="auto"/>
        <w:ind w:firstLine="709"/>
        <w:jc w:val="both"/>
        <w:rPr>
          <w:rFonts w:ascii="Times New Roman" w:eastAsia="Times New Roman" w:hAnsi="Times New Roman" w:cs="Times New Roman"/>
          <w:sz w:val="28"/>
          <w:szCs w:val="28"/>
        </w:rPr>
      </w:pPr>
    </w:p>
    <w:p w:rsidR="00E1202B" w:rsidRDefault="00E1202B" w:rsidP="00E1202B">
      <w:pPr>
        <w:spacing w:after="160" w:line="252" w:lineRule="auto"/>
        <w:jc w:val="both"/>
        <w:rPr>
          <w:rFonts w:ascii="Times New Roman" w:eastAsia="Calibri" w:hAnsi="Times New Roman" w:cs="Times New Roman"/>
          <w:b/>
          <w:i/>
          <w:sz w:val="28"/>
          <w:szCs w:val="28"/>
          <w:lang w:eastAsia="en-US"/>
        </w:rPr>
      </w:pPr>
      <w:r>
        <w:rPr>
          <w:rFonts w:ascii="Times New Roman" w:eastAsia="Calibri" w:hAnsi="Times New Roman" w:cs="Times New Roman"/>
          <w:b/>
          <w:i/>
          <w:sz w:val="28"/>
          <w:szCs w:val="28"/>
        </w:rPr>
        <w:t>Вступительные испытания</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38.03.01 Экономика </w:t>
      </w:r>
      <w:r>
        <w:rPr>
          <w:rFonts w:ascii="Times New Roman" w:hAnsi="Times New Roman" w:cs="Times New Roman"/>
          <w:color w:val="auto"/>
          <w:sz w:val="28"/>
          <w:szCs w:val="28"/>
        </w:rPr>
        <w:t xml:space="preserve">(профили подготовки - «Финансы и кредит», «Бухгалтерский учет, анализ и аудит», «Мировая экономика и международный бизнес», «Региональная экономика», «Экономика труда», «Налоги и налогообложение»),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jc w:val="both"/>
        <w:rPr>
          <w:rFonts w:ascii="Times New Roman" w:hAnsi="Times New Roman" w:cs="Times New Roman"/>
          <w:color w:val="auto"/>
          <w:sz w:val="28"/>
          <w:szCs w:val="28"/>
        </w:rPr>
      </w:pP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41.03.02 Регионоведение России </w:t>
      </w:r>
      <w:r>
        <w:rPr>
          <w:rFonts w:ascii="Times New Roman" w:hAnsi="Times New Roman" w:cs="Times New Roman"/>
          <w:color w:val="auto"/>
          <w:sz w:val="28"/>
          <w:szCs w:val="28"/>
        </w:rPr>
        <w:t xml:space="preserve">(профиль подготовки - «Региональная политика и региональное управление»),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Обществознание (результаты ЕГЭ)</w:t>
      </w:r>
    </w:p>
    <w:p w:rsidR="00E1202B" w:rsidRDefault="00E1202B" w:rsidP="00E1202B">
      <w:pPr>
        <w:pStyle w:val="Default0"/>
        <w:jc w:val="both"/>
        <w:rPr>
          <w:rFonts w:ascii="Times New Roman" w:hAnsi="Times New Roman" w:cs="Times New Roman"/>
          <w:color w:val="auto"/>
          <w:sz w:val="28"/>
          <w:szCs w:val="28"/>
        </w:rPr>
      </w:pP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38.05.01 Экономическая безопасность </w:t>
      </w:r>
      <w:r>
        <w:rPr>
          <w:rFonts w:ascii="Times New Roman" w:hAnsi="Times New Roman" w:cs="Times New Roman"/>
          <w:color w:val="auto"/>
          <w:sz w:val="28"/>
          <w:szCs w:val="28"/>
        </w:rPr>
        <w:t xml:space="preserve">(специализация – «Судебная экономическая экспертиза»), очная форма – 5 лет, заочная форма - 6 лет с присвоением квалификации </w:t>
      </w:r>
      <w:r>
        <w:rPr>
          <w:rFonts w:ascii="Times New Roman" w:hAnsi="Times New Roman" w:cs="Times New Roman"/>
          <w:b/>
          <w:bCs/>
          <w:color w:val="auto"/>
          <w:sz w:val="28"/>
          <w:szCs w:val="28"/>
        </w:rPr>
        <w:t>«Экономист»</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jc w:val="both"/>
        <w:rPr>
          <w:rFonts w:ascii="Times New Roman" w:hAnsi="Times New Roman" w:cs="Times New Roman"/>
          <w:color w:val="auto"/>
          <w:sz w:val="28"/>
          <w:szCs w:val="28"/>
        </w:rPr>
      </w:pP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38.04.01 Экономика </w:t>
      </w:r>
      <w:r>
        <w:rPr>
          <w:rFonts w:ascii="Times New Roman" w:hAnsi="Times New Roman" w:cs="Times New Roman"/>
          <w:color w:val="auto"/>
          <w:sz w:val="28"/>
          <w:szCs w:val="28"/>
        </w:rPr>
        <w:t xml:space="preserve">(профили подготовки - «Учет, анализ и аудит», «Аудит и финансовый консалтинг», «Международный бизнес», «Налогообложение в системе государственных финансов», «Экономика фирмы и ее экономическая безопасность», «Социальное страхование», «Государственная экономическая политика»),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 xml:space="preserve">«Магистр»;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38.04.08 Финансы и кредит </w:t>
      </w:r>
      <w:r>
        <w:rPr>
          <w:rFonts w:ascii="Times New Roman" w:hAnsi="Times New Roman" w:cs="Times New Roman"/>
          <w:color w:val="auto"/>
          <w:sz w:val="28"/>
          <w:szCs w:val="28"/>
        </w:rPr>
        <w:t xml:space="preserve">(профили подготовки - «Финансово-кредитное регулирование экономики», «Государственные и муниципальные финансы»),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Экзамен по направлению (письменно).</w:t>
      </w:r>
    </w:p>
    <w:p w:rsidR="00E1202B" w:rsidRDefault="00E1202B" w:rsidP="00E1202B">
      <w:pPr>
        <w:spacing w:after="0" w:line="240" w:lineRule="auto"/>
        <w:ind w:firstLine="709"/>
        <w:jc w:val="both"/>
        <w:rPr>
          <w:rFonts w:ascii="Times New Roman" w:eastAsia="Calibri" w:hAnsi="Times New Roman" w:cs="Times New Roman"/>
          <w:sz w:val="28"/>
          <w:szCs w:val="28"/>
        </w:rPr>
      </w:pPr>
    </w:p>
    <w:p w:rsidR="00E1202B" w:rsidRDefault="00E1202B" w:rsidP="00E1202B">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качестве результатов вступительных испытаний засчитываются результаты Единого государственного экзамена (ЕГЭ) по всем дисциплинам вступительных испытаний.</w:t>
      </w:r>
    </w:p>
    <w:p w:rsidR="00E1202B" w:rsidRDefault="00E1202B" w:rsidP="00E1202B">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Прием документов на очную форму обучения на места, финансируемые из федерального бюджета, и на места с оплатой стоимости обучения начинается с 20 июня и завершается 25 июля текущего года.</w:t>
      </w:r>
    </w:p>
    <w:p w:rsidR="00E1202B" w:rsidRDefault="00E1202B" w:rsidP="00E1202B">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Сроки приема документов на заочную форму обучения на места, финансируемые из средств федерального бюджета, и на места с оплатой стоимости обучения – с 20 июня по 31 июля.</w:t>
      </w:r>
    </w:p>
    <w:p w:rsidR="00E1202B" w:rsidRDefault="00E1202B" w:rsidP="00E1202B">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 подробной информацией о правилах приема в Дагестанский государственный университет  можно ознакомиться на официальном сайте университета – </w:t>
      </w:r>
      <w:hyperlink r:id="rId75" w:history="1">
        <w:r>
          <w:rPr>
            <w:rStyle w:val="a3"/>
            <w:rFonts w:ascii="Times New Roman" w:eastAsia="Calibri" w:hAnsi="Times New Roman" w:cs="Times New Roman"/>
            <w:color w:val="auto"/>
            <w:lang w:val="en-US"/>
          </w:rPr>
          <w:t>www</w:t>
        </w:r>
        <w:r>
          <w:rPr>
            <w:rStyle w:val="a3"/>
            <w:rFonts w:ascii="Times New Roman" w:eastAsia="Calibri" w:hAnsi="Times New Roman" w:cs="Times New Roman"/>
            <w:color w:val="auto"/>
          </w:rPr>
          <w:t>.</w:t>
        </w:r>
        <w:r>
          <w:rPr>
            <w:rStyle w:val="a3"/>
            <w:rFonts w:ascii="Times New Roman" w:eastAsia="Calibri" w:hAnsi="Times New Roman" w:cs="Times New Roman"/>
            <w:color w:val="auto"/>
            <w:lang w:val="en-US"/>
          </w:rPr>
          <w:t>dgu</w:t>
        </w:r>
        <w:r>
          <w:rPr>
            <w:rStyle w:val="a3"/>
            <w:rFonts w:ascii="Times New Roman" w:eastAsia="Calibri" w:hAnsi="Times New Roman" w:cs="Times New Roman"/>
            <w:color w:val="auto"/>
          </w:rPr>
          <w:t>.</w:t>
        </w:r>
        <w:r>
          <w:rPr>
            <w:rStyle w:val="a3"/>
            <w:rFonts w:ascii="Times New Roman" w:eastAsia="Calibri" w:hAnsi="Times New Roman" w:cs="Times New Roman"/>
            <w:color w:val="auto"/>
            <w:lang w:val="en-US"/>
          </w:rPr>
          <w:t>ru</w:t>
        </w:r>
      </w:hyperlink>
      <w:r>
        <w:rPr>
          <w:rFonts w:ascii="Times New Roman" w:eastAsia="Calibri" w:hAnsi="Times New Roman" w:cs="Times New Roman"/>
          <w:sz w:val="28"/>
          <w:szCs w:val="28"/>
        </w:rPr>
        <w:t xml:space="preserve"> и по телефону – (8722) 68-19-89.</w:t>
      </w:r>
    </w:p>
    <w:p w:rsidR="00E1202B" w:rsidRDefault="00E1202B" w:rsidP="00E1202B">
      <w:pPr>
        <w:spacing w:after="0" w:line="240" w:lineRule="auto"/>
        <w:ind w:firstLine="709"/>
        <w:jc w:val="both"/>
        <w:rPr>
          <w:rFonts w:ascii="Times New Roman" w:hAnsi="Times New Roman" w:cs="Times New Roman"/>
          <w:sz w:val="28"/>
          <w:szCs w:val="28"/>
        </w:rPr>
      </w:pPr>
    </w:p>
    <w:p w:rsidR="00E1202B" w:rsidRDefault="00E1202B" w:rsidP="00E1202B">
      <w:pPr>
        <w:jc w:val="center"/>
        <w:rPr>
          <w:rFonts w:ascii="Times New Roman" w:hAnsi="Times New Roman" w:cs="Times New Roman"/>
          <w:b/>
          <w:sz w:val="28"/>
          <w:szCs w:val="28"/>
        </w:rPr>
      </w:pPr>
      <w:r>
        <w:rPr>
          <w:rFonts w:ascii="Times New Roman" w:hAnsi="Times New Roman" w:cs="Times New Roman"/>
          <w:b/>
          <w:sz w:val="28"/>
          <w:szCs w:val="28"/>
        </w:rPr>
        <w:t>Экономика</w:t>
      </w:r>
    </w:p>
    <w:p w:rsidR="00E1202B" w:rsidRDefault="00E1202B" w:rsidP="00E1202B">
      <w:pPr>
        <w:jc w:val="center"/>
        <w:rPr>
          <w:rFonts w:ascii="Times New Roman" w:hAnsi="Times New Roman" w:cs="Times New Roman"/>
          <w:b/>
          <w:sz w:val="28"/>
          <w:szCs w:val="28"/>
        </w:rPr>
      </w:pPr>
      <w:r>
        <w:rPr>
          <w:rFonts w:ascii="Times New Roman" w:hAnsi="Times New Roman" w:cs="Times New Roman"/>
          <w:b/>
          <w:sz w:val="28"/>
          <w:szCs w:val="28"/>
        </w:rPr>
        <w:t>Примечание:</w:t>
      </w:r>
      <w:r>
        <w:rPr>
          <w:rFonts w:ascii="Times New Roman" w:hAnsi="Times New Roman" w:cs="Times New Roman"/>
          <w:sz w:val="28"/>
          <w:szCs w:val="28"/>
        </w:rPr>
        <w:t xml:space="preserve"> Очный тур олимпиады по экономике пройдет по предмету «Экономика».</w:t>
      </w:r>
    </w:p>
    <w:p w:rsidR="00E1202B" w:rsidRDefault="00E1202B" w:rsidP="00E1202B">
      <w:pPr>
        <w:jc w:val="center"/>
        <w:rPr>
          <w:rFonts w:ascii="Times New Roman" w:hAnsi="Times New Roman" w:cs="Times New Roman"/>
          <w:b/>
          <w:sz w:val="28"/>
          <w:szCs w:val="28"/>
        </w:rPr>
      </w:pPr>
    </w:p>
    <w:p w:rsidR="00E1202B" w:rsidRDefault="00E1202B" w:rsidP="00E1202B">
      <w:pPr>
        <w:jc w:val="center"/>
        <w:rPr>
          <w:rFonts w:ascii="Times New Roman" w:hAnsi="Times New Roman" w:cs="Times New Roman"/>
          <w:b/>
          <w:sz w:val="28"/>
          <w:szCs w:val="28"/>
          <w:u w:val="single"/>
        </w:rPr>
      </w:pPr>
      <w:r>
        <w:rPr>
          <w:rFonts w:ascii="Times New Roman" w:hAnsi="Times New Roman" w:cs="Times New Roman"/>
          <w:b/>
          <w:sz w:val="28"/>
          <w:szCs w:val="28"/>
          <w:u w:val="single"/>
        </w:rPr>
        <w:t>9 класс</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1. Чем отличаются экономические ресурсы от факторов производства:</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экономические ресурсы - то же самое, что и факторы производства;</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в факторы производства не входят  трудовые ресурсы;</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в экономические ресурсы не включается предпринимательская деятельность;</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факторы производства- это вовлечённые в процесс производства экономические ресурсы.</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tabs>
          <w:tab w:val="num" w:pos="720"/>
        </w:tabs>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Производительные силы есть:</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совокупность людей, производящих материальные и духовные блага;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совокупность людей и средств производства;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совокупность средств труда и рабочей силы;</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совокупность средств производства и рабочей силы.</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Признаком плановой экономической системы не является</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государственная собственность на средства производства;</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централизованное управление экономикой;</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свободное ценообразование;</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нормированное распределение.</w:t>
      </w:r>
    </w:p>
    <w:p w:rsidR="00E1202B" w:rsidRDefault="00E1202B" w:rsidP="00E1202B">
      <w:pPr>
        <w:spacing w:after="0" w:line="240" w:lineRule="auto"/>
        <w:rPr>
          <w:rFonts w:ascii="Times New Roman" w:eastAsia="Times New Roman" w:hAnsi="Times New Roman" w:cs="Times New Roman"/>
          <w:sz w:val="28"/>
          <w:szCs w:val="28"/>
        </w:rPr>
      </w:pP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4. Признаком рыночной экономики является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а) прямой продуктообмен </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распределение труда по полу и возрасту</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в) прямой государственный контроль над ценами  </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целью производства является получение прибыли.</w:t>
      </w:r>
    </w:p>
    <w:p w:rsidR="00E1202B" w:rsidRDefault="00E1202B" w:rsidP="00E1202B">
      <w:pPr>
        <w:spacing w:after="0" w:line="240" w:lineRule="auto"/>
        <w:ind w:left="340"/>
        <w:rPr>
          <w:rFonts w:ascii="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Если сокращение цены на товар на 1% приводит к увеличению объёма спроса на него на 2 %, то этот спрос:</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неэластичный;</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б)эластичный;</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единичной эластичности;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абсолютно неэластичный;</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е) абсолютно эластичный.</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Какой из следующих рынков больше всего соответствует условиям совершенной конкуренции: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стали;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услуг парикмахерских;</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автомобилей;</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акций и облигаций фирм;</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бензина?</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Для каждой ситуации, приведённой ниже, найдите соответствующий тип рыночной структуры:</w:t>
      </w:r>
    </w:p>
    <w:p w:rsidR="00E1202B" w:rsidRDefault="00E1202B" w:rsidP="00E1202B">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совершенная конкуренция;</w:t>
      </w:r>
    </w:p>
    <w:p w:rsidR="00E1202B" w:rsidRDefault="00E1202B" w:rsidP="00E1202B">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монополия;</w:t>
      </w:r>
    </w:p>
    <w:p w:rsidR="00E1202B" w:rsidRDefault="00E1202B" w:rsidP="00E1202B">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монополистическая конкуренция;</w:t>
      </w:r>
    </w:p>
    <w:p w:rsidR="00E1202B" w:rsidRDefault="00E1202B" w:rsidP="00E1202B">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олигополия;</w:t>
      </w:r>
    </w:p>
    <w:p w:rsidR="00E1202B" w:rsidRDefault="00E1202B" w:rsidP="00E1202B">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монопсония.</w:t>
      </w:r>
    </w:p>
    <w:p w:rsidR="00E1202B" w:rsidRDefault="00E1202B" w:rsidP="00E1202B">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на рынке оперирует большое количество поставщиков, каждый из которых предлагает фирменную обувь по относительно схожим ценам;</w:t>
      </w:r>
    </w:p>
    <w:p w:rsidR="00E1202B" w:rsidRDefault="00E1202B" w:rsidP="00E1202B">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на рынке действует единственный продавец телекоммуникационных услуг;</w:t>
      </w:r>
    </w:p>
    <w:p w:rsidR="00E1202B" w:rsidRDefault="00E1202B" w:rsidP="00E1202B">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большое количество фермеров предлагают на рынке картофель по одинаковым ценам;</w:t>
      </w:r>
    </w:p>
    <w:p w:rsidR="00E1202B" w:rsidRDefault="00E1202B" w:rsidP="00E1202B">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несколько крупных фирм функционируют на рынке автомобильных шин;</w:t>
      </w:r>
    </w:p>
    <w:p w:rsidR="00E1202B" w:rsidRDefault="00E1202B" w:rsidP="00E1202B">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имеется единственный покупатель угледобывающего оборудования.</w:t>
      </w:r>
    </w:p>
    <w:p w:rsidR="00E1202B" w:rsidRDefault="00E1202B" w:rsidP="00E1202B">
      <w:pPr>
        <w:spacing w:after="0" w:line="240" w:lineRule="auto"/>
        <w:rPr>
          <w:rFonts w:ascii="Times New Roman" w:eastAsia="Times New Roman" w:hAnsi="Times New Roman" w:cs="Times New Roman"/>
          <w:b/>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8. Кто из следующих граждан является безработным?</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студент желает работать, но ещё не нашел рабочего места;</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мужчина старше 60 лет активно ищет работу, но пока её не находит;</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неработающий инвалид 2-й группы в возрасте 40 лет занят поисками подходящей работы;</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человек, отправленный в продолжительный неоплачиваемый отпуск в связи с приостановкой работы предприятия, ожидает возвращения на ту же работу и поэтому не увольняется и не ищет другой работы;</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человек трудоспособный, в трудоспособном возрасте потерял работу, зарегистрирован в центре занятости, но ему пока не предложили подходящей работы.</w:t>
      </w:r>
    </w:p>
    <w:p w:rsidR="00E1202B" w:rsidRDefault="00E1202B" w:rsidP="00E1202B">
      <w:pPr>
        <w:spacing w:after="0" w:line="240" w:lineRule="auto"/>
        <w:rPr>
          <w:rFonts w:ascii="Times New Roman" w:eastAsia="Times New Roman" w:hAnsi="Times New Roman" w:cs="Times New Roman"/>
          <w:b/>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9. Если безработица вызвана экономическими кризисами перепроизводства, то она принимает форму:</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фрикционной безработицы;</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застойной безработицы;</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циклической безработицы;</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скрытой безработицы.</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10. Благосостояние рабочего растёт, если: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растёт его номинальная зарплата;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растёт его реальная зарплата;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растёт средняя зарплата по стране;</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снижаются цены на товары и услуги.</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11. Уровень бедности определяется на основе</w:t>
      </w:r>
      <w:r>
        <w:rPr>
          <w:rFonts w:ascii="Times New Roman" w:eastAsia="Times New Roman" w:hAnsi="Times New Roman" w:cs="Times New Roman"/>
          <w:sz w:val="28"/>
          <w:szCs w:val="28"/>
        </w:rPr>
        <w:t>:</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минимальной заработной платы;</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б) минимальной пенсии;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прожиточного минимума.</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12. Под рентой следует понимать:</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доход от использования недвижимости;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доход от использования природных ресурсов;</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цену, уплачиваемую за использование земли и других природных ресурсов, количество которых строго ограничено;</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цену, уплачиваемую арендатором собственнику земли за право временного ее использования.</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13. Что из перечисленного входит в оборотные фонды предприятия:</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денежные средства, предназначенные для выплаты зарплаты;</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оборудование;</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в)сырьё, вспомогательные материалы, топливо;</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денежные средства на счетах в банке;</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готовая продукция.</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14. Под издержками производства понимают:</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затраты материальных ресурсов и денежных средств, которые несёт производитель при производстве продукции;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затраты материальных ресурсов и денежных средств, которые несёт общество на производство продукции;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денежные расходы, которые несёт фирма по закупке сырья, материалов, топлива, рабочей силы и др.;</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издержки на собственный и самостоятельно используемый ресурс.</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15. К экстенсивным факторам экономического развития относятся:</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увеличение числа занятых работников;</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рост  производительности труда;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расширение производственных площадей;</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увеличение объёма инвестиций при сохранении существующего уровня технологии.</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16. К интенсивным факторам экономического развития относятся:</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использование достижений НТП;</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расширение производственных площадей;</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повышение квалификации работников;</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рост производительности труда.</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hAnsi="Times New Roman" w:cs="Times New Roman"/>
          <w:b/>
          <w:sz w:val="28"/>
          <w:szCs w:val="28"/>
        </w:rPr>
      </w:pPr>
      <w:r>
        <w:rPr>
          <w:rFonts w:ascii="Times New Roman" w:eastAsia="Times New Roman" w:hAnsi="Times New Roman" w:cs="Times New Roman"/>
          <w:b/>
          <w:sz w:val="28"/>
          <w:szCs w:val="28"/>
        </w:rPr>
        <w:t xml:space="preserve">17. </w:t>
      </w:r>
      <w:r>
        <w:rPr>
          <w:rFonts w:ascii="Times New Roman" w:hAnsi="Times New Roman" w:cs="Times New Roman"/>
          <w:b/>
          <w:sz w:val="28"/>
          <w:szCs w:val="28"/>
        </w:rPr>
        <w:t>Об уровне экономики любой страны судят:</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а) по количеству фабрик и заводов;</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по запасам минерального сырья;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в) по производству продуктов питания;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по валовому внутреннему продукту.</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rPr>
          <w:rFonts w:ascii="Times New Roman" w:hAnsi="Times New Roman" w:cs="Times New Roman"/>
          <w:b/>
          <w:sz w:val="28"/>
          <w:szCs w:val="28"/>
        </w:rPr>
      </w:pPr>
      <w:r>
        <w:rPr>
          <w:rFonts w:ascii="Times New Roman" w:hAnsi="Times New Roman" w:cs="Times New Roman"/>
          <w:b/>
          <w:sz w:val="28"/>
          <w:szCs w:val="28"/>
        </w:rPr>
        <w:t>18. Смешанная экономическая система:</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а) существовала в первобытном обществе;</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начала развиваться в период феодализма;</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в) была основой социалистического хозяйства;</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возникла в ХХ веке в развитых странах.</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19. Кривая совокупного спроса выражает отношение между:</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уровнем цен и совокупными расходами на покупку товаров и услуг;</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уровнем цен и произведённым ВВП в реальном выражении;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уровнем цен, который признают покупатели, и уровнем цен, который удовлетворят продавцов;</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объёмами произведенного и потреблённого ВВП в реальном выражении;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д) все предыдущие ответы неверны.</w:t>
      </w:r>
    </w:p>
    <w:p w:rsidR="00E1202B" w:rsidRDefault="00E1202B" w:rsidP="00E1202B">
      <w:pPr>
        <w:spacing w:after="0" w:line="240" w:lineRule="auto"/>
        <w:rPr>
          <w:rFonts w:ascii="Times New Roman" w:eastAsia="Times New Roman" w:hAnsi="Times New Roman" w:cs="Times New Roman"/>
          <w:b/>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20. Кривая совокупного предложения выражает отношение между:</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уровнем цен и потребляемым объёмом ВВП в реальном выражении;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уровнем цен и произведёнными объёмами ВВП в реальном выражении;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уровнем цен, по которым производители желают продавать, а покупатели- покупать товары;</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потреблённым и произведённым объёмом ВВП в реальном выражении;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д) все предыдущие ответы неверны.</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ind w:left="360"/>
        <w:jc w:val="center"/>
        <w:rPr>
          <w:rFonts w:ascii="Times New Roman" w:hAnsi="Times New Roman" w:cs="Times New Roman"/>
          <w:b/>
          <w:sz w:val="28"/>
          <w:szCs w:val="28"/>
          <w:u w:val="single"/>
        </w:rPr>
      </w:pPr>
      <w:r>
        <w:rPr>
          <w:rFonts w:ascii="Times New Roman" w:hAnsi="Times New Roman" w:cs="Times New Roman"/>
          <w:b/>
          <w:sz w:val="28"/>
          <w:szCs w:val="28"/>
          <w:u w:val="single"/>
        </w:rPr>
        <w:t>10 класс</w:t>
      </w: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Под рынком рабочей силы понимают:</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совокупность экономических отношений между продавцами рабочей силы и её покупателями, опосредуемых через спрос и предложение;</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биржу труда;</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совокупность экономических отношений между юридическими и физическими лицами по поводу найма и увольнения работников;</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любые экономические отношения, связанные с заключением трудовых соглашений (контрактов).</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Фрикционная безработица характеризует:</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ту часть населения, которая добровольно меняет работу;</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ту часть населения, которая потеряла работу в связи со структурной перестройкой производства;</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ту часть населения, которая временно потеряла работу в связи с циклическим характером производства;</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ту часть населения, которая постоянно лишена работы или перебивается случайными заработками.</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Земельная рента будет расти при прочих равных условиях, если: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 снижается цена земли;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растёт спрос на землю;</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сокращается спрос на землю;</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предложение земли растёт.</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Чем можно предупредить потери от преждевременного морального износа техники: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капитальным строительством;</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капитальным ремонтом;</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мерами против коррозии;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повышением интенсивности использования техники?</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Какой из перечисленных методов не ускоряет оборачиваемость оборотных средств:</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сокращение времени производства;</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увеличение запасов материалов;</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сокращение времени реализации;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рост производительности труда?</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Внутренние издержки представляют собой:</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затраты материальных ресурсов и денежных средств, которые несёт производитель при производстве продукции;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затраты материальных ресурсов и денежных средств, которые несёт общество на производство продукции;</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денежные расходы, которые несёт фирма по закупке сырья, материалов, топлива, рабочей силы и др.</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издержки на собственный и самостоятельно используемый ресурс.</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При принятии решения об инвестировании предприниматели исходят из:</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сиюминутной выгоды от вложенного капитала;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ожидаемой нормы прибыли;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реальной ставки процента;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ожидаемой нормы прибыли и реальной ставки процента.</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8. Под финансами следует понимать:</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денежные средства, находящиеся в обращении;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денежные средства, находящиеся на руках у населения и на счетах предприятий в банке;</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экономические отношения, связанные с движением денег и товаров;</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систему экономических отношений, связанных с образованием, распределением и использованием денежных фондов.</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9. Ведущее место в системе мирохозяйственных связей занимает:</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международная миграция рабочей силы;</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б) обмен в области науки и техники;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движение капиталов и зарубежных инвестиций;</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международная торговля товарами и услугами.</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10. Какие факторы могут улучшать, а какие ухудшать инвестиционный климат в стране для иностранных инвесторов:</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введение долгосрочных налоговых льгот;</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преобладание государственной собственности в стране;</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упрощение условий репатриации прибыли;</w:t>
      </w:r>
    </w:p>
    <w:p w:rsidR="00E1202B" w:rsidRDefault="00E1202B" w:rsidP="00E1202B">
      <w:pPr>
        <w:spacing w:after="0" w:line="240" w:lineRule="auto"/>
        <w:ind w:left="340"/>
        <w:rPr>
          <w:rFonts w:ascii="Times New Roman" w:eastAsia="Times New Roman" w:hAnsi="Times New Roman" w:cs="Times New Roman"/>
          <w:sz w:val="28"/>
          <w:szCs w:val="28"/>
        </w:rPr>
      </w:pPr>
      <w:r>
        <w:rPr>
          <w:rFonts w:ascii="Times New Roman" w:eastAsia="Times New Roman" w:hAnsi="Times New Roman" w:cs="Times New Roman"/>
          <w:sz w:val="28"/>
          <w:szCs w:val="28"/>
        </w:rPr>
        <w:t>г) нестабильность таможенных режимов?</w:t>
      </w:r>
    </w:p>
    <w:p w:rsidR="00E1202B" w:rsidRDefault="00E1202B" w:rsidP="00E1202B">
      <w:pPr>
        <w:spacing w:after="0" w:line="240" w:lineRule="auto"/>
        <w:ind w:left="340"/>
        <w:rPr>
          <w:rFonts w:ascii="Times New Roman" w:eastAsia="Times New Roman" w:hAnsi="Times New Roman" w:cs="Times New Roman"/>
          <w:sz w:val="28"/>
          <w:szCs w:val="28"/>
        </w:rPr>
      </w:pPr>
    </w:p>
    <w:p w:rsidR="00E1202B" w:rsidRDefault="00E1202B" w:rsidP="00E1202B">
      <w:pPr>
        <w:spacing w:after="0" w:line="240" w:lineRule="auto"/>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11. </w:t>
      </w:r>
      <w:r>
        <w:rPr>
          <w:rFonts w:ascii="Times New Roman" w:eastAsia="Times New Roman" w:hAnsi="Times New Roman" w:cs="Times New Roman"/>
          <w:b/>
          <w:sz w:val="28"/>
          <w:szCs w:val="28"/>
        </w:rPr>
        <w:t>В долгосрочном периоде:</w:t>
      </w:r>
    </w:p>
    <w:p w:rsidR="00E1202B" w:rsidRDefault="00E1202B" w:rsidP="00E1202B">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все издержки являются переменными;</w:t>
      </w:r>
    </w:p>
    <w:p w:rsidR="00E1202B" w:rsidRDefault="00E1202B" w:rsidP="00E1202B">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все издержки являются постоянными;</w:t>
      </w:r>
    </w:p>
    <w:p w:rsidR="00E1202B" w:rsidRDefault="00E1202B" w:rsidP="00E1202B">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переменные издержки растут быстрее, чем постоянные;</w:t>
      </w:r>
    </w:p>
    <w:p w:rsidR="00E1202B" w:rsidRDefault="00E1202B" w:rsidP="00E1202B">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постоянные издержки растут быстрее, чем переменные;</w:t>
      </w:r>
    </w:p>
    <w:p w:rsidR="00E1202B" w:rsidRDefault="00E1202B" w:rsidP="00E1202B">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все издержки выступают как неявные.</w:t>
      </w:r>
    </w:p>
    <w:p w:rsidR="00E1202B" w:rsidRDefault="00E1202B" w:rsidP="00E1202B">
      <w:pPr>
        <w:spacing w:after="0" w:line="240" w:lineRule="auto"/>
        <w:ind w:left="340"/>
        <w:jc w:val="both"/>
        <w:rPr>
          <w:rFonts w:ascii="Times New Roman" w:eastAsia="Times New Roman" w:hAnsi="Times New Roman" w:cs="Times New Roman"/>
          <w:sz w:val="28"/>
          <w:szCs w:val="28"/>
        </w:rPr>
      </w:pPr>
    </w:p>
    <w:p w:rsidR="00E1202B" w:rsidRDefault="00E1202B" w:rsidP="00E1202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12. Экономика не дает ответа на вопрос:</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а) что произвести;</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 какую использовать технологию;  </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кто будет потребителем;</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г) какую социальную значимость имеет данный продукт.</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E1202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13. Тип экономической системы определяется:</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а) формой государственной власти;</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 собственностью и способами управления;</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 количеством населения страны;</w:t>
      </w:r>
    </w:p>
    <w:p w:rsidR="00E1202B" w:rsidRDefault="00E1202B" w:rsidP="00E1202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г) запасами полезных ископаемых.</w:t>
      </w:r>
    </w:p>
    <w:p w:rsidR="00E1202B" w:rsidRDefault="00E1202B" w:rsidP="00E1202B">
      <w:pPr>
        <w:spacing w:after="0" w:line="240" w:lineRule="auto"/>
        <w:jc w:val="both"/>
        <w:rPr>
          <w:rFonts w:ascii="Times New Roman" w:hAnsi="Times New Roman" w:cs="Times New Roman"/>
          <w:sz w:val="28"/>
          <w:szCs w:val="28"/>
        </w:rPr>
      </w:pP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14. Если спрос на товар выше предложения, то цена товара:</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а) снизится;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б) повысится; </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в) будет колебаться;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г) останется без изменения.</w:t>
      </w:r>
    </w:p>
    <w:p w:rsidR="00E1202B" w:rsidRDefault="00E1202B" w:rsidP="00E1202B">
      <w:pPr>
        <w:spacing w:after="0" w:line="240" w:lineRule="auto"/>
        <w:ind w:left="340"/>
        <w:rPr>
          <w:rFonts w:ascii="Times New Roman" w:hAnsi="Times New Roman" w:cs="Times New Roman"/>
          <w:sz w:val="28"/>
          <w:szCs w:val="28"/>
        </w:rPr>
      </w:pP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15. Абсолютная монополия: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а) способствует техническому перевооружению предприятия;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б) исключает механизм свободной конкуренции;</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в) обостряет борьбу между монополиями;</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г) увеличивает доходы государства.</w:t>
      </w:r>
    </w:p>
    <w:p w:rsidR="00E1202B" w:rsidRDefault="00E1202B" w:rsidP="00E1202B">
      <w:pPr>
        <w:spacing w:after="0" w:line="240" w:lineRule="auto"/>
        <w:ind w:left="340"/>
        <w:rPr>
          <w:rFonts w:ascii="Times New Roman" w:hAnsi="Times New Roman" w:cs="Times New Roman"/>
          <w:sz w:val="28"/>
          <w:szCs w:val="28"/>
        </w:rPr>
      </w:pPr>
    </w:p>
    <w:p w:rsidR="00E1202B" w:rsidRDefault="00E1202B" w:rsidP="00E1202B">
      <w:pPr>
        <w:spacing w:after="0" w:line="240" w:lineRule="auto"/>
        <w:rPr>
          <w:rFonts w:ascii="Times New Roman" w:hAnsi="Times New Roman" w:cs="Times New Roman"/>
          <w:b/>
          <w:sz w:val="28"/>
          <w:szCs w:val="28"/>
        </w:rPr>
      </w:pPr>
      <w:r>
        <w:rPr>
          <w:rFonts w:ascii="Times New Roman" w:hAnsi="Times New Roman" w:cs="Times New Roman"/>
          <w:b/>
          <w:sz w:val="28"/>
          <w:szCs w:val="28"/>
        </w:rPr>
        <w:t>16. Для развитых государств сегодня характерна тенденция: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а) возрастания роли мелких и средних предприятий;</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национализации важнейших сфер экономики;</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lastRenderedPageBreak/>
        <w:t>в) ослабления конкурентной борьбы;</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создания предприятий-гигантов.</w:t>
      </w:r>
    </w:p>
    <w:p w:rsidR="00E1202B" w:rsidRDefault="00E1202B" w:rsidP="00E1202B">
      <w:pPr>
        <w:spacing w:after="0" w:line="240" w:lineRule="auto"/>
        <w:ind w:left="340"/>
        <w:rPr>
          <w:rFonts w:ascii="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17. Совершенная конкуренция выгодна:</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покупателю;</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предпринимателю;</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государству;</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 банкам.</w:t>
      </w:r>
    </w:p>
    <w:p w:rsidR="00E1202B" w:rsidRDefault="00E1202B" w:rsidP="00E1202B">
      <w:pPr>
        <w:spacing w:after="0" w:line="240" w:lineRule="auto"/>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18. Причиной приватизации является:</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смена политической элиты;</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стремление государства избежать вмешательства в экономику;</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социальные потрясения;</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 неэффективная деятельность государственного сектора.</w:t>
      </w:r>
    </w:p>
    <w:p w:rsidR="00E1202B" w:rsidRDefault="00E1202B" w:rsidP="00E1202B">
      <w:pPr>
        <w:spacing w:after="0" w:line="240" w:lineRule="auto"/>
        <w:rPr>
          <w:rFonts w:ascii="Times New Roman" w:hAnsi="Times New Roman" w:cs="Times New Roman"/>
          <w:sz w:val="28"/>
          <w:szCs w:val="28"/>
        </w:rPr>
      </w:pPr>
    </w:p>
    <w:p w:rsidR="00E1202B" w:rsidRDefault="00E1202B" w:rsidP="00E1202B">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  Если коэффициент эластичности предложения по цене равен 0,1, то предложение данного товара:</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неэластично по  цене ресурса;</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эластично по  цене ресурса;</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неэластично по цене товара; </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эластично по цене товара. </w:t>
      </w:r>
    </w:p>
    <w:p w:rsidR="00E1202B" w:rsidRDefault="00E1202B" w:rsidP="00E1202B">
      <w:pPr>
        <w:spacing w:after="0" w:line="240" w:lineRule="auto"/>
        <w:ind w:firstLine="709"/>
        <w:jc w:val="both"/>
        <w:rPr>
          <w:rFonts w:ascii="Times New Roman" w:eastAsia="Times New Roman" w:hAnsi="Times New Roman" w:cs="Times New Roman"/>
          <w:sz w:val="28"/>
          <w:szCs w:val="28"/>
        </w:rPr>
      </w:pPr>
    </w:p>
    <w:p w:rsidR="00E1202B" w:rsidRDefault="00E1202B" w:rsidP="00E1202B">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20.  Какое из следующих утверждений является правильным:</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бухгалтерские издержки  + экономические издержки = нормальная  прибыль;</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бухгалтерская прибыль – неявные издержки = экономическая прибыль;</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экономическая прибыль – неявные издержки = бухгалтерская  прибыль;</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экономическая прибыль – бухгалтерская прибыль = явные издержки.</w:t>
      </w:r>
    </w:p>
    <w:p w:rsidR="00E1202B" w:rsidRDefault="00E1202B" w:rsidP="00E1202B">
      <w:pPr>
        <w:spacing w:after="0" w:line="240" w:lineRule="auto"/>
        <w:jc w:val="both"/>
        <w:rPr>
          <w:rFonts w:ascii="Times New Roman" w:hAnsi="Times New Roman" w:cs="Times New Roman"/>
          <w:b/>
          <w:i/>
          <w:sz w:val="28"/>
          <w:szCs w:val="28"/>
        </w:rPr>
      </w:pPr>
    </w:p>
    <w:p w:rsidR="00E1202B" w:rsidRDefault="00E1202B" w:rsidP="00E1202B">
      <w:pPr>
        <w:jc w:val="center"/>
        <w:rPr>
          <w:rFonts w:ascii="Times New Roman" w:hAnsi="Times New Roman" w:cs="Times New Roman"/>
          <w:b/>
          <w:sz w:val="28"/>
          <w:szCs w:val="28"/>
          <w:u w:val="single"/>
        </w:rPr>
      </w:pPr>
      <w:r>
        <w:rPr>
          <w:rFonts w:ascii="Times New Roman" w:hAnsi="Times New Roman" w:cs="Times New Roman"/>
          <w:b/>
          <w:sz w:val="28"/>
          <w:szCs w:val="28"/>
          <w:u w:val="single"/>
        </w:rPr>
        <w:t>11 класс</w:t>
      </w: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Какую из функций:</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средство платежа;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мера стоимости;</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средство обращения;</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средство сбережения;</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д) мировые деньги.</w:t>
      </w:r>
    </w:p>
    <w:p w:rsidR="00E1202B" w:rsidRDefault="00E1202B" w:rsidP="00E1202B">
      <w:pPr>
        <w:spacing w:after="0" w:line="240" w:lineRule="auto"/>
        <w:ind w:left="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выполняют деньги при использовании их в следующих операциях:</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покупка или продажа товаров; - в</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уплата налогов; - 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установление цен на товары; - б</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погашение долгов; - а</w:t>
      </w:r>
    </w:p>
    <w:p w:rsidR="00E1202B" w:rsidRDefault="00E1202B" w:rsidP="00E1202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выплата заработной платы?– б</w:t>
      </w:r>
    </w:p>
    <w:p w:rsidR="00E1202B" w:rsidRDefault="00E1202B" w:rsidP="00E1202B">
      <w:pPr>
        <w:spacing w:after="0" w:line="240" w:lineRule="auto"/>
        <w:ind w:left="360"/>
        <w:rPr>
          <w:rFonts w:ascii="Times New Roman" w:eastAsia="Times New Roman" w:hAnsi="Times New Roman" w:cs="Times New Roman"/>
          <w:sz w:val="28"/>
          <w:szCs w:val="28"/>
        </w:rPr>
      </w:pPr>
    </w:p>
    <w:p w:rsidR="00E1202B" w:rsidRDefault="00E1202B" w:rsidP="00E1202B">
      <w:pPr>
        <w:spacing w:after="0" w:line="240" w:lineRule="auto"/>
        <w:jc w:val="both"/>
        <w:rPr>
          <w:rFonts w:ascii="Times New Roman" w:eastAsia="Times New Roman" w:hAnsi="Times New Roman" w:cs="Times New Roman"/>
          <w:b/>
          <w:sz w:val="28"/>
          <w:szCs w:val="28"/>
        </w:rPr>
      </w:pPr>
      <w:r>
        <w:rPr>
          <w:rFonts w:ascii="Times New Roman" w:hAnsi="Times New Roman" w:cs="Times New Roman"/>
          <w:b/>
          <w:sz w:val="28"/>
          <w:szCs w:val="28"/>
        </w:rPr>
        <w:lastRenderedPageBreak/>
        <w:t xml:space="preserve">2. </w:t>
      </w:r>
      <w:r>
        <w:rPr>
          <w:rFonts w:ascii="Times New Roman" w:eastAsia="Times New Roman" w:hAnsi="Times New Roman" w:cs="Times New Roman"/>
          <w:b/>
          <w:sz w:val="28"/>
          <w:szCs w:val="28"/>
        </w:rPr>
        <w:t>Пирожки заменяют булочки в потреблении, а масло дополняет. Что произойдёт на соответствующих рынках, если цена булочек понизится:</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цены на пирожки и масло снизится;</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цена на пирожки возрастёт, а цена на масло понизится;</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цена на пирожки упадёт, а цена на масло повысится;</w:t>
      </w:r>
    </w:p>
    <w:p w:rsidR="00E1202B" w:rsidRDefault="00E1202B" w:rsidP="00E1202B">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цены на пирожки и масло вырастут?</w:t>
      </w:r>
    </w:p>
    <w:p w:rsidR="00E1202B" w:rsidRDefault="00E1202B" w:rsidP="00E1202B">
      <w:pPr>
        <w:spacing w:after="0" w:line="240" w:lineRule="auto"/>
        <w:ind w:left="360"/>
        <w:jc w:val="both"/>
        <w:rPr>
          <w:rFonts w:ascii="Times New Roman" w:eastAsia="Times New Roman" w:hAnsi="Times New Roman" w:cs="Times New Roman"/>
          <w:sz w:val="28"/>
          <w:szCs w:val="28"/>
        </w:rPr>
      </w:pPr>
    </w:p>
    <w:p w:rsidR="00E1202B" w:rsidRDefault="00E1202B" w:rsidP="00E1202B">
      <w:pPr>
        <w:spacing w:after="0"/>
        <w:rPr>
          <w:rFonts w:ascii="Times New Roman" w:hAnsi="Times New Roman" w:cs="Times New Roman"/>
          <w:b/>
          <w:sz w:val="28"/>
          <w:szCs w:val="28"/>
        </w:rPr>
      </w:pPr>
      <w:r>
        <w:rPr>
          <w:rFonts w:ascii="Times New Roman" w:hAnsi="Times New Roman" w:cs="Times New Roman"/>
          <w:b/>
          <w:sz w:val="28"/>
          <w:szCs w:val="28"/>
        </w:rPr>
        <w:t>3. Причиной циклических кризисов в экономике является:</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а) несоответствие уровня доходов уровню цен;</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государственное регулирование экономики;</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в) выполнение требований профсоюзов о повышении заработной платы;</w:t>
      </w:r>
    </w:p>
    <w:p w:rsidR="00E1202B" w:rsidRDefault="00E1202B" w:rsidP="00E1202B">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ошибки при планировании.</w:t>
      </w:r>
    </w:p>
    <w:p w:rsidR="00E1202B" w:rsidRDefault="00E1202B" w:rsidP="00E1202B">
      <w:pPr>
        <w:spacing w:after="0" w:line="240" w:lineRule="auto"/>
        <w:ind w:left="340"/>
        <w:rPr>
          <w:rFonts w:ascii="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 xml:space="preserve">4. </w:t>
      </w:r>
      <w:r>
        <w:rPr>
          <w:rFonts w:ascii="Times New Roman" w:eastAsia="Times New Roman" w:hAnsi="Times New Roman" w:cs="Times New Roman"/>
          <w:b/>
          <w:sz w:val="28"/>
          <w:szCs w:val="28"/>
        </w:rPr>
        <w:t>Шоковая терапия – это:</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национализация предприятия;</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возвращение собственности владельцам;</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усиление роли государства в экономике;</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либерализация цен.</w:t>
      </w:r>
    </w:p>
    <w:p w:rsidR="00E1202B" w:rsidRDefault="00E1202B" w:rsidP="00E1202B">
      <w:pPr>
        <w:spacing w:after="0" w:line="240" w:lineRule="auto"/>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Современное государство воздействует на цены:</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привлекая спекулянтов  к уголовной ответственности;</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через налоговую систему;</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создавая альтернативный государственный сектор;</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с помощью уговоров предпринимателей.</w:t>
      </w:r>
    </w:p>
    <w:p w:rsidR="00E1202B" w:rsidRDefault="00E1202B" w:rsidP="00E1202B">
      <w:pPr>
        <w:spacing w:after="0" w:line="240" w:lineRule="auto"/>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В мировом хозяйстве преобладает:</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сфера услуг;</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сельское хозяйство;</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промышленность;</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транспорт.</w:t>
      </w:r>
    </w:p>
    <w:p w:rsidR="00E1202B" w:rsidRDefault="00E1202B" w:rsidP="00E1202B">
      <w:pPr>
        <w:spacing w:after="0" w:line="240" w:lineRule="auto"/>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Верно ли суждение? При рыночной системе:</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Произведенный продукт принадлежит собственнику средств производства.</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Обеспечивается высокий уровень доходов всего населения</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верно только А;</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верно только Б;</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верно А и Б;</w:t>
      </w:r>
    </w:p>
    <w:p w:rsidR="00E1202B" w:rsidRDefault="00E1202B" w:rsidP="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оба неверны.</w:t>
      </w:r>
    </w:p>
    <w:p w:rsidR="00E1202B" w:rsidRDefault="00E1202B" w:rsidP="00E1202B">
      <w:pPr>
        <w:spacing w:after="0" w:line="240" w:lineRule="auto"/>
        <w:rPr>
          <w:rFonts w:ascii="Times New Roman" w:eastAsia="Times New Roman" w:hAnsi="Times New Roman" w:cs="Times New Roman"/>
          <w:sz w:val="28"/>
          <w:szCs w:val="28"/>
        </w:rPr>
      </w:pPr>
    </w:p>
    <w:p w:rsidR="00E1202B" w:rsidRDefault="00E1202B" w:rsidP="00E1202B">
      <w:pPr>
        <w:spacing w:after="0" w:line="240" w:lineRule="auto"/>
        <w:rPr>
          <w:rFonts w:ascii="Times New Roman" w:eastAsia="Times New Roman" w:hAnsi="Times New Roman" w:cs="Times New Roman"/>
          <w:sz w:val="28"/>
          <w:szCs w:val="28"/>
        </w:rPr>
      </w:pPr>
      <w:r>
        <w:rPr>
          <w:rFonts w:ascii="Times New Roman" w:hAnsi="Times New Roman" w:cs="Times New Roman"/>
          <w:b/>
          <w:sz w:val="28"/>
          <w:szCs w:val="28"/>
        </w:rPr>
        <w:t>8.У</w:t>
      </w:r>
      <w:r>
        <w:rPr>
          <w:rFonts w:ascii="Times New Roman" w:eastAsia="Times New Roman" w:hAnsi="Times New Roman" w:cs="Times New Roman"/>
          <w:b/>
          <w:sz w:val="28"/>
          <w:szCs w:val="28"/>
        </w:rPr>
        <w:t>становите соответствие, последовательность запись сочетанием букв</w:t>
      </w:r>
      <w:r>
        <w:rPr>
          <w:rFonts w:ascii="Times New Roman" w:eastAsia="Times New Roman" w:hAnsi="Times New Roman" w:cs="Times New Roman"/>
          <w:sz w:val="28"/>
          <w:szCs w:val="28"/>
        </w:rPr>
        <w:t>(например, АБВ):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20"/>
        <w:gridCol w:w="4851"/>
      </w:tblGrid>
      <w:tr w:rsidR="00E1202B" w:rsidTr="00E1202B">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Виды монополий</w:t>
            </w:r>
          </w:p>
        </w:tc>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признаки</w:t>
            </w:r>
          </w:p>
        </w:tc>
      </w:tr>
      <w:tr w:rsidR="00E1202B" w:rsidTr="00E1202B">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 картель</w:t>
            </w:r>
          </w:p>
        </w:tc>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раздел рынков сбыта</w:t>
            </w:r>
          </w:p>
        </w:tc>
      </w:tr>
      <w:tr w:rsidR="00E1202B" w:rsidTr="00E1202B">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синдикат</w:t>
            </w:r>
          </w:p>
        </w:tc>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управление другими компаниями</w:t>
            </w:r>
          </w:p>
        </w:tc>
      </w:tr>
      <w:tr w:rsidR="00E1202B" w:rsidTr="00E1202B">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 трест</w:t>
            </w:r>
          </w:p>
        </w:tc>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объединение предприятий разных отраслей</w:t>
            </w:r>
          </w:p>
        </w:tc>
      </w:tr>
      <w:tr w:rsidR="00E1202B" w:rsidTr="00E1202B">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концерн</w:t>
            </w:r>
          </w:p>
        </w:tc>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 единое производственное и коммерческое управление</w:t>
            </w:r>
          </w:p>
        </w:tc>
      </w:tr>
      <w:tr w:rsidR="00E1202B" w:rsidTr="00E1202B">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 холдинг</w:t>
            </w:r>
          </w:p>
        </w:tc>
        <w:tc>
          <w:tcPr>
            <w:tcW w:w="5276" w:type="dxa"/>
            <w:tcBorders>
              <w:top w:val="single" w:sz="4" w:space="0" w:color="000000"/>
              <w:left w:val="single" w:sz="4" w:space="0" w:color="000000"/>
              <w:bottom w:val="single" w:sz="4" w:space="0" w:color="000000"/>
              <w:right w:val="single" w:sz="4" w:space="0" w:color="000000"/>
            </w:tcBorders>
            <w:hideMark/>
          </w:tcPr>
          <w:p w:rsidR="00E1202B" w:rsidRDefault="00E1202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 сбыт осуществляется через общую контору</w:t>
            </w:r>
          </w:p>
        </w:tc>
      </w:tr>
    </w:tbl>
    <w:p w:rsidR="00E1202B" w:rsidRDefault="00E1202B" w:rsidP="00E1202B">
      <w:pPr>
        <w:spacing w:after="0"/>
        <w:rPr>
          <w:rFonts w:ascii="Times New Roman" w:eastAsia="Times New Roman" w:hAnsi="Times New Roman" w:cs="Times New Roman"/>
          <w:sz w:val="28"/>
          <w:szCs w:val="28"/>
        </w:rPr>
      </w:pPr>
    </w:p>
    <w:p w:rsidR="00E1202B" w:rsidRDefault="00E1202B" w:rsidP="00DF5EFA">
      <w:pPr>
        <w:pStyle w:val="af0"/>
        <w:numPr>
          <w:ilvl w:val="0"/>
          <w:numId w:val="111"/>
        </w:numPr>
        <w:autoSpaceDE w:val="0"/>
        <w:autoSpaceDN w:val="0"/>
        <w:spacing w:after="0" w:line="240" w:lineRule="auto"/>
        <w:jc w:val="both"/>
        <w:rPr>
          <w:rFonts w:ascii="Times New Roman" w:eastAsia="Times New Roman" w:hAnsi="Times New Roman" w:cs="Times New Roman"/>
          <w:b/>
          <w:bCs/>
          <w:kern w:val="28"/>
          <w:sz w:val="28"/>
          <w:szCs w:val="28"/>
        </w:rPr>
      </w:pPr>
      <w:r>
        <w:rPr>
          <w:rFonts w:ascii="Times New Roman" w:eastAsia="Times New Roman" w:hAnsi="Times New Roman" w:cs="Times New Roman"/>
          <w:b/>
          <w:bCs/>
          <w:kern w:val="28"/>
          <w:sz w:val="28"/>
          <w:szCs w:val="28"/>
        </w:rPr>
        <w:t>Оптимальное поведение экономических субъектов означает:</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стремление к получению максимального результата при данных затратах;</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минимизацию затрат при заданном результате;</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комбинации товаров, при которой затраты равны выручке;</w:t>
      </w:r>
    </w:p>
    <w:p w:rsidR="00E1202B" w:rsidRDefault="00E1202B" w:rsidP="00E120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получение полезности от потребляемых благ в рамках своего дохода.</w:t>
      </w:r>
    </w:p>
    <w:p w:rsidR="00E1202B" w:rsidRDefault="00E1202B" w:rsidP="00E1202B">
      <w:pPr>
        <w:jc w:val="both"/>
        <w:rPr>
          <w:rFonts w:ascii="Times New Roman" w:hAnsi="Times New Roman" w:cs="Times New Roman"/>
          <w:sz w:val="28"/>
          <w:szCs w:val="28"/>
        </w:rPr>
      </w:pPr>
    </w:p>
    <w:p w:rsidR="00E1202B" w:rsidRDefault="00E1202B" w:rsidP="00E1202B">
      <w:pPr>
        <w:shd w:val="clear" w:color="auto" w:fill="FFFFFF"/>
        <w:spacing w:after="0" w:line="240" w:lineRule="auto"/>
        <w:jc w:val="both"/>
        <w:rPr>
          <w:rFonts w:ascii="Times New Roman" w:eastAsia="Times New Roman" w:hAnsi="Times New Roman" w:cs="Times New Roman"/>
          <w:b/>
          <w:spacing w:val="2"/>
          <w:sz w:val="28"/>
          <w:szCs w:val="28"/>
        </w:rPr>
      </w:pPr>
      <w:r>
        <w:rPr>
          <w:rFonts w:ascii="Times New Roman" w:eastAsia="Times New Roman" w:hAnsi="Times New Roman" w:cs="Times New Roman"/>
          <w:b/>
          <w:spacing w:val="8"/>
          <w:sz w:val="28"/>
          <w:szCs w:val="28"/>
        </w:rPr>
        <w:t>10.</w:t>
      </w:r>
      <w:r>
        <w:rPr>
          <w:rFonts w:ascii="Times New Roman" w:eastAsia="Times New Roman" w:hAnsi="Times New Roman" w:cs="Times New Roman"/>
          <w:spacing w:val="2"/>
          <w:sz w:val="28"/>
          <w:szCs w:val="28"/>
        </w:rPr>
        <w:t xml:space="preserve">Цены факторов труда и капитала равны 300 и 400 рублей за единицу, объемы их применения при производстве заданного количества товара – 4 и 6 единиц соответственно. </w:t>
      </w:r>
      <w:r>
        <w:rPr>
          <w:rFonts w:ascii="Times New Roman" w:eastAsia="Times New Roman" w:hAnsi="Times New Roman" w:cs="Times New Roman"/>
          <w:b/>
          <w:spacing w:val="2"/>
          <w:sz w:val="28"/>
          <w:szCs w:val="28"/>
        </w:rPr>
        <w:t>Суммарные затраты производителя этого товара составляют:</w:t>
      </w:r>
    </w:p>
    <w:p w:rsidR="00E1202B" w:rsidRDefault="00E1202B" w:rsidP="00E1202B">
      <w:pPr>
        <w:shd w:val="clear" w:color="auto" w:fill="FFFFFF"/>
        <w:spacing w:after="0" w:line="240" w:lineRule="auto"/>
        <w:jc w:val="both"/>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а) 3600 рублей                         б) 700 рублей</w:t>
      </w:r>
    </w:p>
    <w:p w:rsidR="00E1202B" w:rsidRDefault="00E1202B" w:rsidP="00E1202B">
      <w:pPr>
        <w:shd w:val="clear" w:color="auto" w:fill="FFFFFF"/>
        <w:spacing w:after="0" w:line="240" w:lineRule="auto"/>
        <w:jc w:val="both"/>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в) 7000 рублей                          г) недостаточно информации.</w:t>
      </w:r>
    </w:p>
    <w:p w:rsidR="00E1202B" w:rsidRDefault="00E1202B" w:rsidP="00E1202B">
      <w:pPr>
        <w:spacing w:after="0" w:line="240" w:lineRule="auto"/>
        <w:jc w:val="both"/>
        <w:rPr>
          <w:rFonts w:ascii="Times New Roman" w:hAnsi="Times New Roman" w:cs="Times New Roman"/>
          <w:b/>
          <w:sz w:val="28"/>
          <w:szCs w:val="28"/>
        </w:rPr>
      </w:pPr>
    </w:p>
    <w:p w:rsidR="00E1202B" w:rsidRDefault="00E1202B" w:rsidP="00E1202B">
      <w:pPr>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11.</w:t>
      </w:r>
      <w:r>
        <w:rPr>
          <w:rFonts w:ascii="Times New Roman" w:eastAsia="Times New Roman" w:hAnsi="Times New Roman" w:cs="Times New Roman"/>
          <w:b/>
          <w:sz w:val="28"/>
          <w:szCs w:val="28"/>
        </w:rPr>
        <w:t>Кривая предложения на долгосрочных временных интервалах для отрасли:</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с возрастающими издержками – вертикальная линия;</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с убывающими издержками – горизонтальная линия;</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с постоянными издержками – горизонтальная линия;</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с постоянными издержками – вертикальная линия.</w:t>
      </w:r>
    </w:p>
    <w:p w:rsidR="00E1202B" w:rsidRDefault="00E1202B" w:rsidP="00E1202B">
      <w:pPr>
        <w:spacing w:after="0" w:line="240" w:lineRule="auto"/>
        <w:jc w:val="both"/>
        <w:rPr>
          <w:rFonts w:ascii="Times New Roman" w:hAnsi="Times New Roman" w:cs="Times New Roman"/>
          <w:b/>
          <w:sz w:val="28"/>
          <w:szCs w:val="28"/>
        </w:rPr>
      </w:pPr>
    </w:p>
    <w:p w:rsidR="00E1202B" w:rsidRDefault="00E1202B" w:rsidP="00E1202B">
      <w:pP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 xml:space="preserve">  12. </w:t>
      </w:r>
      <w:r>
        <w:rPr>
          <w:rFonts w:ascii="Times New Roman" w:eastAsia="Times New Roman" w:hAnsi="Times New Roman" w:cs="Times New Roman"/>
          <w:b/>
          <w:bCs/>
          <w:sz w:val="28"/>
          <w:szCs w:val="28"/>
        </w:rPr>
        <w:t>Участники рынка монополистической конкуренции в долгосрочном периоде получают прибыль:</w:t>
      </w:r>
    </w:p>
    <w:p w:rsidR="00E1202B" w:rsidRDefault="00E1202B" w:rsidP="00E1202B">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а) равную прибыли чистой монополии;</w:t>
      </w:r>
    </w:p>
    <w:p w:rsidR="00E1202B" w:rsidRDefault="00E1202B" w:rsidP="00E1202B">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б) нормальную;</w:t>
      </w:r>
    </w:p>
    <w:p w:rsidR="00E1202B" w:rsidRDefault="00E1202B" w:rsidP="00E1202B">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 превышающую нормальную;</w:t>
      </w:r>
    </w:p>
    <w:p w:rsidR="00E1202B" w:rsidRDefault="00E1202B" w:rsidP="00E1202B">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г) могут нести убытки.</w:t>
      </w:r>
    </w:p>
    <w:p w:rsidR="00E1202B" w:rsidRDefault="00E1202B" w:rsidP="00E1202B">
      <w:pPr>
        <w:shd w:val="clear" w:color="auto" w:fill="FFFFFF"/>
        <w:spacing w:after="0" w:line="240" w:lineRule="auto"/>
        <w:ind w:firstLine="709"/>
        <w:jc w:val="both"/>
        <w:rPr>
          <w:rFonts w:ascii="Times New Roman" w:eastAsia="Times New Roman" w:hAnsi="Times New Roman" w:cs="Times New Roman"/>
          <w:sz w:val="28"/>
          <w:szCs w:val="28"/>
        </w:rPr>
      </w:pPr>
    </w:p>
    <w:p w:rsidR="00E1202B" w:rsidRDefault="00E1202B" w:rsidP="00E1202B">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13. Совершенная ценовая дискриминация  - это практика:</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продажи различных объемов товара по одной цене;</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продажи одинакового объема товара по разным ценам;</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продажи каждой единицы товара по цене ее спроса;</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продажи каждой единицы товара по максимальной цене.</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p>
    <w:p w:rsidR="00E1202B" w:rsidRDefault="00E1202B" w:rsidP="00E1202B">
      <w:pPr>
        <w:shd w:val="clear" w:color="auto" w:fill="FFFFFF"/>
        <w:spacing w:after="0" w:line="240" w:lineRule="auto"/>
        <w:jc w:val="both"/>
        <w:rPr>
          <w:rFonts w:ascii="Times New Roman" w:eastAsia="Times New Roman" w:hAnsi="Times New Roman" w:cs="Times New Roman"/>
          <w:b/>
          <w:sz w:val="28"/>
          <w:szCs w:val="28"/>
        </w:rPr>
      </w:pPr>
    </w:p>
    <w:p w:rsidR="00E1202B" w:rsidRDefault="00E1202B" w:rsidP="00E1202B">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14. На рынке олигополии фирма может рассчитывать на рост величины спроса на свой товар при:</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росте расценок на рекламу;</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росте цен на дополняющие товары;</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снижении цены товара конкурирующей фирмы;</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увеличении цены товара конкурирующей фирмы.</w:t>
      </w:r>
    </w:p>
    <w:p w:rsidR="00E1202B" w:rsidRDefault="00E1202B" w:rsidP="00E1202B">
      <w:pPr>
        <w:tabs>
          <w:tab w:val="num" w:pos="720"/>
        </w:tabs>
        <w:spacing w:after="0" w:line="240" w:lineRule="auto"/>
        <w:rPr>
          <w:rFonts w:ascii="Times New Roman" w:eastAsia="Times New Roman" w:hAnsi="Times New Roman" w:cs="Times New Roman"/>
          <w:sz w:val="28"/>
          <w:szCs w:val="28"/>
        </w:rPr>
      </w:pPr>
      <w:r>
        <w:rPr>
          <w:rFonts w:ascii="Times New Roman" w:hAnsi="Times New Roman" w:cs="Times New Roman"/>
          <w:b/>
          <w:sz w:val="28"/>
          <w:szCs w:val="28"/>
        </w:rPr>
        <w:t xml:space="preserve">15. </w:t>
      </w:r>
      <w:r>
        <w:rPr>
          <w:rFonts w:ascii="Times New Roman" w:eastAsia="Times New Roman" w:hAnsi="Times New Roman" w:cs="Times New Roman"/>
          <w:b/>
          <w:sz w:val="28"/>
          <w:szCs w:val="28"/>
        </w:rPr>
        <w:t>Пусть суммарная заработная  плата двух рабочих составляет 46 долл.</w:t>
      </w:r>
      <w:r>
        <w:rPr>
          <w:rFonts w:ascii="Times New Roman" w:eastAsia="Times New Roman" w:hAnsi="Times New Roman" w:cs="Times New Roman"/>
          <w:sz w:val="28"/>
          <w:szCs w:val="28"/>
        </w:rPr>
        <w:t xml:space="preserve"> При найме конкурентной фирмой третьего рабочего их общая заработная плата составит 60 долл. Тогда:</w:t>
      </w:r>
    </w:p>
    <w:p w:rsidR="00E1202B" w:rsidRDefault="00E1202B" w:rsidP="00E1202B">
      <w:pPr>
        <w:tabs>
          <w:tab w:val="num" w:pos="72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предельный продукт первого и второго рабочего в денежном выражении равен 23 долл.;</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предельный продукт третьего рабочего равен 20 долл.;</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предельный продукт третьего рабочего равен 14 долл.;</w:t>
      </w:r>
    </w:p>
    <w:p w:rsidR="00E1202B" w:rsidRDefault="00E1202B" w:rsidP="00E1202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фирма не должна нанимать третьего рабочего.</w:t>
      </w:r>
    </w:p>
    <w:p w:rsidR="00E1202B" w:rsidRDefault="00E1202B" w:rsidP="00E1202B">
      <w:pPr>
        <w:spacing w:after="0" w:line="240" w:lineRule="auto"/>
        <w:jc w:val="both"/>
        <w:rPr>
          <w:rFonts w:ascii="Times New Roman" w:hAnsi="Times New Roman" w:cs="Times New Roman"/>
          <w:b/>
          <w:sz w:val="28"/>
          <w:szCs w:val="28"/>
        </w:rPr>
      </w:pPr>
    </w:p>
    <w:p w:rsidR="00E1202B" w:rsidRDefault="00E1202B" w:rsidP="00E1202B">
      <w:pPr>
        <w:shd w:val="clear" w:color="auto" w:fill="FFFFFF"/>
        <w:tabs>
          <w:tab w:val="center" w:pos="4677"/>
        </w:tabs>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16.</w:t>
      </w:r>
      <w:r>
        <w:rPr>
          <w:rFonts w:ascii="Times New Roman" w:eastAsia="Times New Roman" w:hAnsi="Times New Roman" w:cs="Times New Roman"/>
          <w:b/>
          <w:sz w:val="28"/>
          <w:szCs w:val="28"/>
        </w:rPr>
        <w:tab/>
        <w:t>Студент положил 100$ в банк и через год получил 112$. При том, что инфляция за этот год составила 10%, номинальная процентная ставка равна:</w:t>
      </w:r>
    </w:p>
    <w:p w:rsidR="00E1202B" w:rsidRDefault="00E1202B" w:rsidP="00E1202B">
      <w:pPr>
        <w:shd w:val="clear" w:color="auto" w:fill="FFFFFF"/>
        <w:tabs>
          <w:tab w:val="center" w:pos="4677"/>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2%                                                  в) 22%</w:t>
      </w:r>
    </w:p>
    <w:p w:rsidR="00E1202B" w:rsidRDefault="00E1202B" w:rsidP="00E1202B">
      <w:pPr>
        <w:shd w:val="clear" w:color="auto" w:fill="FFFFFF"/>
        <w:tabs>
          <w:tab w:val="center" w:pos="4677"/>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12%                                                г) 10%.</w:t>
      </w:r>
    </w:p>
    <w:p w:rsidR="00E1202B" w:rsidRDefault="00E1202B" w:rsidP="00E1202B">
      <w:pPr>
        <w:spacing w:after="0" w:line="240" w:lineRule="auto"/>
        <w:jc w:val="both"/>
        <w:rPr>
          <w:rFonts w:ascii="Times New Roman" w:eastAsia="Times New Roman" w:hAnsi="Times New Roman" w:cs="Times New Roman"/>
          <w:sz w:val="28"/>
          <w:szCs w:val="28"/>
        </w:rPr>
      </w:pPr>
    </w:p>
    <w:p w:rsidR="00E1202B" w:rsidRDefault="00E1202B" w:rsidP="00DF5EFA">
      <w:pPr>
        <w:pStyle w:val="af0"/>
        <w:numPr>
          <w:ilvl w:val="0"/>
          <w:numId w:val="112"/>
        </w:numPr>
        <w:shd w:val="clear" w:color="auto" w:fill="FFFFFF"/>
        <w:spacing w:after="0" w:line="240" w:lineRule="auto"/>
        <w:ind w:left="0" w:firstLine="0"/>
        <w:jc w:val="both"/>
        <w:rPr>
          <w:rFonts w:ascii="Times New Roman" w:eastAsia="Times New Roman" w:hAnsi="Times New Roman" w:cs="Times New Roman"/>
          <w:b/>
          <w:bCs/>
          <w:iCs/>
          <w:spacing w:val="3"/>
          <w:sz w:val="28"/>
          <w:szCs w:val="28"/>
          <w:lang w:eastAsia="ru-RU"/>
        </w:rPr>
      </w:pPr>
      <w:r>
        <w:rPr>
          <w:rFonts w:ascii="Times New Roman" w:eastAsia="Times New Roman" w:hAnsi="Times New Roman" w:cs="Times New Roman"/>
          <w:b/>
          <w:bCs/>
          <w:iCs/>
          <w:spacing w:val="3"/>
          <w:sz w:val="28"/>
          <w:szCs w:val="28"/>
          <w:lang w:eastAsia="ru-RU"/>
        </w:rPr>
        <w:t>Какие из приведенных ситуаций являются примерами отрицательных внешних эффектов?</w:t>
      </w:r>
    </w:p>
    <w:p w:rsidR="00E1202B" w:rsidRDefault="00E1202B" w:rsidP="00E1202B">
      <w:pPr>
        <w:shd w:val="clear" w:color="auto" w:fill="FFFFFF"/>
        <w:spacing w:after="0" w:line="240" w:lineRule="auto"/>
        <w:jc w:val="both"/>
        <w:rPr>
          <w:rFonts w:ascii="Times New Roman" w:eastAsia="Times New Roman" w:hAnsi="Times New Roman" w:cs="Times New Roman"/>
          <w:bCs/>
          <w:iCs/>
          <w:spacing w:val="3"/>
          <w:sz w:val="28"/>
          <w:szCs w:val="28"/>
        </w:rPr>
      </w:pPr>
      <w:r>
        <w:rPr>
          <w:rFonts w:ascii="Times New Roman" w:eastAsia="Times New Roman" w:hAnsi="Times New Roman" w:cs="Times New Roman"/>
          <w:bCs/>
          <w:iCs/>
          <w:spacing w:val="3"/>
          <w:sz w:val="28"/>
          <w:szCs w:val="28"/>
        </w:rPr>
        <w:t xml:space="preserve">     а) популярный кинофильм возобновляет моду на гимнастические обручи и цена на них возрастает;</w:t>
      </w:r>
    </w:p>
    <w:p w:rsidR="00E1202B" w:rsidRDefault="00E1202B" w:rsidP="00E1202B">
      <w:pPr>
        <w:shd w:val="clear" w:color="auto" w:fill="FFFFFF"/>
        <w:spacing w:after="0" w:line="240" w:lineRule="auto"/>
        <w:jc w:val="both"/>
        <w:rPr>
          <w:rFonts w:ascii="Times New Roman" w:eastAsia="Times New Roman" w:hAnsi="Times New Roman" w:cs="Times New Roman"/>
          <w:bCs/>
          <w:iCs/>
          <w:spacing w:val="3"/>
          <w:sz w:val="28"/>
          <w:szCs w:val="28"/>
        </w:rPr>
      </w:pPr>
      <w:r>
        <w:rPr>
          <w:rFonts w:ascii="Times New Roman" w:eastAsia="Times New Roman" w:hAnsi="Times New Roman" w:cs="Times New Roman"/>
          <w:bCs/>
          <w:iCs/>
          <w:spacing w:val="3"/>
          <w:sz w:val="28"/>
          <w:szCs w:val="28"/>
        </w:rPr>
        <w:t xml:space="preserve">     б) производитель электронного оборудования осуществляет выбросы растворителей в грунт, что наносит ущерб водоснабжению;</w:t>
      </w:r>
    </w:p>
    <w:p w:rsidR="00E1202B" w:rsidRDefault="00E1202B" w:rsidP="00E1202B">
      <w:pPr>
        <w:shd w:val="clear" w:color="auto" w:fill="FFFFFF"/>
        <w:spacing w:after="0" w:line="240" w:lineRule="auto"/>
        <w:jc w:val="both"/>
        <w:rPr>
          <w:rFonts w:ascii="Times New Roman" w:eastAsia="Times New Roman" w:hAnsi="Times New Roman" w:cs="Times New Roman"/>
          <w:bCs/>
          <w:iCs/>
          <w:spacing w:val="3"/>
          <w:sz w:val="28"/>
          <w:szCs w:val="28"/>
        </w:rPr>
      </w:pPr>
      <w:r>
        <w:rPr>
          <w:rFonts w:ascii="Times New Roman" w:eastAsia="Times New Roman" w:hAnsi="Times New Roman" w:cs="Times New Roman"/>
          <w:bCs/>
          <w:iCs/>
          <w:spacing w:val="3"/>
          <w:sz w:val="28"/>
          <w:szCs w:val="28"/>
        </w:rPr>
        <w:t xml:space="preserve">     в) сосед делает красивую клумбу во дворе дома;</w:t>
      </w:r>
    </w:p>
    <w:p w:rsidR="00E1202B" w:rsidRDefault="00E1202B" w:rsidP="00E1202B">
      <w:pPr>
        <w:shd w:val="clear" w:color="auto" w:fill="FFFFFF"/>
        <w:spacing w:after="0" w:line="240" w:lineRule="auto"/>
        <w:jc w:val="both"/>
        <w:rPr>
          <w:rFonts w:ascii="Times New Roman" w:eastAsia="Times New Roman" w:hAnsi="Times New Roman" w:cs="Times New Roman"/>
          <w:bCs/>
          <w:iCs/>
          <w:spacing w:val="3"/>
          <w:sz w:val="28"/>
          <w:szCs w:val="28"/>
        </w:rPr>
      </w:pPr>
      <w:r>
        <w:rPr>
          <w:rFonts w:ascii="Times New Roman" w:eastAsia="Times New Roman" w:hAnsi="Times New Roman" w:cs="Times New Roman"/>
          <w:bCs/>
          <w:iCs/>
          <w:spacing w:val="3"/>
          <w:sz w:val="28"/>
          <w:szCs w:val="28"/>
        </w:rPr>
        <w:t xml:space="preserve">     г) предприятие возводит новый цех по разработанному и утвержденному проекту.</w:t>
      </w:r>
    </w:p>
    <w:p w:rsidR="00E1202B" w:rsidRDefault="00E1202B" w:rsidP="00E1202B">
      <w:pPr>
        <w:spacing w:after="0" w:line="240" w:lineRule="auto"/>
        <w:jc w:val="both"/>
        <w:rPr>
          <w:rFonts w:ascii="Times New Roman" w:hAnsi="Times New Roman" w:cs="Times New Roman"/>
          <w:b/>
          <w:sz w:val="28"/>
          <w:szCs w:val="28"/>
        </w:rPr>
      </w:pPr>
    </w:p>
    <w:p w:rsidR="00E1202B" w:rsidRDefault="00E1202B" w:rsidP="00E1202B">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18. В качестве примера государственных трансфертных платежей можно рассматривать:</w:t>
      </w:r>
    </w:p>
    <w:p w:rsidR="00E1202B" w:rsidRDefault="00E1202B" w:rsidP="00E1202B">
      <w:pPr>
        <w:shd w:val="clear" w:color="auto" w:fill="FFFFFF"/>
        <w:spacing w:after="0" w:line="240" w:lineRule="auto"/>
        <w:jc w:val="both"/>
        <w:rPr>
          <w:rFonts w:ascii="Times New Roman" w:eastAsia="Times New Roman" w:hAnsi="Times New Roman" w:cs="Times New Roman"/>
          <w:b/>
          <w:bCs/>
          <w:iCs/>
          <w:spacing w:val="3"/>
          <w:sz w:val="28"/>
          <w:szCs w:val="28"/>
        </w:rPr>
      </w:pPr>
      <w:r>
        <w:rPr>
          <w:rFonts w:ascii="Times New Roman" w:eastAsia="Times New Roman" w:hAnsi="Times New Roman" w:cs="Times New Roman"/>
          <w:sz w:val="28"/>
          <w:szCs w:val="28"/>
        </w:rPr>
        <w:t>а) выплату зарплаты работникам государственного сектора;</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пенсии, пособия по безработице;</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предоставление кредитов другим странам;</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расходы на оборону.</w:t>
      </w:r>
    </w:p>
    <w:p w:rsidR="00E1202B" w:rsidRDefault="00E1202B" w:rsidP="00E1202B">
      <w:pPr>
        <w:spacing w:after="0" w:line="240" w:lineRule="auto"/>
        <w:jc w:val="both"/>
        <w:rPr>
          <w:rFonts w:ascii="Times New Roman" w:hAnsi="Times New Roman" w:cs="Times New Roman"/>
          <w:b/>
          <w:sz w:val="28"/>
          <w:szCs w:val="28"/>
        </w:rPr>
      </w:pPr>
    </w:p>
    <w:p w:rsidR="00E1202B" w:rsidRDefault="00E1202B" w:rsidP="00E1202B">
      <w:pPr>
        <w:shd w:val="clear" w:color="auto" w:fill="FFFFFF"/>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 xml:space="preserve">19. </w:t>
      </w:r>
      <w:r>
        <w:rPr>
          <w:rFonts w:ascii="Times New Roman" w:eastAsia="Times New Roman" w:hAnsi="Times New Roman" w:cs="Times New Roman"/>
          <w:b/>
          <w:sz w:val="28"/>
          <w:szCs w:val="28"/>
        </w:rPr>
        <w:t>При проведении денежно-кредитной политики государством стоимость жизни в стране регулируется за счет:</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контроля инфляционных процессов ;</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изменения продолжительности выплаты пособий по безработице;</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изменения ставок налогообложения домохозяйств;</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выплаты социальных трансфертов.</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p>
    <w:p w:rsidR="00E1202B" w:rsidRDefault="00E1202B" w:rsidP="00E1202B">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20. Общественные блага отличаются от частных тем, что:</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рынок производит их в большем объеме;</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их потребление одним человеком не уменьшает их полезности для других;</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они могут быть проданы отдельным покупателям;</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их потребление растет с увеличением дохода.</w:t>
      </w:r>
    </w:p>
    <w:p w:rsidR="00E1202B" w:rsidRDefault="00E1202B" w:rsidP="00E1202B">
      <w:pPr>
        <w:shd w:val="clear" w:color="auto" w:fill="FFFFFF"/>
        <w:spacing w:after="0" w:line="240" w:lineRule="auto"/>
        <w:jc w:val="both"/>
        <w:rPr>
          <w:rFonts w:ascii="Times New Roman" w:eastAsia="Times New Roman" w:hAnsi="Times New Roman" w:cs="Times New Roman"/>
          <w:sz w:val="28"/>
          <w:szCs w:val="28"/>
        </w:rPr>
      </w:pPr>
    </w:p>
    <w:p w:rsidR="00E1202B" w:rsidRDefault="00E1202B" w:rsidP="00E1202B">
      <w:pPr>
        <w:shd w:val="clear" w:color="auto" w:fill="FFFFFF"/>
        <w:spacing w:after="0" w:line="240" w:lineRule="auto"/>
        <w:jc w:val="both"/>
        <w:rPr>
          <w:rFonts w:ascii="Times New Roman" w:hAnsi="Times New Roman" w:cs="Times New Roman"/>
          <w:b/>
          <w:sz w:val="28"/>
          <w:szCs w:val="28"/>
        </w:rPr>
      </w:pPr>
    </w:p>
    <w:p w:rsidR="00E1202B" w:rsidRDefault="00E1202B" w:rsidP="00E1202B">
      <w:pPr>
        <w:spacing w:line="240" w:lineRule="auto"/>
        <w:jc w:val="center"/>
        <w:rPr>
          <w:rFonts w:ascii="Times New Roman" w:hAnsi="Times New Roman"/>
          <w:b/>
          <w:sz w:val="40"/>
          <w:szCs w:val="28"/>
        </w:rPr>
      </w:pPr>
      <w:r>
        <w:rPr>
          <w:rFonts w:ascii="Times New Roman" w:hAnsi="Times New Roman"/>
          <w:b/>
          <w:sz w:val="40"/>
          <w:szCs w:val="28"/>
        </w:rPr>
        <w:t>ФАКУЛЬТЕТ ПСИХОЛОГИИ И ФИЛОСОФИИ</w:t>
      </w:r>
    </w:p>
    <w:p w:rsidR="00E1202B" w:rsidRDefault="00E1202B" w:rsidP="00E1202B">
      <w:pPr>
        <w:pStyle w:val="af1"/>
        <w:spacing w:before="0" w:beforeAutospacing="0" w:after="0" w:afterAutospacing="0"/>
        <w:ind w:firstLine="710"/>
        <w:jc w:val="both"/>
        <w:rPr>
          <w:sz w:val="28"/>
          <w:szCs w:val="28"/>
        </w:rPr>
      </w:pPr>
      <w:r>
        <w:rPr>
          <w:sz w:val="28"/>
          <w:szCs w:val="28"/>
        </w:rPr>
        <w:t>Информация о факультете: Факультет</w:t>
      </w:r>
      <w:r>
        <w:rPr>
          <w:rStyle w:val="apple-converted-space"/>
          <w:rFonts w:eastAsiaTheme="majorEastAsia"/>
          <w:sz w:val="28"/>
          <w:szCs w:val="28"/>
        </w:rPr>
        <w:t> </w:t>
      </w:r>
      <w:r>
        <w:rPr>
          <w:sz w:val="28"/>
          <w:szCs w:val="28"/>
        </w:rPr>
        <w:t>психологии и философии создан в 2011г.  Декан факультета - доктор философских наук, профессор Яхьяев М.Я.</w:t>
      </w:r>
    </w:p>
    <w:p w:rsidR="00E1202B" w:rsidRDefault="00E1202B" w:rsidP="00E1202B">
      <w:pPr>
        <w:pStyle w:val="af1"/>
        <w:spacing w:before="0" w:beforeAutospacing="0" w:after="0" w:afterAutospacing="0"/>
        <w:ind w:firstLine="710"/>
        <w:jc w:val="both"/>
        <w:rPr>
          <w:sz w:val="28"/>
          <w:szCs w:val="28"/>
        </w:rPr>
      </w:pPr>
      <w:r>
        <w:rPr>
          <w:sz w:val="28"/>
          <w:szCs w:val="28"/>
        </w:rPr>
        <w:t xml:space="preserve">На факультете психологии и философии функционирует 5 кафедр: философии и социально-политических наук (заведующий – проф. Яхьяев М.Я.), онтологии и теории познания (заведующий – проф. Билалов М.И.), истории и теории религии и культуры (заведующий – проф. Авшалумова Л.Х.), психологии развития и профессиональной деятельности (заведующий – проф. Акбиева З.С.), общей и социальной психологии (заведующий – доцент Казиева Н.Н.). а также  -  психологический центр «ПСИ-ФАКТОР». На факультете Психологии и Философии  работает 11 профессоров, докторов наук и 37 доцентов, кандидатов наук. </w:t>
      </w:r>
    </w:p>
    <w:p w:rsidR="00E1202B" w:rsidRDefault="00E1202B" w:rsidP="00E1202B">
      <w:pPr>
        <w:pStyle w:val="af1"/>
        <w:spacing w:before="0" w:beforeAutospacing="0" w:after="0" w:afterAutospacing="0"/>
        <w:ind w:firstLine="710"/>
        <w:jc w:val="both"/>
        <w:rPr>
          <w:sz w:val="28"/>
          <w:szCs w:val="28"/>
        </w:rPr>
      </w:pPr>
      <w:r>
        <w:rPr>
          <w:sz w:val="28"/>
          <w:szCs w:val="28"/>
        </w:rPr>
        <w:t>Выпускники психологи – ориентированы на  изучение внутреннего мира человека, межличностных отношений, они могут помогать личности реализовать себя, устанавливать деловые контакты, осуществлять отбор и управление персоналом,  психотерапию, вести коррекционную работу с клиентами. Выпускники могут работать в самых широких областях общественной жизни: в образовании, социальной защите, здравоохранении, бизнесе, органах государственной власти, правоохранительных органах, общественных организациях и т.д.</w:t>
      </w:r>
    </w:p>
    <w:p w:rsidR="00E1202B" w:rsidRDefault="00E1202B" w:rsidP="00E1202B">
      <w:pPr>
        <w:pStyle w:val="af1"/>
        <w:spacing w:before="0" w:beforeAutospacing="0" w:after="0" w:afterAutospacing="0"/>
        <w:ind w:firstLine="710"/>
        <w:jc w:val="both"/>
        <w:rPr>
          <w:sz w:val="28"/>
          <w:szCs w:val="28"/>
        </w:rPr>
      </w:pPr>
      <w:r>
        <w:rPr>
          <w:sz w:val="28"/>
          <w:szCs w:val="28"/>
        </w:rPr>
        <w:t>Выпускники отделения философии получают возможность применить свои знания на преподавательской работе в вузах, гимназиях, колледжах, общеобразовательных школах. Они могут проявить себя в государственных и муниципальных органах, общественных организациях и политических партиях, средствах массовой информации т.п.</w:t>
      </w:r>
    </w:p>
    <w:p w:rsidR="00E1202B" w:rsidRDefault="00E1202B" w:rsidP="00E1202B">
      <w:pPr>
        <w:pStyle w:val="af1"/>
        <w:spacing w:before="0" w:beforeAutospacing="0" w:after="0" w:afterAutospacing="0"/>
        <w:ind w:firstLine="710"/>
        <w:jc w:val="both"/>
        <w:rPr>
          <w:sz w:val="28"/>
          <w:szCs w:val="28"/>
        </w:rPr>
      </w:pPr>
    </w:p>
    <w:p w:rsidR="00E1202B" w:rsidRDefault="00E1202B" w:rsidP="00E1202B">
      <w:pPr>
        <w:pStyle w:val="af1"/>
        <w:spacing w:before="0" w:beforeAutospacing="0" w:after="0" w:afterAutospacing="0"/>
        <w:ind w:firstLine="710"/>
        <w:rPr>
          <w:b/>
          <w:bCs/>
          <w:sz w:val="28"/>
          <w:szCs w:val="28"/>
        </w:rPr>
      </w:pPr>
      <w:r>
        <w:rPr>
          <w:b/>
          <w:bCs/>
          <w:sz w:val="28"/>
          <w:szCs w:val="28"/>
        </w:rPr>
        <w:t xml:space="preserve">Структура факультета: </w:t>
      </w:r>
    </w:p>
    <w:p w:rsidR="00E1202B" w:rsidRDefault="00E1202B" w:rsidP="00E1202B">
      <w:pPr>
        <w:pStyle w:val="af1"/>
        <w:spacing w:before="0" w:beforeAutospacing="0" w:after="0" w:afterAutospacing="0"/>
        <w:ind w:firstLine="710"/>
        <w:rPr>
          <w:b/>
          <w:bCs/>
          <w:sz w:val="28"/>
          <w:szCs w:val="28"/>
        </w:rPr>
      </w:pPr>
      <w:r>
        <w:rPr>
          <w:rStyle w:val="af5"/>
          <w:sz w:val="28"/>
          <w:szCs w:val="28"/>
        </w:rPr>
        <w:t xml:space="preserve">Декан факультета – доктор </w:t>
      </w:r>
      <w:r>
        <w:rPr>
          <w:rStyle w:val="af6"/>
          <w:bCs/>
          <w:sz w:val="28"/>
          <w:szCs w:val="28"/>
        </w:rPr>
        <w:t>философских наук</w:t>
      </w:r>
      <w:r>
        <w:rPr>
          <w:rStyle w:val="af6"/>
          <w:b/>
          <w:bCs/>
          <w:sz w:val="28"/>
          <w:szCs w:val="28"/>
        </w:rPr>
        <w:t xml:space="preserve">, </w:t>
      </w:r>
      <w:r>
        <w:rPr>
          <w:rStyle w:val="af6"/>
          <w:bCs/>
          <w:sz w:val="28"/>
          <w:szCs w:val="28"/>
        </w:rPr>
        <w:t>профессор Яхьяев Мухтар Яхьяевич</w:t>
      </w:r>
      <w:r>
        <w:rPr>
          <w:rStyle w:val="af6"/>
          <w:b/>
          <w:bCs/>
          <w:sz w:val="28"/>
          <w:szCs w:val="28"/>
        </w:rPr>
        <w:t>.</w:t>
      </w:r>
    </w:p>
    <w:p w:rsidR="00E1202B" w:rsidRDefault="00E1202B" w:rsidP="00E1202B">
      <w:pPr>
        <w:pStyle w:val="a4"/>
        <w:spacing w:before="0" w:beforeAutospacing="0" w:after="0" w:afterAutospacing="0"/>
        <w:rPr>
          <w:rStyle w:val="af6"/>
        </w:rPr>
      </w:pPr>
      <w:r>
        <w:rPr>
          <w:rStyle w:val="af6"/>
          <w:b/>
          <w:bCs/>
          <w:sz w:val="28"/>
          <w:szCs w:val="28"/>
        </w:rPr>
        <w:t xml:space="preserve">Заместитель декана по магистратуре, профориентации и трудоустройству - </w:t>
      </w:r>
      <w:r>
        <w:rPr>
          <w:rStyle w:val="af6"/>
          <w:sz w:val="28"/>
          <w:szCs w:val="28"/>
        </w:rPr>
        <w:t>д.филос.н., профессор Ибрагимов Ахмедбег Мавлидинович</w:t>
      </w:r>
    </w:p>
    <w:p w:rsidR="00E1202B" w:rsidRDefault="00E1202B" w:rsidP="00E1202B">
      <w:pPr>
        <w:pStyle w:val="a4"/>
        <w:spacing w:before="0" w:beforeAutospacing="0" w:after="0" w:afterAutospacing="0"/>
      </w:pPr>
      <w:r>
        <w:rPr>
          <w:rStyle w:val="af5"/>
          <w:sz w:val="28"/>
          <w:szCs w:val="28"/>
        </w:rPr>
        <w:t xml:space="preserve">Заместитель декана по учебной работе - </w:t>
      </w:r>
      <w:r>
        <w:rPr>
          <w:rStyle w:val="af6"/>
          <w:sz w:val="28"/>
          <w:szCs w:val="28"/>
        </w:rPr>
        <w:t>д.психол.н., профессор Акбиева Зарема Солтанмурадовна</w:t>
      </w:r>
    </w:p>
    <w:p w:rsidR="00E1202B" w:rsidRDefault="00E1202B" w:rsidP="00E1202B">
      <w:pPr>
        <w:pStyle w:val="a4"/>
        <w:spacing w:before="0" w:beforeAutospacing="0" w:after="0" w:afterAutospacing="0"/>
        <w:rPr>
          <w:sz w:val="28"/>
          <w:szCs w:val="28"/>
        </w:rPr>
      </w:pPr>
      <w:r>
        <w:rPr>
          <w:rStyle w:val="af5"/>
          <w:sz w:val="28"/>
          <w:szCs w:val="28"/>
        </w:rPr>
        <w:lastRenderedPageBreak/>
        <w:t xml:space="preserve">Заместитель декана по научной работе - </w:t>
      </w:r>
      <w:r>
        <w:rPr>
          <w:rStyle w:val="af6"/>
          <w:sz w:val="28"/>
          <w:szCs w:val="28"/>
        </w:rPr>
        <w:t>к.филос.н., доцент Омарова Загидат Умаргаджиевна</w:t>
      </w:r>
    </w:p>
    <w:p w:rsidR="00E1202B" w:rsidRDefault="00E1202B" w:rsidP="00E1202B">
      <w:pPr>
        <w:pStyle w:val="a4"/>
        <w:spacing w:before="0" w:beforeAutospacing="0" w:after="0" w:afterAutospacing="0"/>
        <w:rPr>
          <w:rStyle w:val="af6"/>
        </w:rPr>
      </w:pPr>
      <w:r>
        <w:rPr>
          <w:rStyle w:val="af5"/>
          <w:sz w:val="28"/>
          <w:szCs w:val="28"/>
        </w:rPr>
        <w:t xml:space="preserve">Заместитель декана по воспитательной работе - </w:t>
      </w:r>
      <w:r>
        <w:rPr>
          <w:rStyle w:val="af6"/>
          <w:sz w:val="28"/>
          <w:szCs w:val="28"/>
        </w:rPr>
        <w:t>к.филос.н., доцент Ахмедов Исмаил Ахметуллаевич</w:t>
      </w:r>
    </w:p>
    <w:p w:rsidR="00E1202B" w:rsidRDefault="00E1202B" w:rsidP="00E1202B">
      <w:pPr>
        <w:pStyle w:val="a4"/>
        <w:spacing w:before="0" w:beforeAutospacing="0" w:after="0" w:afterAutospacing="0"/>
      </w:pPr>
    </w:p>
    <w:p w:rsidR="00E1202B" w:rsidRDefault="00E1202B" w:rsidP="00E1202B">
      <w:pPr>
        <w:pStyle w:val="af0"/>
        <w:rPr>
          <w:rFonts w:ascii="Times New Roman" w:hAnsi="Times New Roman" w:cs="Times New Roman"/>
          <w:b/>
          <w:sz w:val="28"/>
          <w:szCs w:val="28"/>
        </w:rPr>
      </w:pPr>
      <w:r>
        <w:rPr>
          <w:rFonts w:ascii="Times New Roman" w:hAnsi="Times New Roman" w:cs="Times New Roman"/>
          <w:b/>
          <w:sz w:val="28"/>
          <w:szCs w:val="28"/>
        </w:rPr>
        <w:t xml:space="preserve">График проведения дня открытых дверей: </w:t>
      </w:r>
    </w:p>
    <w:p w:rsidR="00E1202B" w:rsidRDefault="00E1202B" w:rsidP="00E1202B">
      <w:pPr>
        <w:pStyle w:val="af0"/>
        <w:rPr>
          <w:rFonts w:ascii="Times New Roman" w:hAnsi="Times New Roman" w:cs="Times New Roman"/>
          <w:b/>
          <w:sz w:val="28"/>
          <w:szCs w:val="28"/>
        </w:rPr>
      </w:pPr>
      <w:r>
        <w:rPr>
          <w:rFonts w:ascii="Times New Roman" w:hAnsi="Times New Roman" w:cs="Times New Roman"/>
          <w:sz w:val="28"/>
          <w:szCs w:val="28"/>
        </w:rPr>
        <w:t xml:space="preserve">Четвертый вторник каждого месяца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37.03.01 Психология </w:t>
      </w:r>
      <w:r>
        <w:rPr>
          <w:rFonts w:ascii="Times New Roman" w:hAnsi="Times New Roman" w:cs="Times New Roman"/>
          <w:color w:val="auto"/>
          <w:sz w:val="28"/>
          <w:szCs w:val="28"/>
        </w:rPr>
        <w:t xml:space="preserve">(профиль подготовки - «Психология»),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Биология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47.03.01 Философия </w:t>
      </w:r>
      <w:r>
        <w:rPr>
          <w:rFonts w:ascii="Times New Roman" w:hAnsi="Times New Roman" w:cs="Times New Roman"/>
          <w:color w:val="auto"/>
          <w:sz w:val="28"/>
          <w:szCs w:val="28"/>
        </w:rPr>
        <w:t xml:space="preserve">(профиль подготовки - «Теоретико-методологический»),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История (результаты ЕГЭ) </w:t>
      </w:r>
    </w:p>
    <w:p w:rsidR="00E1202B" w:rsidRDefault="00E1202B" w:rsidP="00E1202B">
      <w:pPr>
        <w:pStyle w:val="Default0"/>
        <w:jc w:val="both"/>
        <w:rPr>
          <w:rFonts w:ascii="Times New Roman" w:hAnsi="Times New Roman" w:cs="Times New Roman"/>
          <w:b/>
          <w:i/>
          <w:iCs/>
          <w:color w:val="auto"/>
          <w:sz w:val="28"/>
          <w:szCs w:val="28"/>
        </w:rPr>
      </w:pP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spacing w:after="14"/>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47.04.01 Философия </w:t>
      </w:r>
      <w:r>
        <w:rPr>
          <w:rFonts w:ascii="Times New Roman" w:hAnsi="Times New Roman" w:cs="Times New Roman"/>
          <w:color w:val="auto"/>
          <w:sz w:val="28"/>
          <w:szCs w:val="28"/>
        </w:rPr>
        <w:t xml:space="preserve">(профили подготовки - «Онтология и теория познания», «Философия управления и обеспечение идеологической безопасности государства»), очная форма - 2 года, заочная форма – 2 года 6 мес. с присвоением квалификации </w:t>
      </w:r>
      <w:r>
        <w:rPr>
          <w:rFonts w:ascii="Times New Roman" w:hAnsi="Times New Roman" w:cs="Times New Roman"/>
          <w:b/>
          <w:bCs/>
          <w:color w:val="auto"/>
          <w:sz w:val="28"/>
          <w:szCs w:val="28"/>
        </w:rPr>
        <w:t xml:space="preserve">«Магистр»;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37.04.01 Психология </w:t>
      </w:r>
      <w:r>
        <w:rPr>
          <w:rFonts w:ascii="Times New Roman" w:hAnsi="Times New Roman" w:cs="Times New Roman"/>
          <w:color w:val="auto"/>
          <w:sz w:val="28"/>
          <w:szCs w:val="28"/>
        </w:rPr>
        <w:t xml:space="preserve">(профиль подготовки - «Психология консультирования и психотехнологии развития»; «Организационная психология»),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Экзамен по направлению (письменно).</w:t>
      </w:r>
    </w:p>
    <w:p w:rsidR="00E1202B" w:rsidRDefault="00E1202B" w:rsidP="00E1202B">
      <w:pPr>
        <w:jc w:val="both"/>
        <w:rPr>
          <w:sz w:val="28"/>
          <w:szCs w:val="28"/>
        </w:rPr>
      </w:pPr>
    </w:p>
    <w:p w:rsidR="00E1202B" w:rsidRDefault="00E1202B" w:rsidP="00E1202B">
      <w:pPr>
        <w:pStyle w:val="a4"/>
        <w:spacing w:before="0" w:beforeAutospacing="0" w:after="0" w:afterAutospacing="0"/>
        <w:jc w:val="both"/>
        <w:rPr>
          <w:szCs w:val="22"/>
        </w:rPr>
      </w:pPr>
      <w:r>
        <w:rPr>
          <w:rStyle w:val="af5"/>
          <w:szCs w:val="22"/>
        </w:rPr>
        <w:t>Адрес факультета:</w:t>
      </w:r>
      <w:r>
        <w:rPr>
          <w:rStyle w:val="apple-converted-space"/>
          <w:rFonts w:eastAsiaTheme="majorEastAsia"/>
          <w:szCs w:val="22"/>
        </w:rPr>
        <w:t> </w:t>
      </w:r>
      <w:r>
        <w:rPr>
          <w:szCs w:val="22"/>
        </w:rPr>
        <w:t>367026, РД, г.Махачкала, пр. Шамиля 16, к.405</w:t>
      </w:r>
    </w:p>
    <w:p w:rsidR="00E1202B" w:rsidRDefault="00E1202B" w:rsidP="00E1202B">
      <w:pPr>
        <w:pStyle w:val="a4"/>
        <w:spacing w:before="0" w:beforeAutospacing="0" w:after="0" w:afterAutospacing="0"/>
        <w:jc w:val="both"/>
        <w:rPr>
          <w:szCs w:val="22"/>
        </w:rPr>
      </w:pPr>
      <w:r>
        <w:rPr>
          <w:rStyle w:val="af5"/>
          <w:szCs w:val="22"/>
        </w:rPr>
        <w:t>Телефон:</w:t>
      </w:r>
      <w:r>
        <w:rPr>
          <w:rStyle w:val="apple-converted-space"/>
          <w:rFonts w:eastAsiaTheme="majorEastAsia"/>
          <w:szCs w:val="22"/>
        </w:rPr>
        <w:t> </w:t>
      </w:r>
      <w:r>
        <w:rPr>
          <w:szCs w:val="22"/>
        </w:rPr>
        <w:t>(раб) 8(8722)56-21-30, </w:t>
      </w:r>
    </w:p>
    <w:p w:rsidR="00E1202B" w:rsidRDefault="00E1202B" w:rsidP="00E1202B">
      <w:pPr>
        <w:pStyle w:val="a4"/>
        <w:spacing w:before="0" w:beforeAutospacing="0" w:after="0" w:afterAutospacing="0"/>
        <w:jc w:val="both"/>
        <w:rPr>
          <w:sz w:val="32"/>
          <w:szCs w:val="28"/>
        </w:rPr>
      </w:pPr>
      <w:r>
        <w:rPr>
          <w:szCs w:val="22"/>
        </w:rPr>
        <w:t> </w:t>
      </w:r>
      <w:r>
        <w:rPr>
          <w:rStyle w:val="af5"/>
          <w:szCs w:val="22"/>
        </w:rPr>
        <w:t>E-mail:</w:t>
      </w:r>
      <w:r>
        <w:rPr>
          <w:rStyle w:val="apple-converted-space"/>
          <w:rFonts w:eastAsiaTheme="majorEastAsia"/>
          <w:szCs w:val="22"/>
        </w:rPr>
        <w:t> </w:t>
      </w:r>
      <w:hyperlink r:id="rId76" w:history="1">
        <w:r>
          <w:rPr>
            <w:rStyle w:val="a3"/>
            <w:rFonts w:eastAsiaTheme="majorEastAsia"/>
            <w:color w:val="auto"/>
            <w:szCs w:val="22"/>
          </w:rPr>
          <w:t>muchtar59@mail.ru</w:t>
        </w:r>
      </w:hyperlink>
    </w:p>
    <w:p w:rsidR="00E1202B" w:rsidRDefault="00E1202B" w:rsidP="00E1202B">
      <w:pPr>
        <w:pStyle w:val="af0"/>
        <w:spacing w:line="360" w:lineRule="auto"/>
        <w:jc w:val="center"/>
        <w:rPr>
          <w:rFonts w:ascii="Times New Roman" w:hAnsi="Times New Roman"/>
          <w:b/>
          <w:sz w:val="28"/>
          <w:szCs w:val="28"/>
        </w:rPr>
      </w:pPr>
    </w:p>
    <w:p w:rsidR="00E1202B" w:rsidRDefault="00E1202B" w:rsidP="00E1202B">
      <w:pPr>
        <w:pStyle w:val="af0"/>
        <w:spacing w:line="360" w:lineRule="auto"/>
        <w:jc w:val="center"/>
        <w:rPr>
          <w:rFonts w:ascii="Times New Roman" w:hAnsi="Times New Roman"/>
          <w:b/>
          <w:sz w:val="28"/>
          <w:szCs w:val="28"/>
        </w:rPr>
      </w:pPr>
      <w:r>
        <w:rPr>
          <w:rFonts w:ascii="Times New Roman" w:hAnsi="Times New Roman"/>
          <w:b/>
          <w:sz w:val="28"/>
          <w:szCs w:val="28"/>
        </w:rPr>
        <w:t>Обществознание</w:t>
      </w:r>
    </w:p>
    <w:p w:rsidR="00E1202B" w:rsidRDefault="00E1202B" w:rsidP="00E1202B">
      <w:pPr>
        <w:pStyle w:val="af0"/>
        <w:spacing w:line="360" w:lineRule="auto"/>
        <w:jc w:val="center"/>
        <w:rPr>
          <w:rFonts w:ascii="Times New Roman" w:hAnsi="Times New Roman"/>
          <w:b/>
          <w:sz w:val="28"/>
          <w:szCs w:val="28"/>
          <w:u w:val="single"/>
        </w:rPr>
      </w:pPr>
      <w:r>
        <w:rPr>
          <w:rFonts w:ascii="Times New Roman" w:hAnsi="Times New Roman"/>
          <w:b/>
          <w:sz w:val="28"/>
          <w:szCs w:val="28"/>
          <w:u w:val="single"/>
        </w:rPr>
        <w:t>9 класс</w:t>
      </w:r>
    </w:p>
    <w:p w:rsidR="00E1202B" w:rsidRDefault="00E1202B" w:rsidP="00E1202B">
      <w:pPr>
        <w:pStyle w:val="af0"/>
        <w:spacing w:line="360" w:lineRule="auto"/>
        <w:rPr>
          <w:rFonts w:ascii="Times New Roman" w:hAnsi="Times New Roman"/>
          <w:sz w:val="28"/>
          <w:szCs w:val="28"/>
        </w:rPr>
      </w:pPr>
    </w:p>
    <w:p w:rsidR="00E1202B" w:rsidRDefault="00E1202B" w:rsidP="00E1202B">
      <w:pPr>
        <w:pStyle w:val="af0"/>
        <w:tabs>
          <w:tab w:val="left" w:pos="1134"/>
        </w:tabs>
        <w:spacing w:after="0"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«Да» или «нет»?</w:t>
      </w:r>
    </w:p>
    <w:p w:rsidR="00E1202B" w:rsidRDefault="00E1202B" w:rsidP="00E1202B">
      <w:pPr>
        <w:pStyle w:val="af0"/>
        <w:tabs>
          <w:tab w:val="left" w:pos="1134"/>
        </w:tabs>
        <w:spacing w:after="0" w:line="360" w:lineRule="auto"/>
        <w:ind w:left="0" w:firstLine="720"/>
        <w:rPr>
          <w:rFonts w:ascii="Times New Roman" w:hAnsi="Times New Roman" w:cs="Times New Roman"/>
          <w:b/>
          <w:sz w:val="28"/>
          <w:szCs w:val="28"/>
        </w:rPr>
      </w:pPr>
      <w:r>
        <w:rPr>
          <w:rFonts w:ascii="Times New Roman" w:hAnsi="Times New Roman" w:cs="Times New Roman"/>
          <w:b/>
          <w:sz w:val="28"/>
          <w:szCs w:val="28"/>
        </w:rPr>
        <w:t xml:space="preserve">Если вы согласны с утверждением, напишите «да», если не согласны — «нет». </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Предопределенность событий называют фатализмом.</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bCs/>
          <w:sz w:val="28"/>
          <w:szCs w:val="28"/>
        </w:rPr>
        <w:t xml:space="preserve">К религиозным системам Индии относится: </w:t>
      </w:r>
      <w:r>
        <w:rPr>
          <w:rFonts w:ascii="Times New Roman" w:hAnsi="Times New Roman" w:cs="Times New Roman"/>
          <w:sz w:val="28"/>
          <w:szCs w:val="28"/>
        </w:rPr>
        <w:t>джайнизм</w:t>
      </w:r>
      <w:r>
        <w:rPr>
          <w:rFonts w:ascii="Times New Roman" w:hAnsi="Times New Roman" w:cs="Times New Roman"/>
          <w:bCs/>
          <w:sz w:val="28"/>
          <w:szCs w:val="28"/>
        </w:rPr>
        <w:t xml:space="preserve"> индуизм</w:t>
      </w:r>
      <w:r>
        <w:rPr>
          <w:rFonts w:ascii="Times New Roman" w:hAnsi="Times New Roman" w:cs="Times New Roman"/>
          <w:sz w:val="28"/>
          <w:szCs w:val="28"/>
        </w:rPr>
        <w:t xml:space="preserve">, </w:t>
      </w:r>
      <w:r>
        <w:rPr>
          <w:rFonts w:ascii="Times New Roman" w:hAnsi="Times New Roman" w:cs="Times New Roman"/>
          <w:bCs/>
          <w:sz w:val="28"/>
          <w:szCs w:val="28"/>
        </w:rPr>
        <w:t>буддизм</w:t>
      </w:r>
      <w:r>
        <w:rPr>
          <w:rFonts w:ascii="Times New Roman" w:hAnsi="Times New Roman" w:cs="Times New Roman"/>
          <w:sz w:val="28"/>
          <w:szCs w:val="28"/>
        </w:rPr>
        <w:t xml:space="preserve">. </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Возрастная граница детства согласно Конвенции «О правах ребенка» обозначена от рождения до 14 лет.</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Область планеты охваченная разумной деятельностью человека называют ноосферой.</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Четвертым видом власти называют законодательную.</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«Философия», в переводе с древнегреческого, означает «любомудрие».</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Загадка человека в его разумности.</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Ребенок до 14 лет может работать.</w:t>
      </w:r>
    </w:p>
    <w:p w:rsidR="00E1202B" w:rsidRDefault="00E1202B" w:rsidP="00DF5EFA">
      <w:pPr>
        <w:pStyle w:val="af0"/>
        <w:numPr>
          <w:ilvl w:val="0"/>
          <w:numId w:val="113"/>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Брак зарегистрированный в органах ЗАГСа называется «гражданским».</w:t>
      </w:r>
    </w:p>
    <w:p w:rsidR="00E1202B" w:rsidRDefault="00E1202B" w:rsidP="00DF5EFA">
      <w:pPr>
        <w:pStyle w:val="af0"/>
        <w:numPr>
          <w:ilvl w:val="0"/>
          <w:numId w:val="113"/>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Основой для создания и подписания странами «Декларации по правам человека»явились события первой мировой войны.</w:t>
      </w:r>
    </w:p>
    <w:p w:rsidR="00E1202B" w:rsidRDefault="00E1202B" w:rsidP="00DF5EFA">
      <w:pPr>
        <w:pStyle w:val="af0"/>
        <w:numPr>
          <w:ilvl w:val="0"/>
          <w:numId w:val="113"/>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Рыночную эко</w:t>
      </w:r>
      <w:r>
        <w:rPr>
          <w:rFonts w:ascii="Times New Roman" w:hAnsi="Times New Roman" w:cs="Times New Roman"/>
          <w:sz w:val="28"/>
          <w:szCs w:val="28"/>
        </w:rPr>
        <w:softHyphen/>
        <w:t>но</w:t>
      </w:r>
      <w:r>
        <w:rPr>
          <w:rFonts w:ascii="Times New Roman" w:hAnsi="Times New Roman" w:cs="Times New Roman"/>
          <w:sz w:val="28"/>
          <w:szCs w:val="28"/>
        </w:rPr>
        <w:softHyphen/>
        <w:t>ми</w:t>
      </w:r>
      <w:r>
        <w:rPr>
          <w:rFonts w:ascii="Times New Roman" w:hAnsi="Times New Roman" w:cs="Times New Roman"/>
          <w:sz w:val="28"/>
          <w:szCs w:val="28"/>
        </w:rPr>
        <w:softHyphen/>
        <w:t>ку от</w:t>
      </w:r>
      <w:r>
        <w:rPr>
          <w:rFonts w:ascii="Times New Roman" w:hAnsi="Times New Roman" w:cs="Times New Roman"/>
          <w:sz w:val="28"/>
          <w:szCs w:val="28"/>
        </w:rPr>
        <w:softHyphen/>
        <w:t>ли</w:t>
      </w:r>
      <w:r>
        <w:rPr>
          <w:rFonts w:ascii="Times New Roman" w:hAnsi="Times New Roman" w:cs="Times New Roman"/>
          <w:sz w:val="28"/>
          <w:szCs w:val="28"/>
        </w:rPr>
        <w:softHyphen/>
        <w:t>ча</w:t>
      </w:r>
      <w:r>
        <w:rPr>
          <w:rFonts w:ascii="Times New Roman" w:hAnsi="Times New Roman" w:cs="Times New Roman"/>
          <w:sz w:val="28"/>
          <w:szCs w:val="28"/>
        </w:rPr>
        <w:softHyphen/>
        <w:t>ет от дру</w:t>
      </w:r>
      <w:r>
        <w:rPr>
          <w:rFonts w:ascii="Times New Roman" w:hAnsi="Times New Roman" w:cs="Times New Roman"/>
          <w:sz w:val="28"/>
          <w:szCs w:val="28"/>
        </w:rPr>
        <w:softHyphen/>
        <w:t>гих типов эко</w:t>
      </w:r>
      <w:r>
        <w:rPr>
          <w:rFonts w:ascii="Times New Roman" w:hAnsi="Times New Roman" w:cs="Times New Roman"/>
          <w:sz w:val="28"/>
          <w:szCs w:val="28"/>
        </w:rPr>
        <w:softHyphen/>
        <w:t>но</w:t>
      </w:r>
      <w:r>
        <w:rPr>
          <w:rFonts w:ascii="Times New Roman" w:hAnsi="Times New Roman" w:cs="Times New Roman"/>
          <w:sz w:val="28"/>
          <w:szCs w:val="28"/>
        </w:rPr>
        <w:softHyphen/>
        <w:t>ми</w:t>
      </w:r>
      <w:r>
        <w:rPr>
          <w:rFonts w:ascii="Times New Roman" w:hAnsi="Times New Roman" w:cs="Times New Roman"/>
          <w:sz w:val="28"/>
          <w:szCs w:val="28"/>
        </w:rPr>
        <w:softHyphen/>
        <w:t>че</w:t>
      </w:r>
      <w:r>
        <w:rPr>
          <w:rFonts w:ascii="Times New Roman" w:hAnsi="Times New Roman" w:cs="Times New Roman"/>
          <w:sz w:val="28"/>
          <w:szCs w:val="28"/>
        </w:rPr>
        <w:softHyphen/>
        <w:t>ских систем свободное ценообразование.</w:t>
      </w:r>
    </w:p>
    <w:p w:rsidR="00E1202B" w:rsidRDefault="00E1202B" w:rsidP="00DF5EFA">
      <w:pPr>
        <w:pStyle w:val="leftmargin"/>
        <w:numPr>
          <w:ilvl w:val="0"/>
          <w:numId w:val="113"/>
        </w:numPr>
        <w:tabs>
          <w:tab w:val="left" w:pos="1134"/>
        </w:tabs>
        <w:spacing w:before="0" w:beforeAutospacing="0" w:after="0" w:afterAutospacing="0" w:line="360" w:lineRule="auto"/>
        <w:ind w:left="0" w:firstLine="720"/>
        <w:rPr>
          <w:sz w:val="28"/>
          <w:szCs w:val="28"/>
        </w:rPr>
      </w:pPr>
      <w:r>
        <w:rPr>
          <w:sz w:val="28"/>
          <w:szCs w:val="28"/>
        </w:rPr>
        <w:t>Науку от дру</w:t>
      </w:r>
      <w:r>
        <w:rPr>
          <w:sz w:val="28"/>
          <w:szCs w:val="28"/>
        </w:rPr>
        <w:softHyphen/>
        <w:t>гих форм (областей) культуры отличает стрем</w:t>
      </w:r>
      <w:r>
        <w:rPr>
          <w:sz w:val="28"/>
          <w:szCs w:val="28"/>
        </w:rPr>
        <w:softHyphen/>
        <w:t>ле</w:t>
      </w:r>
      <w:r>
        <w:rPr>
          <w:sz w:val="28"/>
          <w:szCs w:val="28"/>
        </w:rPr>
        <w:softHyphen/>
        <w:t>ние по</w:t>
      </w:r>
      <w:r>
        <w:rPr>
          <w:sz w:val="28"/>
          <w:szCs w:val="28"/>
        </w:rPr>
        <w:softHyphen/>
        <w:t>лу</w:t>
      </w:r>
      <w:r>
        <w:rPr>
          <w:sz w:val="28"/>
          <w:szCs w:val="28"/>
        </w:rPr>
        <w:softHyphen/>
        <w:t>чить пред</w:t>
      </w:r>
      <w:r>
        <w:rPr>
          <w:sz w:val="28"/>
          <w:szCs w:val="28"/>
        </w:rPr>
        <w:softHyphen/>
        <w:t>став</w:t>
      </w:r>
      <w:r>
        <w:rPr>
          <w:sz w:val="28"/>
          <w:szCs w:val="28"/>
        </w:rPr>
        <w:softHyphen/>
        <w:t>ле</w:t>
      </w:r>
      <w:r>
        <w:rPr>
          <w:sz w:val="28"/>
          <w:szCs w:val="28"/>
        </w:rPr>
        <w:softHyphen/>
        <w:t>ния о добре и зле.</w:t>
      </w:r>
    </w:p>
    <w:p w:rsidR="00E1202B" w:rsidRDefault="00E1202B" w:rsidP="00DF5EFA">
      <w:pPr>
        <w:pStyle w:val="af0"/>
        <w:numPr>
          <w:ilvl w:val="0"/>
          <w:numId w:val="113"/>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Учение о правильном поведении в обществе называют экзистенциализмом.</w:t>
      </w:r>
    </w:p>
    <w:p w:rsidR="00E1202B" w:rsidRDefault="00E1202B" w:rsidP="00DF5EFA">
      <w:pPr>
        <w:pStyle w:val="af0"/>
        <w:numPr>
          <w:ilvl w:val="0"/>
          <w:numId w:val="113"/>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К этническими общностями относятся: племена, народности, нации.</w:t>
      </w:r>
    </w:p>
    <w:p w:rsidR="00E1202B" w:rsidRDefault="00E1202B" w:rsidP="00DF5EFA">
      <w:pPr>
        <w:pStyle w:val="af0"/>
        <w:numPr>
          <w:ilvl w:val="0"/>
          <w:numId w:val="113"/>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Ограниченность ресурсов – это проблема, которая присуща лишь странам третье мира.</w:t>
      </w:r>
    </w:p>
    <w:p w:rsidR="00E1202B" w:rsidRDefault="00E1202B" w:rsidP="00E1202B">
      <w:pPr>
        <w:pStyle w:val="af0"/>
        <w:tabs>
          <w:tab w:val="left" w:pos="1134"/>
        </w:tabs>
        <w:spacing w:after="0"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t>10 класс</w:t>
      </w:r>
    </w:p>
    <w:p w:rsidR="00E1202B" w:rsidRDefault="00E1202B" w:rsidP="00E1202B">
      <w:pPr>
        <w:pStyle w:val="af0"/>
        <w:tabs>
          <w:tab w:val="left" w:pos="1134"/>
        </w:tabs>
        <w:spacing w:after="0"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t>«Да» или «нет»?</w:t>
      </w:r>
    </w:p>
    <w:p w:rsidR="00E1202B" w:rsidRDefault="00E1202B" w:rsidP="00E1202B">
      <w:pPr>
        <w:pStyle w:val="af0"/>
        <w:tabs>
          <w:tab w:val="left" w:pos="1134"/>
        </w:tabs>
        <w:spacing w:after="0" w:line="360" w:lineRule="auto"/>
        <w:ind w:left="0" w:firstLine="720"/>
        <w:rPr>
          <w:rFonts w:ascii="Times New Roman" w:hAnsi="Times New Roman" w:cs="Times New Roman"/>
          <w:b/>
          <w:sz w:val="28"/>
          <w:szCs w:val="28"/>
        </w:rPr>
      </w:pPr>
      <w:r>
        <w:rPr>
          <w:rFonts w:ascii="Times New Roman" w:hAnsi="Times New Roman" w:cs="Times New Roman"/>
          <w:b/>
          <w:sz w:val="28"/>
          <w:szCs w:val="28"/>
        </w:rPr>
        <w:lastRenderedPageBreak/>
        <w:t xml:space="preserve">Если вы согласны с утверждением, напишите «да», если не согласны — «нет». </w:t>
      </w:r>
    </w:p>
    <w:p w:rsidR="00E1202B" w:rsidRDefault="00E1202B" w:rsidP="00DF5EFA">
      <w:pPr>
        <w:pStyle w:val="af0"/>
        <w:numPr>
          <w:ilvl w:val="0"/>
          <w:numId w:val="114"/>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Божественное сотворение мира и человека называют креационизмом.</w:t>
      </w:r>
    </w:p>
    <w:p w:rsidR="00E1202B" w:rsidRDefault="00E1202B" w:rsidP="00DF5EFA">
      <w:pPr>
        <w:pStyle w:val="af0"/>
        <w:numPr>
          <w:ilvl w:val="0"/>
          <w:numId w:val="114"/>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Софисты - это риторы современного общества.</w:t>
      </w:r>
    </w:p>
    <w:p w:rsidR="00E1202B" w:rsidRDefault="00E1202B" w:rsidP="00DF5EFA">
      <w:pPr>
        <w:pStyle w:val="af0"/>
        <w:numPr>
          <w:ilvl w:val="0"/>
          <w:numId w:val="114"/>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Триаду основных факторов производства составляют: земля, труд и информация.</w:t>
      </w:r>
    </w:p>
    <w:p w:rsidR="00E1202B" w:rsidRDefault="00E1202B" w:rsidP="00DF5EFA">
      <w:pPr>
        <w:pStyle w:val="af0"/>
        <w:numPr>
          <w:ilvl w:val="0"/>
          <w:numId w:val="114"/>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Основой для создания и подписания странами «Декларации по правам человека» явились события второй мировой войны.</w:t>
      </w:r>
    </w:p>
    <w:p w:rsidR="00E1202B" w:rsidRDefault="00E1202B" w:rsidP="00DF5EFA">
      <w:pPr>
        <w:pStyle w:val="af0"/>
        <w:numPr>
          <w:ilvl w:val="0"/>
          <w:numId w:val="114"/>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Отличительной особенностью менеджера от предпринимателя является риск вложения собственных средств последним.</w:t>
      </w:r>
    </w:p>
    <w:p w:rsidR="00E1202B" w:rsidRDefault="00E1202B" w:rsidP="00DF5EFA">
      <w:pPr>
        <w:pStyle w:val="leftmargin"/>
        <w:numPr>
          <w:ilvl w:val="0"/>
          <w:numId w:val="114"/>
        </w:numPr>
        <w:tabs>
          <w:tab w:val="left" w:pos="1134"/>
        </w:tabs>
        <w:spacing w:before="0" w:beforeAutospacing="0" w:after="0" w:afterAutospacing="0" w:line="360" w:lineRule="auto"/>
        <w:ind w:left="0" w:firstLine="720"/>
        <w:jc w:val="both"/>
        <w:rPr>
          <w:sz w:val="28"/>
          <w:szCs w:val="28"/>
        </w:rPr>
      </w:pPr>
      <w:r>
        <w:rPr>
          <w:sz w:val="28"/>
          <w:szCs w:val="28"/>
        </w:rPr>
        <w:t>Пре</w:t>
      </w:r>
      <w:r>
        <w:rPr>
          <w:sz w:val="28"/>
          <w:szCs w:val="28"/>
        </w:rPr>
        <w:softHyphen/>
        <w:t>зи</w:t>
      </w:r>
      <w:r>
        <w:rPr>
          <w:sz w:val="28"/>
          <w:szCs w:val="28"/>
        </w:rPr>
        <w:softHyphen/>
        <w:t>дент РФ яв</w:t>
      </w:r>
      <w:r>
        <w:rPr>
          <w:sz w:val="28"/>
          <w:szCs w:val="28"/>
        </w:rPr>
        <w:softHyphen/>
        <w:t>ля</w:t>
      </w:r>
      <w:r>
        <w:rPr>
          <w:sz w:val="28"/>
          <w:szCs w:val="28"/>
        </w:rPr>
        <w:softHyphen/>
        <w:t>ет</w:t>
      </w:r>
      <w:r>
        <w:rPr>
          <w:sz w:val="28"/>
          <w:szCs w:val="28"/>
        </w:rPr>
        <w:softHyphen/>
        <w:t>ся Вер</w:t>
      </w:r>
      <w:r>
        <w:rPr>
          <w:sz w:val="28"/>
          <w:szCs w:val="28"/>
        </w:rPr>
        <w:softHyphen/>
        <w:t>хов</w:t>
      </w:r>
      <w:r>
        <w:rPr>
          <w:sz w:val="28"/>
          <w:szCs w:val="28"/>
        </w:rPr>
        <w:softHyphen/>
        <w:t>ным глав</w:t>
      </w:r>
      <w:r>
        <w:rPr>
          <w:sz w:val="28"/>
          <w:szCs w:val="28"/>
        </w:rPr>
        <w:softHyphen/>
        <w:t>но</w:t>
      </w:r>
      <w:r>
        <w:rPr>
          <w:sz w:val="28"/>
          <w:szCs w:val="28"/>
        </w:rPr>
        <w:softHyphen/>
        <w:t>ко</w:t>
      </w:r>
      <w:r>
        <w:rPr>
          <w:sz w:val="28"/>
          <w:szCs w:val="28"/>
        </w:rPr>
        <w:softHyphen/>
        <w:t>ман</w:t>
      </w:r>
      <w:r>
        <w:rPr>
          <w:sz w:val="28"/>
          <w:szCs w:val="28"/>
        </w:rPr>
        <w:softHyphen/>
        <w:t>ду</w:t>
      </w:r>
      <w:r>
        <w:rPr>
          <w:sz w:val="28"/>
          <w:szCs w:val="28"/>
        </w:rPr>
        <w:softHyphen/>
        <w:t>ю</w:t>
      </w:r>
      <w:r>
        <w:rPr>
          <w:sz w:val="28"/>
          <w:szCs w:val="28"/>
        </w:rPr>
        <w:softHyphen/>
        <w:t>щим Вооружёнными Си</w:t>
      </w:r>
      <w:r>
        <w:rPr>
          <w:sz w:val="28"/>
          <w:szCs w:val="28"/>
        </w:rPr>
        <w:softHyphen/>
        <w:t>ла</w:t>
      </w:r>
      <w:r>
        <w:rPr>
          <w:sz w:val="28"/>
          <w:szCs w:val="28"/>
        </w:rPr>
        <w:softHyphen/>
        <w:t>ми РФ.</w:t>
      </w:r>
    </w:p>
    <w:p w:rsidR="00E1202B" w:rsidRDefault="00E1202B" w:rsidP="00DF5EFA">
      <w:pPr>
        <w:pStyle w:val="leftmargin"/>
        <w:numPr>
          <w:ilvl w:val="0"/>
          <w:numId w:val="114"/>
        </w:numPr>
        <w:tabs>
          <w:tab w:val="left" w:pos="1134"/>
        </w:tabs>
        <w:spacing w:before="0" w:beforeAutospacing="0" w:after="0" w:afterAutospacing="0" w:line="360" w:lineRule="auto"/>
        <w:ind w:left="0" w:firstLine="720"/>
        <w:jc w:val="both"/>
        <w:rPr>
          <w:sz w:val="28"/>
          <w:szCs w:val="28"/>
        </w:rPr>
      </w:pPr>
      <w:r>
        <w:rPr>
          <w:sz w:val="28"/>
          <w:szCs w:val="28"/>
        </w:rPr>
        <w:t>Социальной сущ</w:t>
      </w:r>
      <w:r>
        <w:rPr>
          <w:sz w:val="28"/>
          <w:szCs w:val="28"/>
        </w:rPr>
        <w:softHyphen/>
        <w:t>но</w:t>
      </w:r>
      <w:r>
        <w:rPr>
          <w:sz w:val="28"/>
          <w:szCs w:val="28"/>
        </w:rPr>
        <w:softHyphen/>
        <w:t>стью че</w:t>
      </w:r>
      <w:r>
        <w:rPr>
          <w:sz w:val="28"/>
          <w:szCs w:val="28"/>
        </w:rPr>
        <w:softHyphen/>
        <w:t>ло</w:t>
      </w:r>
      <w:r>
        <w:rPr>
          <w:sz w:val="28"/>
          <w:szCs w:val="28"/>
        </w:rPr>
        <w:softHyphen/>
        <w:t>ве</w:t>
      </w:r>
      <w:r>
        <w:rPr>
          <w:sz w:val="28"/>
          <w:szCs w:val="28"/>
        </w:rPr>
        <w:softHyphen/>
        <w:t>ка обу</w:t>
      </w:r>
      <w:r>
        <w:rPr>
          <w:sz w:val="28"/>
          <w:szCs w:val="28"/>
        </w:rPr>
        <w:softHyphen/>
        <w:t>слов</w:t>
      </w:r>
      <w:r>
        <w:rPr>
          <w:sz w:val="28"/>
          <w:szCs w:val="28"/>
        </w:rPr>
        <w:softHyphen/>
        <w:t>ле</w:t>
      </w:r>
      <w:r>
        <w:rPr>
          <w:sz w:val="28"/>
          <w:szCs w:val="28"/>
        </w:rPr>
        <w:softHyphen/>
        <w:t>на его потребность в про</w:t>
      </w:r>
      <w:r>
        <w:rPr>
          <w:sz w:val="28"/>
          <w:szCs w:val="28"/>
        </w:rPr>
        <w:softHyphen/>
        <w:t>дол</w:t>
      </w:r>
      <w:r>
        <w:rPr>
          <w:sz w:val="28"/>
          <w:szCs w:val="28"/>
        </w:rPr>
        <w:softHyphen/>
        <w:t>же</w:t>
      </w:r>
      <w:r>
        <w:rPr>
          <w:sz w:val="28"/>
          <w:szCs w:val="28"/>
        </w:rPr>
        <w:softHyphen/>
        <w:t>нии рода.</w:t>
      </w:r>
    </w:p>
    <w:p w:rsidR="00E1202B" w:rsidRDefault="00E1202B" w:rsidP="00DF5EFA">
      <w:pPr>
        <w:pStyle w:val="leftmargin"/>
        <w:numPr>
          <w:ilvl w:val="0"/>
          <w:numId w:val="114"/>
        </w:numPr>
        <w:tabs>
          <w:tab w:val="left" w:pos="1134"/>
        </w:tabs>
        <w:spacing w:before="0" w:beforeAutospacing="0" w:after="0" w:afterAutospacing="0" w:line="360" w:lineRule="auto"/>
        <w:ind w:left="0" w:firstLine="720"/>
        <w:jc w:val="both"/>
        <w:rPr>
          <w:sz w:val="28"/>
          <w:szCs w:val="28"/>
        </w:rPr>
      </w:pPr>
      <w:r>
        <w:rPr>
          <w:sz w:val="28"/>
          <w:szCs w:val="28"/>
        </w:rPr>
        <w:t>Науку от дру</w:t>
      </w:r>
      <w:r>
        <w:rPr>
          <w:sz w:val="28"/>
          <w:szCs w:val="28"/>
        </w:rPr>
        <w:softHyphen/>
        <w:t>гих форм (областей) культуры отличает стрем</w:t>
      </w:r>
      <w:r>
        <w:rPr>
          <w:sz w:val="28"/>
          <w:szCs w:val="28"/>
        </w:rPr>
        <w:softHyphen/>
        <w:t>ле</w:t>
      </w:r>
      <w:r>
        <w:rPr>
          <w:sz w:val="28"/>
          <w:szCs w:val="28"/>
        </w:rPr>
        <w:softHyphen/>
        <w:t>ние по</w:t>
      </w:r>
      <w:r>
        <w:rPr>
          <w:sz w:val="28"/>
          <w:szCs w:val="28"/>
        </w:rPr>
        <w:softHyphen/>
        <w:t>лу</w:t>
      </w:r>
      <w:r>
        <w:rPr>
          <w:sz w:val="28"/>
          <w:szCs w:val="28"/>
        </w:rPr>
        <w:softHyphen/>
        <w:t>чить ис</w:t>
      </w:r>
      <w:r>
        <w:rPr>
          <w:sz w:val="28"/>
          <w:szCs w:val="28"/>
        </w:rPr>
        <w:softHyphen/>
        <w:t>тин</w:t>
      </w:r>
      <w:r>
        <w:rPr>
          <w:sz w:val="28"/>
          <w:szCs w:val="28"/>
        </w:rPr>
        <w:softHyphen/>
        <w:t>ное знание.</w:t>
      </w:r>
    </w:p>
    <w:p w:rsidR="00E1202B" w:rsidRDefault="00E1202B" w:rsidP="00DF5EFA">
      <w:pPr>
        <w:pStyle w:val="leftmargin"/>
        <w:numPr>
          <w:ilvl w:val="0"/>
          <w:numId w:val="114"/>
        </w:numPr>
        <w:tabs>
          <w:tab w:val="left" w:pos="1134"/>
        </w:tabs>
        <w:spacing w:before="0" w:beforeAutospacing="0" w:after="0" w:afterAutospacing="0" w:line="360" w:lineRule="auto"/>
        <w:ind w:left="0" w:firstLine="720"/>
        <w:jc w:val="both"/>
        <w:rPr>
          <w:sz w:val="28"/>
          <w:szCs w:val="28"/>
        </w:rPr>
      </w:pPr>
      <w:r>
        <w:rPr>
          <w:sz w:val="28"/>
          <w:szCs w:val="28"/>
        </w:rPr>
        <w:t>Прямые налоги, в отличие от косвенных, носят обязательный характер.</w:t>
      </w:r>
    </w:p>
    <w:p w:rsidR="00E1202B" w:rsidRDefault="00E1202B" w:rsidP="00DF5EFA">
      <w:pPr>
        <w:pStyle w:val="af0"/>
        <w:numPr>
          <w:ilvl w:val="0"/>
          <w:numId w:val="114"/>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Развитие культурных связей между народами является способом гармонизации межнациональных отношений.</w:t>
      </w:r>
    </w:p>
    <w:p w:rsidR="00E1202B" w:rsidRDefault="00E1202B" w:rsidP="00DF5EFA">
      <w:pPr>
        <w:pStyle w:val="af0"/>
        <w:numPr>
          <w:ilvl w:val="0"/>
          <w:numId w:val="114"/>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Индульгенция – освобождение от грехов за вознаграждение в пользу церкви.</w:t>
      </w:r>
    </w:p>
    <w:p w:rsidR="00E1202B" w:rsidRDefault="00E1202B" w:rsidP="00DF5EFA">
      <w:pPr>
        <w:pStyle w:val="af0"/>
        <w:numPr>
          <w:ilvl w:val="0"/>
          <w:numId w:val="114"/>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Эстетика – это отрицание всех положительных идеалов и главенства морали в обществе.</w:t>
      </w:r>
    </w:p>
    <w:p w:rsidR="00E1202B" w:rsidRDefault="00E1202B" w:rsidP="00DF5EFA">
      <w:pPr>
        <w:pStyle w:val="af0"/>
        <w:numPr>
          <w:ilvl w:val="0"/>
          <w:numId w:val="114"/>
        </w:numPr>
        <w:tabs>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Социальная дифференциация — это переход людей из одних общественных групп в другие.</w:t>
      </w:r>
    </w:p>
    <w:p w:rsidR="00E1202B" w:rsidRDefault="00E1202B" w:rsidP="00DF5EFA">
      <w:pPr>
        <w:pStyle w:val="af0"/>
        <w:numPr>
          <w:ilvl w:val="0"/>
          <w:numId w:val="114"/>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Ограниченность ресурсов – это проблема, которая есть у всех людей и обществ.</w:t>
      </w:r>
    </w:p>
    <w:p w:rsidR="00E1202B" w:rsidRDefault="00E1202B" w:rsidP="00DF5EFA">
      <w:pPr>
        <w:pStyle w:val="af0"/>
        <w:numPr>
          <w:ilvl w:val="0"/>
          <w:numId w:val="114"/>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Личность врожденное качество человека, которое приобретается в процессе социализации. </w:t>
      </w:r>
    </w:p>
    <w:p w:rsidR="00E1202B" w:rsidRDefault="00E1202B" w:rsidP="00E1202B">
      <w:pPr>
        <w:tabs>
          <w:tab w:val="left" w:pos="1134"/>
          <w:tab w:val="left" w:pos="1365"/>
        </w:tabs>
        <w:spacing w:after="0" w:line="360" w:lineRule="auto"/>
        <w:ind w:firstLine="720"/>
        <w:rPr>
          <w:rFonts w:ascii="Times New Roman" w:hAnsi="Times New Roman" w:cs="Times New Roman"/>
          <w:sz w:val="28"/>
          <w:szCs w:val="28"/>
        </w:rPr>
      </w:pPr>
    </w:p>
    <w:p w:rsidR="00E1202B" w:rsidRDefault="00E1202B" w:rsidP="00E1202B">
      <w:pPr>
        <w:pStyle w:val="af0"/>
        <w:tabs>
          <w:tab w:val="left" w:pos="1134"/>
        </w:tabs>
        <w:spacing w:after="0"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t>11 класс</w:t>
      </w:r>
    </w:p>
    <w:p w:rsidR="00E1202B" w:rsidRDefault="00E1202B" w:rsidP="00E1202B">
      <w:pPr>
        <w:pStyle w:val="af0"/>
        <w:tabs>
          <w:tab w:val="left" w:pos="1134"/>
        </w:tabs>
        <w:spacing w:after="0"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t>«Да» или «нет»?</w:t>
      </w:r>
    </w:p>
    <w:p w:rsidR="00E1202B" w:rsidRDefault="00E1202B" w:rsidP="00E1202B">
      <w:pPr>
        <w:pStyle w:val="af0"/>
        <w:tabs>
          <w:tab w:val="left" w:pos="1134"/>
        </w:tabs>
        <w:spacing w:after="0" w:line="360" w:lineRule="auto"/>
        <w:ind w:left="0" w:firstLine="720"/>
        <w:rPr>
          <w:rFonts w:ascii="Times New Roman" w:hAnsi="Times New Roman" w:cs="Times New Roman"/>
          <w:b/>
          <w:sz w:val="28"/>
          <w:szCs w:val="28"/>
        </w:rPr>
      </w:pPr>
      <w:r>
        <w:rPr>
          <w:rFonts w:ascii="Times New Roman" w:hAnsi="Times New Roman" w:cs="Times New Roman"/>
          <w:b/>
          <w:sz w:val="28"/>
          <w:szCs w:val="28"/>
        </w:rPr>
        <w:t xml:space="preserve">Если вы согласны с утверждением, напишите «да», если не согласны — «нет». </w:t>
      </w:r>
    </w:p>
    <w:p w:rsidR="00E1202B" w:rsidRDefault="00E1202B" w:rsidP="00E1202B">
      <w:pPr>
        <w:tabs>
          <w:tab w:val="left" w:pos="1134"/>
          <w:tab w:val="left" w:pos="1365"/>
        </w:tabs>
        <w:spacing w:after="0" w:line="360" w:lineRule="auto"/>
        <w:ind w:firstLine="720"/>
        <w:rPr>
          <w:rFonts w:ascii="Times New Roman" w:hAnsi="Times New Roman" w:cs="Times New Roman"/>
          <w:sz w:val="28"/>
          <w:szCs w:val="28"/>
        </w:rPr>
      </w:pP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Р. Декарт   сказал:</w:t>
      </w:r>
      <w:r>
        <w:rPr>
          <w:rFonts w:ascii="Times New Roman" w:hAnsi="Times New Roman" w:cs="Times New Roman"/>
          <w:b/>
          <w:sz w:val="28"/>
          <w:szCs w:val="28"/>
        </w:rPr>
        <w:t xml:space="preserve"> «</w:t>
      </w:r>
      <w:r>
        <w:rPr>
          <w:rFonts w:ascii="Times New Roman" w:hAnsi="Times New Roman" w:cs="Times New Roman"/>
          <w:sz w:val="28"/>
          <w:szCs w:val="28"/>
        </w:rPr>
        <w:t>Мыслю, следовательно, существую».</w:t>
      </w:r>
    </w:p>
    <w:p w:rsidR="00E1202B" w:rsidRDefault="00E1202B" w:rsidP="00DF5EFA">
      <w:pPr>
        <w:pStyle w:val="af0"/>
        <w:numPr>
          <w:ilvl w:val="0"/>
          <w:numId w:val="115"/>
        </w:numPr>
        <w:tabs>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Теория появления человека на земле путем НЛО называется – палеовизит.</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Проблемой ограниченности ресурсов занимается политическая сфера общества.</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Триаду основных факторов производства составляют: земля, труд и предпринимательство.</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Экономика направлена на решение проблемы ограниченности ресурсов при безграничных потребностях общества.</w:t>
      </w:r>
    </w:p>
    <w:p w:rsidR="00E1202B" w:rsidRDefault="00E1202B" w:rsidP="00DF5EFA">
      <w:pPr>
        <w:pStyle w:val="leftmargin"/>
        <w:numPr>
          <w:ilvl w:val="0"/>
          <w:numId w:val="115"/>
        </w:numPr>
        <w:tabs>
          <w:tab w:val="left" w:pos="1134"/>
        </w:tabs>
        <w:spacing w:before="0" w:beforeAutospacing="0" w:after="0" w:afterAutospacing="0" w:line="360" w:lineRule="auto"/>
        <w:ind w:left="0" w:firstLine="720"/>
        <w:rPr>
          <w:sz w:val="28"/>
          <w:szCs w:val="28"/>
        </w:rPr>
      </w:pPr>
      <w:r>
        <w:rPr>
          <w:sz w:val="28"/>
          <w:szCs w:val="28"/>
        </w:rPr>
        <w:t>Президент РФ воз</w:t>
      </w:r>
      <w:r>
        <w:rPr>
          <w:sz w:val="28"/>
          <w:szCs w:val="28"/>
        </w:rPr>
        <w:softHyphen/>
        <w:t>глав</w:t>
      </w:r>
      <w:r>
        <w:rPr>
          <w:sz w:val="28"/>
          <w:szCs w:val="28"/>
        </w:rPr>
        <w:softHyphen/>
        <w:t>ля</w:t>
      </w:r>
      <w:r>
        <w:rPr>
          <w:sz w:val="28"/>
          <w:szCs w:val="28"/>
        </w:rPr>
        <w:softHyphen/>
        <w:t>ет Совет Федерации.</w:t>
      </w:r>
    </w:p>
    <w:p w:rsidR="00E1202B" w:rsidRDefault="00E1202B" w:rsidP="00DF5EFA">
      <w:pPr>
        <w:pStyle w:val="leftmargin"/>
        <w:numPr>
          <w:ilvl w:val="0"/>
          <w:numId w:val="115"/>
        </w:numPr>
        <w:tabs>
          <w:tab w:val="left" w:pos="1134"/>
        </w:tabs>
        <w:spacing w:before="0" w:beforeAutospacing="0" w:after="0" w:afterAutospacing="0" w:line="360" w:lineRule="auto"/>
        <w:ind w:left="0" w:firstLine="720"/>
        <w:rPr>
          <w:sz w:val="28"/>
          <w:szCs w:val="28"/>
        </w:rPr>
      </w:pPr>
      <w:r>
        <w:rPr>
          <w:sz w:val="28"/>
          <w:szCs w:val="28"/>
        </w:rPr>
        <w:t>Социальной сущ</w:t>
      </w:r>
      <w:r>
        <w:rPr>
          <w:sz w:val="28"/>
          <w:szCs w:val="28"/>
        </w:rPr>
        <w:softHyphen/>
        <w:t>но</w:t>
      </w:r>
      <w:r>
        <w:rPr>
          <w:sz w:val="28"/>
          <w:szCs w:val="28"/>
        </w:rPr>
        <w:softHyphen/>
        <w:t>стью че</w:t>
      </w:r>
      <w:r>
        <w:rPr>
          <w:sz w:val="28"/>
          <w:szCs w:val="28"/>
        </w:rPr>
        <w:softHyphen/>
        <w:t>ло</w:t>
      </w:r>
      <w:r>
        <w:rPr>
          <w:sz w:val="28"/>
          <w:szCs w:val="28"/>
        </w:rPr>
        <w:softHyphen/>
        <w:t>ве</w:t>
      </w:r>
      <w:r>
        <w:rPr>
          <w:sz w:val="28"/>
          <w:szCs w:val="28"/>
        </w:rPr>
        <w:softHyphen/>
        <w:t>ка обу</w:t>
      </w:r>
      <w:r>
        <w:rPr>
          <w:sz w:val="28"/>
          <w:szCs w:val="28"/>
        </w:rPr>
        <w:softHyphen/>
        <w:t>слов</w:t>
      </w:r>
      <w:r>
        <w:rPr>
          <w:sz w:val="28"/>
          <w:szCs w:val="28"/>
        </w:rPr>
        <w:softHyphen/>
        <w:t>ле</w:t>
      </w:r>
      <w:r>
        <w:rPr>
          <w:sz w:val="28"/>
          <w:szCs w:val="28"/>
        </w:rPr>
        <w:softHyphen/>
        <w:t>на его потребность в самореализации.</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Прямые налоги изымаются непосредственно из дохода налогоплательщика.</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Все этнические общности обязательно имеют свою государственность.</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Учение в этике, которое основным мотивом в поведении человека считает стремление к счастью называется «нигилизм».</w:t>
      </w:r>
    </w:p>
    <w:p w:rsidR="00E1202B" w:rsidRDefault="00E1202B" w:rsidP="00DF5EFA">
      <w:pPr>
        <w:pStyle w:val="af0"/>
        <w:numPr>
          <w:ilvl w:val="0"/>
          <w:numId w:val="115"/>
        </w:numPr>
        <w:tabs>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Социальная мобильность — это переход людей из одних общественных групп в другие.</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Эпистемология и гносеология относятся к теории познания.</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Выборные монархии существуют и сегодня.</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lastRenderedPageBreak/>
        <w:t>Индульгенция – освобождение от грехов за вознаграждение в пользу государства.</w:t>
      </w:r>
    </w:p>
    <w:p w:rsidR="00E1202B" w:rsidRDefault="00E1202B" w:rsidP="00DF5EFA">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Импичмент – недоверие к главе государства и привлечение его к ответственности и предание суду.</w:t>
      </w:r>
    </w:p>
    <w:p w:rsidR="00E1202B" w:rsidRDefault="00E1202B" w:rsidP="00E1202B">
      <w:pPr>
        <w:tabs>
          <w:tab w:val="left" w:pos="1134"/>
          <w:tab w:val="left" w:pos="1365"/>
        </w:tabs>
        <w:spacing w:after="0" w:line="360" w:lineRule="auto"/>
        <w:ind w:firstLine="720"/>
        <w:rPr>
          <w:rFonts w:ascii="Times New Roman" w:hAnsi="Times New Roman" w:cs="Times New Roman"/>
          <w:sz w:val="28"/>
          <w:szCs w:val="28"/>
        </w:rPr>
      </w:pPr>
    </w:p>
    <w:p w:rsidR="00E1202B" w:rsidRDefault="00E1202B" w:rsidP="00E1202B">
      <w:pPr>
        <w:jc w:val="center"/>
        <w:rPr>
          <w:rFonts w:ascii="Times New Roman" w:hAnsi="Times New Roman" w:cs="Times New Roman"/>
          <w:b/>
          <w:sz w:val="40"/>
          <w:szCs w:val="24"/>
        </w:rPr>
      </w:pPr>
      <w:r>
        <w:rPr>
          <w:rFonts w:ascii="Times New Roman" w:hAnsi="Times New Roman" w:cs="Times New Roman"/>
          <w:b/>
          <w:sz w:val="40"/>
          <w:szCs w:val="24"/>
        </w:rPr>
        <w:t>СОЦИАЛЬНЫЙ ФАКУЛЬТЕТ</w:t>
      </w:r>
    </w:p>
    <w:p w:rsidR="00E1202B" w:rsidRDefault="00E1202B" w:rsidP="00E1202B">
      <w:pPr>
        <w:pStyle w:val="a4"/>
        <w:spacing w:before="0" w:beforeAutospacing="0" w:after="0" w:afterAutospacing="0"/>
        <w:ind w:firstLine="709"/>
        <w:jc w:val="both"/>
        <w:rPr>
          <w:sz w:val="28"/>
          <w:szCs w:val="28"/>
        </w:rPr>
      </w:pPr>
      <w:r>
        <w:rPr>
          <w:sz w:val="28"/>
          <w:szCs w:val="28"/>
        </w:rPr>
        <w:t>Социальный факультет Даггосуниверситета более 26-ти лет осуществляет подготовку специалистов для системы социальной защиты населения.</w:t>
      </w:r>
    </w:p>
    <w:p w:rsidR="00E1202B" w:rsidRDefault="00E1202B" w:rsidP="00E1202B">
      <w:pPr>
        <w:pStyle w:val="a4"/>
        <w:spacing w:before="0" w:beforeAutospacing="0" w:after="0" w:afterAutospacing="0"/>
        <w:ind w:firstLine="709"/>
        <w:jc w:val="both"/>
        <w:rPr>
          <w:sz w:val="28"/>
          <w:szCs w:val="28"/>
        </w:rPr>
      </w:pPr>
      <w:r>
        <w:rPr>
          <w:sz w:val="28"/>
          <w:szCs w:val="28"/>
        </w:rPr>
        <w:t>Сфера деятельности и профессиональные возможности выпускников – самые широкие, от работы в информационных центрах, сфере аудита, органах исполнительной власти (социальный блок) до учреждений образования различного профиля. Выпускники социального факультете востребованы в Пенсионном фонде, Управлении социальной защиты населения, реабилитационных центрах Министерства труда и социального развития, социально-психологических службах школ, детских садов, силовых, производственных  и управленческих структур. В настоящее время на факультете получают образование более 1200 студентов как дневного, так и заочного отделений.</w:t>
      </w:r>
    </w:p>
    <w:p w:rsidR="00E1202B" w:rsidRDefault="00E1202B" w:rsidP="00E1202B">
      <w:pPr>
        <w:pStyle w:val="a4"/>
        <w:spacing w:before="0" w:beforeAutospacing="0" w:after="0" w:afterAutospacing="0"/>
        <w:ind w:firstLine="709"/>
        <w:jc w:val="both"/>
        <w:rPr>
          <w:sz w:val="28"/>
          <w:szCs w:val="28"/>
        </w:rPr>
      </w:pPr>
      <w:r>
        <w:rPr>
          <w:sz w:val="28"/>
          <w:szCs w:val="28"/>
        </w:rPr>
        <w:t>Ежегодно на факультете проводятся международные и всероссийские конференции, посвященные проблемам самостоятельной работы студентов и особенностям социальной работы в регионах.</w:t>
      </w:r>
    </w:p>
    <w:p w:rsidR="00E1202B" w:rsidRDefault="00E1202B" w:rsidP="00E1202B">
      <w:pPr>
        <w:pStyle w:val="a4"/>
        <w:spacing w:before="0" w:beforeAutospacing="0" w:after="0" w:afterAutospacing="0"/>
        <w:ind w:firstLine="709"/>
        <w:jc w:val="both"/>
        <w:rPr>
          <w:sz w:val="28"/>
          <w:szCs w:val="28"/>
        </w:rPr>
      </w:pPr>
      <w:r>
        <w:rPr>
          <w:sz w:val="28"/>
          <w:szCs w:val="28"/>
        </w:rPr>
        <w:t>Научно-исследовательская работа факультета реализуется в следующих формах:</w:t>
      </w:r>
    </w:p>
    <w:p w:rsidR="00E1202B" w:rsidRDefault="00E1202B" w:rsidP="00E1202B">
      <w:pPr>
        <w:pStyle w:val="a4"/>
        <w:spacing w:before="0" w:beforeAutospacing="0" w:after="0" w:afterAutospacing="0"/>
        <w:ind w:firstLine="709"/>
        <w:jc w:val="both"/>
        <w:rPr>
          <w:sz w:val="28"/>
          <w:szCs w:val="28"/>
        </w:rPr>
      </w:pPr>
      <w:r>
        <w:rPr>
          <w:sz w:val="28"/>
          <w:szCs w:val="28"/>
        </w:rPr>
        <w:t>-    работа в студенческих научных лабораториях, кружках, проблемных группах и семинарах;</w:t>
      </w:r>
    </w:p>
    <w:p w:rsidR="00E1202B" w:rsidRDefault="00E1202B" w:rsidP="00E1202B">
      <w:pPr>
        <w:pStyle w:val="a4"/>
        <w:spacing w:before="0" w:beforeAutospacing="0" w:after="0" w:afterAutospacing="0"/>
        <w:ind w:firstLine="709"/>
        <w:jc w:val="both"/>
        <w:rPr>
          <w:sz w:val="28"/>
          <w:szCs w:val="28"/>
        </w:rPr>
      </w:pPr>
      <w:r>
        <w:rPr>
          <w:sz w:val="28"/>
          <w:szCs w:val="28"/>
        </w:rPr>
        <w:t>-    деятельность научного студенческого общества;</w:t>
      </w:r>
    </w:p>
    <w:p w:rsidR="00E1202B" w:rsidRDefault="00E1202B" w:rsidP="00E1202B">
      <w:pPr>
        <w:pStyle w:val="a4"/>
        <w:spacing w:before="0" w:beforeAutospacing="0" w:after="0" w:afterAutospacing="0"/>
        <w:ind w:firstLine="709"/>
        <w:jc w:val="both"/>
        <w:rPr>
          <w:sz w:val="28"/>
          <w:szCs w:val="28"/>
        </w:rPr>
      </w:pPr>
      <w:r>
        <w:rPr>
          <w:sz w:val="28"/>
          <w:szCs w:val="28"/>
        </w:rPr>
        <w:t>-    участие в финансируемых научно-исследовательских проектах и программах и др.</w:t>
      </w:r>
    </w:p>
    <w:p w:rsidR="00E1202B" w:rsidRDefault="00E1202B" w:rsidP="00E1202B">
      <w:pPr>
        <w:pStyle w:val="a4"/>
        <w:spacing w:before="0" w:beforeAutospacing="0" w:after="0" w:afterAutospacing="0"/>
        <w:ind w:firstLine="709"/>
        <w:jc w:val="both"/>
        <w:rPr>
          <w:sz w:val="28"/>
          <w:szCs w:val="28"/>
        </w:rPr>
      </w:pPr>
      <w:r>
        <w:rPr>
          <w:sz w:val="28"/>
          <w:szCs w:val="28"/>
        </w:rPr>
        <w:t>Основную роль в системе профессионально-образовательной подготовки студентов играет практика. С каждым годом расширяется круг учреждений, задействованных в ее проведении, и сегодня в число баз практического обучения студентов входят: организации системы социального обслуживания населения, фонды социального, медицинского и пенсионного страхования, подразделения Управления по труду и занятости населения, учреждения системы здравоохранения, образования, МВД, войсковые части, общественные организации,  органы государственного и общественного управления, политические организации и профессиональные союзы, арбитражные и третейские суды.</w:t>
      </w:r>
    </w:p>
    <w:p w:rsidR="00E1202B" w:rsidRDefault="00E1202B" w:rsidP="00E1202B">
      <w:pPr>
        <w:pStyle w:val="a4"/>
        <w:spacing w:before="0" w:beforeAutospacing="0" w:after="0" w:afterAutospacing="0"/>
        <w:ind w:firstLine="709"/>
        <w:jc w:val="both"/>
        <w:rPr>
          <w:sz w:val="28"/>
          <w:szCs w:val="28"/>
        </w:rPr>
      </w:pPr>
      <w:r>
        <w:rPr>
          <w:sz w:val="28"/>
          <w:szCs w:val="28"/>
        </w:rPr>
        <w:t xml:space="preserve">На социальном факультете работает штат высококвалифицированных преподавателей, в том числе 7 докторов наук, 27 кандидатов наук, 1 </w:t>
      </w:r>
      <w:r>
        <w:rPr>
          <w:sz w:val="28"/>
          <w:szCs w:val="28"/>
        </w:rPr>
        <w:lastRenderedPageBreak/>
        <w:t>Заслуженный работник высшей школы РФ, 1 Отличник народного образования РФ, 3 Почетных работника высшей школы РФ, 2 Заслуженных учителя Республики Дагестан, 2 заслуженных деятеля науки Республики Дагестан.</w:t>
      </w:r>
    </w:p>
    <w:p w:rsidR="00E1202B" w:rsidRDefault="00E1202B" w:rsidP="00E1202B">
      <w:pPr>
        <w:pStyle w:val="a4"/>
        <w:shd w:val="clear" w:color="auto" w:fill="FFFFFF"/>
        <w:spacing w:before="0" w:beforeAutospacing="0" w:after="0" w:afterAutospacing="0" w:line="204" w:lineRule="atLeast"/>
        <w:ind w:firstLine="709"/>
        <w:rPr>
          <w:sz w:val="28"/>
          <w:szCs w:val="28"/>
        </w:rPr>
      </w:pPr>
      <w:r>
        <w:rPr>
          <w:sz w:val="28"/>
          <w:szCs w:val="28"/>
        </w:rPr>
        <w:t xml:space="preserve">Система подготовки социальных работников включает: бакалавриат (срок обучения 4 года), магистратуру (срок обучения 2 года). Подготовка бакалавров и магистрантов ведется  по направлению </w:t>
      </w:r>
      <w:r>
        <w:rPr>
          <w:rStyle w:val="af5"/>
          <w:sz w:val="28"/>
          <w:szCs w:val="28"/>
          <w:shd w:val="clear" w:color="auto" w:fill="FFFFFF"/>
        </w:rPr>
        <w:t>«Социальная работа»</w:t>
      </w:r>
      <w:r>
        <w:rPr>
          <w:rStyle w:val="apple-converted-space"/>
          <w:rFonts w:eastAsiaTheme="majorEastAsia"/>
          <w:sz w:val="28"/>
          <w:szCs w:val="28"/>
          <w:shd w:val="clear" w:color="auto" w:fill="FFFFFF"/>
        </w:rPr>
        <w:t> .</w:t>
      </w:r>
    </w:p>
    <w:p w:rsidR="00E1202B" w:rsidRDefault="00E1202B" w:rsidP="00E1202B">
      <w:pPr>
        <w:ind w:firstLine="709"/>
        <w:rPr>
          <w:rFonts w:ascii="Times New Roman" w:hAnsi="Times New Roman" w:cs="Times New Roman"/>
          <w:sz w:val="28"/>
          <w:szCs w:val="28"/>
        </w:rPr>
      </w:pPr>
      <w:r>
        <w:rPr>
          <w:rFonts w:ascii="Times New Roman" w:hAnsi="Times New Roman" w:cs="Times New Roman"/>
          <w:sz w:val="28"/>
          <w:szCs w:val="28"/>
        </w:rPr>
        <w:t xml:space="preserve">Сегодня на факультете функционируют два отделения – дневное и заочное, на которых обучается более 600 студентов. </w:t>
      </w:r>
    </w:p>
    <w:p w:rsidR="00E1202B" w:rsidRDefault="00E1202B" w:rsidP="00E1202B">
      <w:pPr>
        <w:ind w:firstLine="709"/>
        <w:rPr>
          <w:rFonts w:ascii="Times New Roman" w:hAnsi="Times New Roman" w:cs="Times New Roman"/>
          <w:sz w:val="28"/>
          <w:szCs w:val="28"/>
        </w:rPr>
      </w:pPr>
      <w:r>
        <w:rPr>
          <w:rFonts w:ascii="Times New Roman" w:hAnsi="Times New Roman" w:cs="Times New Roman"/>
          <w:sz w:val="28"/>
          <w:szCs w:val="28"/>
        </w:rPr>
        <w:t>Образовательный процесс обеспечивают 4 кафедр:</w:t>
      </w:r>
    </w:p>
    <w:p w:rsidR="00E1202B" w:rsidRDefault="00E1202B" w:rsidP="00DF5EFA">
      <w:pPr>
        <w:numPr>
          <w:ilvl w:val="0"/>
          <w:numId w:val="116"/>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Теории и истории социальной работы.</w:t>
      </w:r>
    </w:p>
    <w:p w:rsidR="00E1202B" w:rsidRDefault="00E1202B" w:rsidP="00DF5EFA">
      <w:pPr>
        <w:numPr>
          <w:ilvl w:val="0"/>
          <w:numId w:val="116"/>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Социальных и информационных технологий.</w:t>
      </w:r>
    </w:p>
    <w:p w:rsidR="00E1202B" w:rsidRDefault="00E1202B" w:rsidP="00DF5EFA">
      <w:pPr>
        <w:numPr>
          <w:ilvl w:val="0"/>
          <w:numId w:val="116"/>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Обшей и социальной педагогики</w:t>
      </w:r>
    </w:p>
    <w:p w:rsidR="00E1202B" w:rsidRDefault="00E1202B" w:rsidP="00DF5EFA">
      <w:pPr>
        <w:numPr>
          <w:ilvl w:val="0"/>
          <w:numId w:val="116"/>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Социальной медицины</w:t>
      </w:r>
    </w:p>
    <w:p w:rsidR="00E1202B" w:rsidRDefault="00E1202B" w:rsidP="00E1202B">
      <w:pPr>
        <w:ind w:firstLine="709"/>
        <w:rPr>
          <w:rFonts w:ascii="Times New Roman" w:hAnsi="Times New Roman" w:cs="Times New Roman"/>
          <w:sz w:val="28"/>
          <w:szCs w:val="28"/>
        </w:rPr>
      </w:pPr>
      <w:r>
        <w:rPr>
          <w:rFonts w:ascii="Times New Roman" w:hAnsi="Times New Roman" w:cs="Times New Roman"/>
          <w:sz w:val="28"/>
          <w:szCs w:val="28"/>
        </w:rPr>
        <w:t>На факультете функционирует школа юного социального работника «Соционом», участие в которой могут принимать ребята со всех уголков нашей республики. Занятия традиционно проходят в период школьных каникул, а с графиком занятий и мероприятий можно ознакомиться на сайте Дагестанского госуниверситета.</w:t>
      </w:r>
    </w:p>
    <w:p w:rsidR="00E1202B" w:rsidRDefault="00E1202B" w:rsidP="00E1202B">
      <w:pPr>
        <w:ind w:firstLine="709"/>
        <w:rPr>
          <w:rFonts w:ascii="Times New Roman" w:hAnsi="Times New Roman" w:cs="Times New Roman"/>
          <w:sz w:val="28"/>
          <w:szCs w:val="28"/>
        </w:rPr>
      </w:pPr>
      <w:r>
        <w:rPr>
          <w:rFonts w:ascii="Times New Roman" w:hAnsi="Times New Roman" w:cs="Times New Roman"/>
          <w:sz w:val="28"/>
          <w:szCs w:val="28"/>
        </w:rPr>
        <w:t xml:space="preserve">Студенческая жизнь факультета богата разнообразными традициями. Наши студенты успешно участвуют в художественной самодеятельности, брейн-рингах, активно участвуют в общественно-политической жизни региона. </w:t>
      </w:r>
    </w:p>
    <w:p w:rsidR="00E1202B" w:rsidRDefault="00E1202B" w:rsidP="00E1202B">
      <w:pPr>
        <w:ind w:firstLine="709"/>
        <w:rPr>
          <w:rFonts w:ascii="Times New Roman" w:hAnsi="Times New Roman" w:cs="Times New Roman"/>
          <w:sz w:val="28"/>
          <w:szCs w:val="28"/>
        </w:rPr>
      </w:pPr>
      <w:r>
        <w:rPr>
          <w:rFonts w:ascii="Times New Roman" w:hAnsi="Times New Roman" w:cs="Times New Roman"/>
          <w:sz w:val="28"/>
          <w:szCs w:val="28"/>
        </w:rPr>
        <w:t xml:space="preserve">Выпускники социального факультета успешно находят себя в сфере образования, науки и культуры, системе государственного управления, правоохранительных органах, СМИ, коммерческих, внешнеэкономических и политических структурах, занимаются творчеством, политической и общественной деятельностью. </w:t>
      </w:r>
    </w:p>
    <w:p w:rsidR="00E1202B" w:rsidRDefault="00E1202B" w:rsidP="00E1202B">
      <w:pPr>
        <w:ind w:firstLine="709"/>
        <w:rPr>
          <w:rFonts w:ascii="Times New Roman" w:hAnsi="Times New Roman" w:cs="Times New Roman"/>
          <w:b/>
          <w:sz w:val="28"/>
          <w:szCs w:val="28"/>
        </w:rPr>
      </w:pPr>
      <w:r>
        <w:rPr>
          <w:rFonts w:ascii="Times New Roman" w:hAnsi="Times New Roman" w:cs="Times New Roman"/>
          <w:b/>
          <w:sz w:val="28"/>
          <w:szCs w:val="28"/>
        </w:rPr>
        <w:t>Вступительные испытания</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39.03.02 Социальная работа </w:t>
      </w:r>
      <w:r>
        <w:rPr>
          <w:rFonts w:ascii="Times New Roman" w:hAnsi="Times New Roman" w:cs="Times New Roman"/>
          <w:color w:val="auto"/>
          <w:sz w:val="28"/>
          <w:szCs w:val="28"/>
        </w:rPr>
        <w:t xml:space="preserve">(профили подготовки - «Социология социальной работы», «Медико-социальная работа с населением», «Социальная работа в системе социальных служб», «Социальная работа в системе образования»),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История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jc w:val="both"/>
        <w:rPr>
          <w:rFonts w:ascii="Times New Roman" w:hAnsi="Times New Roman" w:cs="Times New Roman"/>
          <w:color w:val="auto"/>
          <w:sz w:val="28"/>
          <w:szCs w:val="28"/>
        </w:rPr>
      </w:pP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b/>
          <w:bCs/>
          <w:color w:val="auto"/>
          <w:sz w:val="28"/>
          <w:szCs w:val="28"/>
        </w:rPr>
        <w:t xml:space="preserve">1) 39.04.02 Социальная работа </w:t>
      </w:r>
      <w:r>
        <w:rPr>
          <w:rFonts w:ascii="Times New Roman" w:hAnsi="Times New Roman" w:cs="Times New Roman"/>
          <w:color w:val="auto"/>
          <w:sz w:val="28"/>
          <w:szCs w:val="28"/>
        </w:rPr>
        <w:t xml:space="preserve">(профили подготовки - «Социальная работа в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различных сферах жизнедеятельности», «Социально-проектный менеджмент», «Социология социальной работы»),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jc w:val="both"/>
        <w:rPr>
          <w:rFonts w:ascii="Times New Roman" w:hAnsi="Times New Roman" w:cs="Times New Roman"/>
          <w:b/>
          <w:bCs/>
          <w:sz w:val="28"/>
          <w:szCs w:val="28"/>
        </w:rPr>
      </w:pPr>
      <w:r>
        <w:rPr>
          <w:rFonts w:ascii="Times New Roman" w:hAnsi="Times New Roman" w:cs="Times New Roman"/>
          <w:sz w:val="28"/>
          <w:szCs w:val="28"/>
        </w:rPr>
        <w:t>Экзамен по направлению (письменно).</w:t>
      </w:r>
    </w:p>
    <w:p w:rsidR="00E1202B" w:rsidRDefault="00E1202B" w:rsidP="00E1202B">
      <w:pPr>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Декан социального факультета </w:t>
      </w:r>
      <w:r>
        <w:rPr>
          <w:rFonts w:ascii="Times New Roman" w:hAnsi="Times New Roman" w:cs="Times New Roman"/>
          <w:bCs/>
          <w:sz w:val="28"/>
          <w:szCs w:val="28"/>
        </w:rPr>
        <w:t>кандидат физико-математических наук, доцент Айгубов Сайдархан Занкуевич.</w:t>
      </w:r>
    </w:p>
    <w:p w:rsidR="00E1202B" w:rsidRDefault="00E1202B" w:rsidP="00E1202B">
      <w:pPr>
        <w:tabs>
          <w:tab w:val="num" w:pos="0"/>
        </w:tabs>
        <w:ind w:firstLine="709"/>
        <w:outlineLvl w:val="3"/>
        <w:rPr>
          <w:rFonts w:ascii="Times New Roman" w:hAnsi="Times New Roman" w:cs="Times New Roman"/>
          <w:b/>
          <w:bCs/>
        </w:rPr>
      </w:pPr>
      <w:r>
        <w:rPr>
          <w:rFonts w:ascii="Times New Roman" w:hAnsi="Times New Roman" w:cs="Times New Roman"/>
          <w:b/>
          <w:bCs/>
          <w:u w:val="single"/>
        </w:rPr>
        <w:t>Контактные данные</w:t>
      </w:r>
    </w:p>
    <w:tbl>
      <w:tblPr>
        <w:tblpPr w:leftFromText="45" w:rightFromText="45" w:bottomFromText="200" w:vertAnchor="text"/>
        <w:tblW w:w="0" w:type="auto"/>
        <w:tblCellSpacing w:w="22" w:type="dxa"/>
        <w:tblCellMar>
          <w:left w:w="0" w:type="dxa"/>
          <w:right w:w="0" w:type="dxa"/>
        </w:tblCellMar>
        <w:tblLook w:val="04A0"/>
      </w:tblPr>
      <w:tblGrid>
        <w:gridCol w:w="1592"/>
        <w:gridCol w:w="7851"/>
      </w:tblGrid>
      <w:tr w:rsidR="00E1202B" w:rsidTr="00E1202B">
        <w:trPr>
          <w:tblCellSpacing w:w="22" w:type="dxa"/>
        </w:trPr>
        <w:tc>
          <w:tcPr>
            <w:tcW w:w="0" w:type="auto"/>
            <w:vAlign w:val="center"/>
            <w:hideMark/>
          </w:tcPr>
          <w:p w:rsidR="00E1202B" w:rsidRDefault="00E1202B">
            <w:pPr>
              <w:tabs>
                <w:tab w:val="num" w:pos="0"/>
              </w:tabs>
              <w:rPr>
                <w:rFonts w:ascii="Times New Roman" w:hAnsi="Times New Roman" w:cs="Times New Roman"/>
                <w:lang w:eastAsia="en-US"/>
              </w:rPr>
            </w:pPr>
            <w:r>
              <w:rPr>
                <w:rFonts w:ascii="Times New Roman" w:hAnsi="Times New Roman" w:cs="Times New Roman"/>
                <w:b/>
                <w:bCs/>
                <w:lang w:eastAsia="en-US"/>
              </w:rPr>
              <w:t>Почтовый адрес:</w:t>
            </w:r>
          </w:p>
        </w:tc>
        <w:tc>
          <w:tcPr>
            <w:tcW w:w="0" w:type="auto"/>
            <w:vAlign w:val="center"/>
            <w:hideMark/>
          </w:tcPr>
          <w:p w:rsidR="00E1202B" w:rsidRDefault="00E1202B">
            <w:pPr>
              <w:tabs>
                <w:tab w:val="num" w:pos="0"/>
              </w:tabs>
              <w:ind w:firstLine="709"/>
              <w:rPr>
                <w:rFonts w:ascii="Times New Roman" w:hAnsi="Times New Roman" w:cs="Times New Roman"/>
                <w:lang w:eastAsia="en-US"/>
              </w:rPr>
            </w:pPr>
            <w:r>
              <w:rPr>
                <w:rFonts w:ascii="Times New Roman" w:hAnsi="Times New Roman" w:cs="Times New Roman"/>
                <w:lang w:eastAsia="en-US"/>
              </w:rPr>
              <w:t>367003, Россия, г. Махачкала, ул. М. Ярагского, 59е, (корпус социального факультета ФГБОУ ВПО ДГУ)</w:t>
            </w:r>
          </w:p>
        </w:tc>
      </w:tr>
      <w:tr w:rsidR="00E1202B" w:rsidTr="00E1202B">
        <w:trPr>
          <w:tblCellSpacing w:w="22" w:type="dxa"/>
        </w:trPr>
        <w:tc>
          <w:tcPr>
            <w:tcW w:w="0" w:type="auto"/>
            <w:vAlign w:val="center"/>
            <w:hideMark/>
          </w:tcPr>
          <w:p w:rsidR="00E1202B" w:rsidRDefault="00E1202B">
            <w:pPr>
              <w:tabs>
                <w:tab w:val="num" w:pos="0"/>
              </w:tabs>
              <w:rPr>
                <w:rFonts w:ascii="Times New Roman" w:hAnsi="Times New Roman" w:cs="Times New Roman"/>
                <w:lang w:eastAsia="en-US"/>
              </w:rPr>
            </w:pPr>
            <w:r>
              <w:rPr>
                <w:rFonts w:ascii="Times New Roman" w:hAnsi="Times New Roman" w:cs="Times New Roman"/>
                <w:b/>
                <w:bCs/>
                <w:lang w:eastAsia="en-US"/>
              </w:rPr>
              <w:t>Декан: </w:t>
            </w:r>
          </w:p>
        </w:tc>
        <w:tc>
          <w:tcPr>
            <w:tcW w:w="0" w:type="auto"/>
            <w:vAlign w:val="center"/>
            <w:hideMark/>
          </w:tcPr>
          <w:p w:rsidR="00E1202B" w:rsidRDefault="00E1202B">
            <w:pPr>
              <w:tabs>
                <w:tab w:val="num" w:pos="0"/>
              </w:tabs>
              <w:ind w:firstLine="709"/>
              <w:rPr>
                <w:rFonts w:ascii="Times New Roman" w:hAnsi="Times New Roman" w:cs="Times New Roman"/>
                <w:lang w:eastAsia="en-US"/>
              </w:rPr>
            </w:pPr>
            <w:r>
              <w:rPr>
                <w:rFonts w:ascii="Times New Roman" w:hAnsi="Times New Roman" w:cs="Times New Roman"/>
                <w:lang w:eastAsia="en-US"/>
              </w:rPr>
              <w:t>Айгубов Сайдархан Занкуевич</w:t>
            </w:r>
          </w:p>
        </w:tc>
      </w:tr>
      <w:tr w:rsidR="00E1202B" w:rsidTr="00E1202B">
        <w:trPr>
          <w:tblCellSpacing w:w="22" w:type="dxa"/>
        </w:trPr>
        <w:tc>
          <w:tcPr>
            <w:tcW w:w="0" w:type="auto"/>
            <w:vAlign w:val="center"/>
            <w:hideMark/>
          </w:tcPr>
          <w:p w:rsidR="00E1202B" w:rsidRDefault="00E1202B">
            <w:pPr>
              <w:tabs>
                <w:tab w:val="num" w:pos="0"/>
              </w:tabs>
              <w:rPr>
                <w:rFonts w:ascii="Times New Roman" w:hAnsi="Times New Roman" w:cs="Times New Roman"/>
                <w:lang w:eastAsia="en-US"/>
              </w:rPr>
            </w:pPr>
            <w:r>
              <w:rPr>
                <w:rFonts w:ascii="Times New Roman" w:hAnsi="Times New Roman" w:cs="Times New Roman"/>
                <w:b/>
                <w:bCs/>
                <w:lang w:eastAsia="en-US"/>
              </w:rPr>
              <w:t>Телефон:</w:t>
            </w:r>
          </w:p>
        </w:tc>
        <w:tc>
          <w:tcPr>
            <w:tcW w:w="0" w:type="auto"/>
            <w:vAlign w:val="center"/>
            <w:hideMark/>
          </w:tcPr>
          <w:p w:rsidR="00E1202B" w:rsidRDefault="00E1202B">
            <w:pPr>
              <w:tabs>
                <w:tab w:val="num" w:pos="0"/>
              </w:tabs>
              <w:ind w:firstLine="709"/>
              <w:rPr>
                <w:rFonts w:ascii="Times New Roman" w:hAnsi="Times New Roman" w:cs="Times New Roman"/>
                <w:lang w:eastAsia="en-US"/>
              </w:rPr>
            </w:pPr>
            <w:r>
              <w:rPr>
                <w:rFonts w:ascii="Times New Roman" w:hAnsi="Times New Roman" w:cs="Times New Roman"/>
                <w:lang w:eastAsia="en-US"/>
              </w:rPr>
              <w:t> +7(8722) 56-21-03</w:t>
            </w:r>
          </w:p>
        </w:tc>
      </w:tr>
      <w:tr w:rsidR="00E1202B" w:rsidTr="00E1202B">
        <w:trPr>
          <w:tblCellSpacing w:w="22" w:type="dxa"/>
        </w:trPr>
        <w:tc>
          <w:tcPr>
            <w:tcW w:w="0" w:type="auto"/>
            <w:vAlign w:val="center"/>
            <w:hideMark/>
          </w:tcPr>
          <w:p w:rsidR="00E1202B" w:rsidRDefault="00E1202B">
            <w:pPr>
              <w:tabs>
                <w:tab w:val="num" w:pos="0"/>
              </w:tabs>
              <w:rPr>
                <w:rFonts w:ascii="Times New Roman" w:hAnsi="Times New Roman" w:cs="Times New Roman"/>
                <w:lang w:eastAsia="en-US"/>
              </w:rPr>
            </w:pPr>
            <w:r>
              <w:rPr>
                <w:rFonts w:ascii="Times New Roman" w:hAnsi="Times New Roman" w:cs="Times New Roman"/>
                <w:b/>
                <w:bCs/>
                <w:lang w:eastAsia="en-US"/>
              </w:rPr>
              <w:t>Адрес сайта:</w:t>
            </w:r>
          </w:p>
        </w:tc>
        <w:tc>
          <w:tcPr>
            <w:tcW w:w="0" w:type="auto"/>
            <w:vAlign w:val="center"/>
            <w:hideMark/>
          </w:tcPr>
          <w:p w:rsidR="00E1202B" w:rsidRDefault="00E1202B">
            <w:pPr>
              <w:tabs>
                <w:tab w:val="num" w:pos="0"/>
              </w:tabs>
              <w:ind w:firstLine="709"/>
              <w:rPr>
                <w:rFonts w:ascii="Times New Roman" w:hAnsi="Times New Roman" w:cs="Times New Roman"/>
                <w:lang w:eastAsia="en-US"/>
              </w:rPr>
            </w:pPr>
            <w:r>
              <w:rPr>
                <w:rFonts w:ascii="Times New Roman" w:hAnsi="Times New Roman" w:cs="Times New Roman"/>
                <w:lang w:eastAsia="en-US"/>
              </w:rPr>
              <w:t>  </w:t>
            </w:r>
            <w:hyperlink r:id="rId77" w:history="1">
              <w:r>
                <w:rPr>
                  <w:rStyle w:val="a3"/>
                  <w:rFonts w:ascii="Times New Roman" w:hAnsi="Times New Roman" w:cs="Times New Roman"/>
                  <w:color w:val="auto"/>
                  <w:lang w:eastAsia="en-US"/>
                </w:rPr>
                <w:t>www.soc.dgu.ru</w:t>
              </w:r>
            </w:hyperlink>
          </w:p>
        </w:tc>
      </w:tr>
      <w:tr w:rsidR="00E1202B" w:rsidTr="00E1202B">
        <w:trPr>
          <w:trHeight w:val="597"/>
          <w:tblCellSpacing w:w="22" w:type="dxa"/>
        </w:trPr>
        <w:tc>
          <w:tcPr>
            <w:tcW w:w="0" w:type="auto"/>
            <w:vAlign w:val="center"/>
            <w:hideMark/>
          </w:tcPr>
          <w:p w:rsidR="00E1202B" w:rsidRDefault="00E1202B">
            <w:pPr>
              <w:tabs>
                <w:tab w:val="num" w:pos="0"/>
              </w:tabs>
              <w:rPr>
                <w:rFonts w:ascii="Times New Roman" w:hAnsi="Times New Roman" w:cs="Times New Roman"/>
                <w:lang w:eastAsia="en-US"/>
              </w:rPr>
            </w:pPr>
            <w:r>
              <w:rPr>
                <w:rFonts w:ascii="Times New Roman" w:hAnsi="Times New Roman" w:cs="Times New Roman"/>
                <w:b/>
                <w:bCs/>
                <w:lang w:eastAsia="en-US"/>
              </w:rPr>
              <w:t>E-mail: </w:t>
            </w:r>
          </w:p>
        </w:tc>
        <w:tc>
          <w:tcPr>
            <w:tcW w:w="0" w:type="auto"/>
            <w:vAlign w:val="center"/>
            <w:hideMark/>
          </w:tcPr>
          <w:p w:rsidR="00E1202B" w:rsidRDefault="00E1202B">
            <w:pPr>
              <w:tabs>
                <w:tab w:val="num" w:pos="0"/>
              </w:tabs>
              <w:ind w:firstLine="709"/>
              <w:rPr>
                <w:rFonts w:ascii="Times New Roman" w:hAnsi="Times New Roman" w:cs="Times New Roman"/>
                <w:lang w:eastAsia="en-US"/>
              </w:rPr>
            </w:pPr>
            <w:r>
              <w:rPr>
                <w:rFonts w:ascii="Times New Roman" w:hAnsi="Times New Roman" w:cs="Times New Roman"/>
                <w:lang w:eastAsia="en-US"/>
              </w:rPr>
              <w:t> </w:t>
            </w:r>
            <w:hyperlink r:id="rId78" w:history="1">
              <w:r>
                <w:rPr>
                  <w:rStyle w:val="a3"/>
                  <w:rFonts w:ascii="Times New Roman" w:hAnsi="Times New Roman" w:cs="Times New Roman"/>
                  <w:color w:val="auto"/>
                  <w:lang w:eastAsia="en-US"/>
                </w:rPr>
                <w:t>s</w:t>
              </w:r>
            </w:hyperlink>
            <w:hyperlink r:id="rId79" w:history="1">
              <w:r>
                <w:rPr>
                  <w:rStyle w:val="a3"/>
                  <w:rFonts w:ascii="Times New Roman" w:hAnsi="Times New Roman" w:cs="Times New Roman"/>
                  <w:color w:val="auto"/>
                  <w:lang w:eastAsia="en-US"/>
                </w:rPr>
                <w:t>ocfacdgu@yandex.ru</w:t>
              </w:r>
            </w:hyperlink>
          </w:p>
        </w:tc>
      </w:tr>
    </w:tbl>
    <w:p w:rsidR="00E1202B" w:rsidRDefault="00E1202B" w:rsidP="00E1202B">
      <w:pPr>
        <w:rPr>
          <w:b/>
        </w:rPr>
      </w:pP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Олимпиада пройдет в два этапа:</w:t>
      </w:r>
    </w:p>
    <w:p w:rsidR="00E1202B" w:rsidRDefault="00E1202B" w:rsidP="00DF5EFA">
      <w:pPr>
        <w:numPr>
          <w:ilvl w:val="0"/>
          <w:numId w:val="117"/>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Отборочный (заочный) этап</w:t>
      </w:r>
      <w:r>
        <w:rPr>
          <w:rFonts w:ascii="Times New Roman" w:eastAsia="Times New Roman" w:hAnsi="Times New Roman" w:cs="Times New Roman"/>
          <w:sz w:val="28"/>
          <w:szCs w:val="28"/>
        </w:rPr>
        <w:t> </w:t>
      </w:r>
      <w:r>
        <w:rPr>
          <w:rFonts w:ascii="Times New Roman" w:eastAsia="Times New Roman" w:hAnsi="Times New Roman" w:cs="Times New Roman"/>
          <w:b/>
          <w:bCs/>
          <w:sz w:val="28"/>
          <w:szCs w:val="28"/>
        </w:rPr>
        <w:t>Олимпиады</w:t>
      </w:r>
      <w:r>
        <w:rPr>
          <w:rFonts w:ascii="Times New Roman" w:eastAsia="Times New Roman" w:hAnsi="Times New Roman" w:cs="Times New Roman"/>
          <w:sz w:val="28"/>
          <w:szCs w:val="28"/>
        </w:rPr>
        <w:t>  пройдет в следующие сроки:с 17января 2019 г. по 27 марта 2019 г.</w:t>
      </w:r>
    </w:p>
    <w:p w:rsidR="00E1202B" w:rsidRDefault="00E1202B" w:rsidP="00E1202B">
      <w:pPr>
        <w:spacing w:after="0"/>
        <w:ind w:firstLine="709"/>
        <w:jc w:val="both"/>
        <w:rPr>
          <w:rFonts w:ascii="Times New Roman" w:hAnsi="Times New Roman" w:cs="Times New Roman"/>
          <w:sz w:val="28"/>
          <w:szCs w:val="28"/>
        </w:rPr>
      </w:pPr>
      <w:r>
        <w:rPr>
          <w:rStyle w:val="31"/>
          <w:rFonts w:eastAsiaTheme="minorHAnsi"/>
          <w:sz w:val="28"/>
          <w:szCs w:val="28"/>
        </w:rPr>
        <w:t xml:space="preserve">Участникам предстоит </w:t>
      </w:r>
      <w:r>
        <w:rPr>
          <w:rFonts w:ascii="Times New Roman" w:hAnsi="Times New Roman" w:cs="Times New Roman"/>
          <w:sz w:val="28"/>
          <w:szCs w:val="28"/>
        </w:rPr>
        <w:t xml:space="preserve">подготовить презентацию творческой работы на одну из предложенных тем. </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Жюри оценивает текст и презентацию.</w:t>
      </w:r>
    </w:p>
    <w:p w:rsidR="00E1202B" w:rsidRDefault="00E1202B" w:rsidP="00DF5EFA">
      <w:pPr>
        <w:widowControl w:val="0"/>
        <w:numPr>
          <w:ilvl w:val="0"/>
          <w:numId w:val="118"/>
        </w:numPr>
        <w:tabs>
          <w:tab w:val="left" w:pos="671"/>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Текст - до 10 ма</w:t>
      </w:r>
      <w:r>
        <w:rPr>
          <w:rStyle w:val="32"/>
          <w:rFonts w:eastAsiaTheme="minorHAnsi"/>
          <w:sz w:val="28"/>
          <w:szCs w:val="28"/>
        </w:rPr>
        <w:t>ши</w:t>
      </w:r>
      <w:r>
        <w:rPr>
          <w:rFonts w:ascii="Times New Roman" w:hAnsi="Times New Roman" w:cs="Times New Roman"/>
          <w:sz w:val="28"/>
          <w:szCs w:val="28"/>
        </w:rPr>
        <w:t>нописных страниц, полуторным интервалом, размером 14 шрифта и  с полями - 2 см. Ссылки на использованные источники, если таковые есть, обязательны.</w:t>
      </w:r>
    </w:p>
    <w:p w:rsidR="00E1202B" w:rsidRDefault="00E1202B" w:rsidP="00DF5EFA">
      <w:pPr>
        <w:widowControl w:val="0"/>
        <w:numPr>
          <w:ilvl w:val="0"/>
          <w:numId w:val="118"/>
        </w:numPr>
        <w:tabs>
          <w:tab w:val="left" w:pos="686"/>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Электронная презентация (формат </w:t>
      </w:r>
      <w:r>
        <w:rPr>
          <w:rFonts w:ascii="Times New Roman" w:hAnsi="Times New Roman" w:cs="Times New Roman"/>
          <w:sz w:val="28"/>
          <w:szCs w:val="28"/>
          <w:lang w:val="en-US"/>
        </w:rPr>
        <w:t>PowerPoint</w:t>
      </w:r>
      <w:r>
        <w:rPr>
          <w:rFonts w:ascii="Times New Roman" w:hAnsi="Times New Roman" w:cs="Times New Roman"/>
          <w:sz w:val="28"/>
          <w:szCs w:val="28"/>
        </w:rPr>
        <w:t>), должна  отражать все основные идеи творческой работы.</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Время, отведенное на презентацию – 5-7 минут</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По материалам, представленным конкурсантом, проводится дискуссия.</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Примерный перечень тем:</w:t>
      </w:r>
    </w:p>
    <w:p w:rsidR="00E1202B" w:rsidRDefault="00E1202B" w:rsidP="00DF5EFA">
      <w:pPr>
        <w:widowControl w:val="0"/>
        <w:numPr>
          <w:ilvl w:val="0"/>
          <w:numId w:val="119"/>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«Моё участие в волонтерской деятельности».</w:t>
      </w:r>
    </w:p>
    <w:p w:rsidR="00E1202B" w:rsidRDefault="00E1202B" w:rsidP="00DF5EFA">
      <w:pPr>
        <w:widowControl w:val="0"/>
        <w:numPr>
          <w:ilvl w:val="0"/>
          <w:numId w:val="119"/>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«Социальные проблемы моего поселения и возможности их решения».</w:t>
      </w:r>
    </w:p>
    <w:p w:rsidR="00E1202B" w:rsidRDefault="00E1202B" w:rsidP="00DF5EFA">
      <w:pPr>
        <w:widowControl w:val="0"/>
        <w:numPr>
          <w:ilvl w:val="0"/>
          <w:numId w:val="119"/>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«Семья - первичный институт социализации личности».</w:t>
      </w:r>
    </w:p>
    <w:p w:rsidR="00E1202B" w:rsidRDefault="00E1202B" w:rsidP="00DF5EFA">
      <w:pPr>
        <w:widowControl w:val="0"/>
        <w:numPr>
          <w:ilvl w:val="0"/>
          <w:numId w:val="119"/>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«Социализация молодого человека в современном мире».</w:t>
      </w:r>
    </w:p>
    <w:p w:rsidR="00E1202B" w:rsidRDefault="00E1202B" w:rsidP="00DF5EFA">
      <w:pPr>
        <w:widowControl w:val="0"/>
        <w:numPr>
          <w:ilvl w:val="0"/>
          <w:numId w:val="119"/>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«Проблемы современной молодежи и пути их решения».</w:t>
      </w:r>
    </w:p>
    <w:p w:rsidR="00E1202B" w:rsidRDefault="00E1202B" w:rsidP="00DF5EFA">
      <w:pPr>
        <w:widowControl w:val="0"/>
        <w:numPr>
          <w:ilvl w:val="0"/>
          <w:numId w:val="119"/>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«Профессиональное самоопределение старшеклассника и потребности рынка труда».</w:t>
      </w:r>
    </w:p>
    <w:p w:rsidR="00E1202B" w:rsidRDefault="00E1202B" w:rsidP="00DF5EFA">
      <w:pPr>
        <w:widowControl w:val="0"/>
        <w:numPr>
          <w:ilvl w:val="0"/>
          <w:numId w:val="119"/>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«Молодёжная субкультура: «за» и «против»».</w:t>
      </w:r>
    </w:p>
    <w:p w:rsidR="00E1202B" w:rsidRDefault="00E1202B" w:rsidP="00E1202B">
      <w:pPr>
        <w:spacing w:after="0"/>
        <w:ind w:firstLine="709"/>
        <w:jc w:val="both"/>
        <w:rPr>
          <w:rFonts w:ascii="Times New Roman" w:hAnsi="Times New Roman" w:cs="Times New Roman"/>
          <w:sz w:val="28"/>
          <w:szCs w:val="28"/>
        </w:rPr>
      </w:pPr>
    </w:p>
    <w:p w:rsidR="00E1202B" w:rsidRDefault="00E1202B" w:rsidP="00E1202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Максимальное количество баллов по творческому конкурсу - 30.</w:t>
      </w:r>
    </w:p>
    <w:p w:rsidR="00E1202B" w:rsidRDefault="00E1202B" w:rsidP="00E1202B">
      <w:pPr>
        <w:spacing w:after="0"/>
        <w:ind w:firstLine="709"/>
        <w:jc w:val="both"/>
        <w:rPr>
          <w:rFonts w:ascii="Times New Roman" w:hAnsi="Times New Roman" w:cs="Times New Roman"/>
          <w:sz w:val="28"/>
          <w:szCs w:val="28"/>
        </w:rPr>
      </w:pPr>
      <w:bookmarkStart w:id="1" w:name="bookmark1"/>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Рекомендуемая литература по темам творческих работ</w:t>
      </w:r>
      <w:bookmarkEnd w:id="1"/>
    </w:p>
    <w:p w:rsidR="00E1202B" w:rsidRDefault="00E1202B" w:rsidP="00E1202B">
      <w:pPr>
        <w:pStyle w:val="15"/>
        <w:keepNext/>
        <w:keepLines/>
        <w:shd w:val="clear" w:color="auto" w:fill="auto"/>
        <w:spacing w:before="0" w:after="0" w:line="240" w:lineRule="auto"/>
        <w:ind w:firstLine="709"/>
        <w:outlineLvl w:val="9"/>
        <w:rPr>
          <w:sz w:val="28"/>
          <w:szCs w:val="28"/>
        </w:rPr>
      </w:pPr>
      <w:bookmarkStart w:id="2" w:name="bookmark2"/>
    </w:p>
    <w:p w:rsidR="00E1202B" w:rsidRDefault="00E1202B" w:rsidP="00E1202B">
      <w:pPr>
        <w:pStyle w:val="15"/>
        <w:keepNext/>
        <w:keepLines/>
        <w:shd w:val="clear" w:color="auto" w:fill="auto"/>
        <w:spacing w:before="0" w:after="0" w:line="240" w:lineRule="auto"/>
        <w:ind w:firstLine="709"/>
        <w:outlineLvl w:val="9"/>
        <w:rPr>
          <w:sz w:val="28"/>
          <w:szCs w:val="28"/>
        </w:rPr>
      </w:pPr>
      <w:r>
        <w:rPr>
          <w:sz w:val="28"/>
          <w:szCs w:val="28"/>
        </w:rPr>
        <w:t>«Моё участие в волонтерской деятельности»</w:t>
      </w:r>
      <w:bookmarkEnd w:id="2"/>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Антология социальной работы. В 5 т. Составил Фирсов М.В., М., Сварогъ: НВФСПТ, 1994 - 1995.</w:t>
      </w:r>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Аронов А.А. Золотой век русского меценатства. М., 1995.</w:t>
      </w:r>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Благотворительность в России. Исторические и социально-экономические исследования. СПб.: Изд-во им. Н.И.Новикова, 2005. 615 с.</w:t>
      </w:r>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Благотворительность в России: Исторические и социально-экономические исследования. 2005-2006. СПб.: журнал «Звезда», 2007. 504 с.</w:t>
      </w:r>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Клеманто А.И. Коллекционеры и меценаты в России. М., 1989.</w:t>
      </w:r>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Бурышкивич И., Скоч А. Благотворительность в России: уроки истории // Воспитание школьников. - 1999. - № 4. - С.73.</w:t>
      </w:r>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Васильев Г.Г. Развитие некоммерческого сектора в России: проблемы и пути решения. СПб., 2004. 196 с.</w:t>
      </w:r>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Волонтер и общество. Волонтер и власть: Науч.- практич. сб. / сост. С.В. Тетерский; под ред. Л.Е. Никитиной. М.: АСАВЕМ1А, 2000. 160 с.</w:t>
      </w:r>
    </w:p>
    <w:p w:rsidR="00E1202B" w:rsidRDefault="00E1202B" w:rsidP="00DF5EFA">
      <w:pPr>
        <w:pStyle w:val="4"/>
        <w:numPr>
          <w:ilvl w:val="1"/>
          <w:numId w:val="120"/>
        </w:numPr>
        <w:shd w:val="clear" w:color="auto" w:fill="auto"/>
        <w:tabs>
          <w:tab w:val="left" w:pos="709"/>
        </w:tabs>
        <w:spacing w:line="240" w:lineRule="auto"/>
        <w:ind w:left="0" w:firstLine="284"/>
        <w:rPr>
          <w:sz w:val="28"/>
          <w:szCs w:val="28"/>
        </w:rPr>
      </w:pPr>
      <w:r>
        <w:rPr>
          <w:sz w:val="28"/>
          <w:szCs w:val="28"/>
        </w:rPr>
        <w:t>Кононова Т.Б. Очерки истории благотворительности. Учебное пособие. М.: Издательско-торговая корпорация «Дашков и К», 2005. 340 с.</w:t>
      </w:r>
    </w:p>
    <w:p w:rsidR="00E1202B" w:rsidRDefault="00E1202B" w:rsidP="00DF5EFA">
      <w:pPr>
        <w:pStyle w:val="4"/>
        <w:numPr>
          <w:ilvl w:val="1"/>
          <w:numId w:val="120"/>
        </w:numPr>
        <w:shd w:val="clear" w:color="auto" w:fill="auto"/>
        <w:tabs>
          <w:tab w:val="left" w:pos="709"/>
          <w:tab w:val="left" w:pos="1134"/>
        </w:tabs>
        <w:spacing w:line="240" w:lineRule="auto"/>
        <w:ind w:left="0" w:firstLine="284"/>
        <w:rPr>
          <w:sz w:val="28"/>
          <w:szCs w:val="28"/>
        </w:rPr>
      </w:pPr>
      <w:r>
        <w:rPr>
          <w:sz w:val="28"/>
          <w:szCs w:val="28"/>
        </w:rPr>
        <w:t>Кузьмин К.В., Сутырин Б.А. История социальной работы за рубежом и в России (с древности до начала ХХ века). М.: Академический Проект; Трикста. 4 изд., доп. и испр. 2006. 624 с.</w:t>
      </w:r>
    </w:p>
    <w:p w:rsidR="00E1202B" w:rsidRDefault="00E1202B" w:rsidP="00DF5EFA">
      <w:pPr>
        <w:pStyle w:val="4"/>
        <w:numPr>
          <w:ilvl w:val="1"/>
          <w:numId w:val="120"/>
        </w:numPr>
        <w:shd w:val="clear" w:color="auto" w:fill="auto"/>
        <w:tabs>
          <w:tab w:val="left" w:pos="709"/>
          <w:tab w:val="left" w:pos="1134"/>
        </w:tabs>
        <w:spacing w:line="240" w:lineRule="auto"/>
        <w:ind w:left="0" w:firstLine="284"/>
        <w:rPr>
          <w:sz w:val="28"/>
          <w:szCs w:val="28"/>
        </w:rPr>
      </w:pPr>
      <w:r>
        <w:rPr>
          <w:sz w:val="28"/>
          <w:szCs w:val="28"/>
        </w:rPr>
        <w:t>Лыткин В.А. История социальной работы. Опыт России и зарубежных стран. Калуга, КГПУ им. К.Э.Циолковского, 2005. 176 с.</w:t>
      </w:r>
    </w:p>
    <w:p w:rsidR="00E1202B" w:rsidRDefault="00E1202B" w:rsidP="00DF5EFA">
      <w:pPr>
        <w:pStyle w:val="4"/>
        <w:numPr>
          <w:ilvl w:val="1"/>
          <w:numId w:val="120"/>
        </w:numPr>
        <w:shd w:val="clear" w:color="auto" w:fill="auto"/>
        <w:tabs>
          <w:tab w:val="left" w:pos="709"/>
          <w:tab w:val="left" w:pos="1134"/>
        </w:tabs>
        <w:spacing w:line="240" w:lineRule="auto"/>
        <w:ind w:left="0" w:firstLine="284"/>
        <w:rPr>
          <w:sz w:val="28"/>
          <w:szCs w:val="28"/>
        </w:rPr>
      </w:pPr>
      <w:r>
        <w:rPr>
          <w:sz w:val="28"/>
          <w:szCs w:val="28"/>
        </w:rPr>
        <w:t>Мельников В.П., Холостова Е.И. История социальной работы в России: Учебное пособие. М.: Социально-технологический институт, 1998. 220 с.</w:t>
      </w:r>
    </w:p>
    <w:p w:rsidR="00E1202B" w:rsidRDefault="00E1202B" w:rsidP="00DF5EFA">
      <w:pPr>
        <w:pStyle w:val="4"/>
        <w:numPr>
          <w:ilvl w:val="1"/>
          <w:numId w:val="120"/>
        </w:numPr>
        <w:shd w:val="clear" w:color="auto" w:fill="auto"/>
        <w:tabs>
          <w:tab w:val="left" w:pos="709"/>
          <w:tab w:val="left" w:pos="1134"/>
        </w:tabs>
        <w:spacing w:line="240" w:lineRule="auto"/>
        <w:ind w:left="0" w:firstLine="284"/>
        <w:rPr>
          <w:sz w:val="28"/>
          <w:szCs w:val="28"/>
        </w:rPr>
      </w:pPr>
      <w:r>
        <w:rPr>
          <w:sz w:val="28"/>
          <w:szCs w:val="28"/>
        </w:rPr>
        <w:t>Нещеретний П.И. Исторические корни и традиции развития благотворительности в России. М.: «Союз», 1993. 32 с.</w:t>
      </w:r>
    </w:p>
    <w:p w:rsidR="00E1202B" w:rsidRDefault="00E1202B" w:rsidP="00DF5EFA">
      <w:pPr>
        <w:pStyle w:val="4"/>
        <w:numPr>
          <w:ilvl w:val="1"/>
          <w:numId w:val="120"/>
        </w:numPr>
        <w:shd w:val="clear" w:color="auto" w:fill="auto"/>
        <w:tabs>
          <w:tab w:val="left" w:pos="709"/>
          <w:tab w:val="left" w:pos="1134"/>
        </w:tabs>
        <w:spacing w:line="240" w:lineRule="auto"/>
        <w:ind w:left="0" w:firstLine="284"/>
        <w:rPr>
          <w:sz w:val="28"/>
          <w:szCs w:val="28"/>
        </w:rPr>
      </w:pPr>
      <w:r>
        <w:rPr>
          <w:sz w:val="28"/>
          <w:szCs w:val="28"/>
        </w:rPr>
        <w:t>Управление человеческими ресурсами НКО: Курс лекций. Школа управления НКО. Кн. II / Под ред. Центра поддержки НКО. М., 2002.</w:t>
      </w:r>
    </w:p>
    <w:p w:rsidR="00E1202B" w:rsidRDefault="00E1202B" w:rsidP="00DF5EFA">
      <w:pPr>
        <w:pStyle w:val="4"/>
        <w:numPr>
          <w:ilvl w:val="1"/>
          <w:numId w:val="120"/>
        </w:numPr>
        <w:shd w:val="clear" w:color="auto" w:fill="auto"/>
        <w:tabs>
          <w:tab w:val="left" w:pos="709"/>
          <w:tab w:val="left" w:pos="1134"/>
        </w:tabs>
        <w:spacing w:line="240" w:lineRule="auto"/>
        <w:ind w:left="0" w:firstLine="284"/>
        <w:rPr>
          <w:sz w:val="28"/>
          <w:szCs w:val="28"/>
        </w:rPr>
      </w:pPr>
      <w:r>
        <w:rPr>
          <w:sz w:val="28"/>
          <w:szCs w:val="28"/>
        </w:rPr>
        <w:t>Фирсов М.В. История социальной работы. М.: Академический проект, 2004. 608 с.</w:t>
      </w:r>
    </w:p>
    <w:p w:rsidR="00E1202B" w:rsidRDefault="00E1202B" w:rsidP="00DF5EFA">
      <w:pPr>
        <w:pStyle w:val="4"/>
        <w:numPr>
          <w:ilvl w:val="1"/>
          <w:numId w:val="120"/>
        </w:numPr>
        <w:shd w:val="clear" w:color="auto" w:fill="auto"/>
        <w:tabs>
          <w:tab w:val="left" w:pos="709"/>
          <w:tab w:val="left" w:pos="1134"/>
        </w:tabs>
        <w:spacing w:line="240" w:lineRule="auto"/>
        <w:ind w:left="0" w:firstLine="284"/>
        <w:rPr>
          <w:sz w:val="28"/>
          <w:szCs w:val="28"/>
        </w:rPr>
      </w:pPr>
      <w:r>
        <w:rPr>
          <w:sz w:val="28"/>
          <w:szCs w:val="28"/>
        </w:rPr>
        <w:t xml:space="preserve">НКО в социальной политике. </w:t>
      </w:r>
      <w:r>
        <w:rPr>
          <w:sz w:val="28"/>
          <w:szCs w:val="28"/>
          <w:lang w:val="en-US"/>
        </w:rPr>
        <w:t>URL</w:t>
      </w:r>
      <w:r>
        <w:rPr>
          <w:sz w:val="28"/>
          <w:szCs w:val="28"/>
        </w:rPr>
        <w:t xml:space="preserve">: </w:t>
      </w:r>
      <w:hyperlink r:id="rId80" w:history="1">
        <w:r>
          <w:rPr>
            <w:rStyle w:val="a3"/>
            <w:rFonts w:eastAsiaTheme="majorEastAsia"/>
            <w:color w:val="auto"/>
          </w:rPr>
          <w:t>http://www.socpolitika.ru/rus/ngo/</w:t>
        </w:r>
      </w:hyperlink>
      <w:r>
        <w:rPr>
          <w:sz w:val="28"/>
          <w:szCs w:val="28"/>
        </w:rPr>
        <w:t>(дата обращения 28.08.2011).</w:t>
      </w:r>
    </w:p>
    <w:p w:rsidR="00E1202B" w:rsidRDefault="00E1202B" w:rsidP="00E1202B">
      <w:pPr>
        <w:pStyle w:val="15"/>
        <w:keepNext/>
        <w:keepLines/>
        <w:shd w:val="clear" w:color="auto" w:fill="auto"/>
        <w:tabs>
          <w:tab w:val="left" w:pos="993"/>
        </w:tabs>
        <w:spacing w:before="0" w:after="0" w:line="240" w:lineRule="auto"/>
        <w:ind w:firstLine="709"/>
        <w:outlineLvl w:val="9"/>
        <w:rPr>
          <w:sz w:val="28"/>
          <w:szCs w:val="28"/>
        </w:rPr>
      </w:pPr>
      <w:bookmarkStart w:id="3" w:name="bookmark3"/>
    </w:p>
    <w:p w:rsidR="00E1202B" w:rsidRDefault="00E1202B" w:rsidP="00E1202B">
      <w:pPr>
        <w:pStyle w:val="15"/>
        <w:keepNext/>
        <w:keepLines/>
        <w:shd w:val="clear" w:color="auto" w:fill="auto"/>
        <w:spacing w:before="0" w:after="0" w:line="240" w:lineRule="auto"/>
        <w:ind w:firstLine="709"/>
        <w:outlineLvl w:val="9"/>
        <w:rPr>
          <w:sz w:val="28"/>
          <w:szCs w:val="28"/>
        </w:rPr>
      </w:pPr>
      <w:r>
        <w:rPr>
          <w:sz w:val="28"/>
          <w:szCs w:val="28"/>
        </w:rPr>
        <w:t>«Социальные проблемы моего поселения и возможности их решения»</w:t>
      </w:r>
      <w:bookmarkEnd w:id="3"/>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Основы социальной работы: учебник / Отв. ред. П.Д. Павленок. М., 2007. 560 с.</w:t>
      </w:r>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Основы социальной работы: учеб. пособие для студ. Высш. Учеб. заведений / Н.Ф.Басов, В.М.Басова, О.Н.Бессонова и др. 3-е изд., испр. М.: Издательский центр «Академия», 2007. 288 с.</w:t>
      </w:r>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Социальная работа: теория и практика / Отв. ред. Е.И. Холостова и А.С. Сорвина. М., 2001. Социальная работа: учеб. пособ. Ростов н/Д., 2003. 480 с.</w:t>
      </w:r>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Социальная работа: учеб. пособ. М.: ИТК «Дашков и К», 2004. 692 с.</w:t>
      </w:r>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Социальная работа: Введение в профессиональную деятельность / Отв. ред. А.А.Козлов. М.: Логос, 2005.</w:t>
      </w:r>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Технология социальной работы: Учеб. пособие / Под ред. И.Г. Зайнышева. М.: Владос, 2000. 240с.</w:t>
      </w:r>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Технология социальной работы: Учеб. пособие / Отв. ред. Е.И. Холостова, А.С. Сорвина. М.: ИНФРА, 2001. 427с.</w:t>
      </w:r>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Технология социальной работы: Учеб. пособие для студ. Вузов / Под ред. И.Г. Зайнышева. М.:ВЛАДОС, 2002.</w:t>
      </w:r>
    </w:p>
    <w:p w:rsidR="00E1202B" w:rsidRDefault="00E1202B" w:rsidP="00DF5EFA">
      <w:pPr>
        <w:pStyle w:val="4"/>
        <w:numPr>
          <w:ilvl w:val="0"/>
          <w:numId w:val="121"/>
        </w:numPr>
        <w:shd w:val="clear" w:color="auto" w:fill="auto"/>
        <w:tabs>
          <w:tab w:val="left" w:pos="993"/>
        </w:tabs>
        <w:spacing w:line="240" w:lineRule="auto"/>
        <w:ind w:left="0" w:firstLine="709"/>
        <w:rPr>
          <w:sz w:val="28"/>
          <w:szCs w:val="28"/>
        </w:rPr>
      </w:pPr>
      <w:r>
        <w:rPr>
          <w:sz w:val="28"/>
          <w:szCs w:val="28"/>
        </w:rPr>
        <w:t xml:space="preserve">Портал литературы по проблемам социальной работы </w:t>
      </w:r>
      <w:hyperlink r:id="rId81" w:history="1">
        <w:r>
          <w:rPr>
            <w:rStyle w:val="a3"/>
            <w:rFonts w:eastAsiaTheme="majorEastAsia"/>
            <w:color w:val="auto"/>
          </w:rPr>
          <w:t>www.kodges.ru</w:t>
        </w:r>
      </w:hyperlink>
      <w:r>
        <w:rPr>
          <w:sz w:val="28"/>
          <w:szCs w:val="28"/>
        </w:rPr>
        <w:t xml:space="preserve">Портал библиотеки по проблемам социальной работы </w:t>
      </w:r>
      <w:r>
        <w:rPr>
          <w:sz w:val="28"/>
          <w:szCs w:val="28"/>
          <w:lang w:val="en-US"/>
        </w:rPr>
        <w:t>http</w:t>
      </w:r>
      <w:r>
        <w:rPr>
          <w:sz w:val="28"/>
          <w:szCs w:val="28"/>
        </w:rPr>
        <w:t xml:space="preserve">:// </w:t>
      </w:r>
      <w:r>
        <w:rPr>
          <w:sz w:val="28"/>
          <w:szCs w:val="28"/>
          <w:lang w:val="en-US"/>
        </w:rPr>
        <w:t>window</w:t>
      </w:r>
      <w:r>
        <w:rPr>
          <w:sz w:val="28"/>
          <w:szCs w:val="28"/>
        </w:rPr>
        <w:t>.</w:t>
      </w:r>
      <w:r>
        <w:rPr>
          <w:sz w:val="28"/>
          <w:szCs w:val="28"/>
          <w:lang w:val="en-US"/>
        </w:rPr>
        <w:t>edu</w:t>
      </w:r>
      <w:r>
        <w:rPr>
          <w:sz w:val="28"/>
          <w:szCs w:val="28"/>
        </w:rPr>
        <w:t>.</w:t>
      </w:r>
      <w:r>
        <w:rPr>
          <w:sz w:val="28"/>
          <w:szCs w:val="28"/>
          <w:lang w:val="en-US"/>
        </w:rPr>
        <w:t>ru</w:t>
      </w:r>
    </w:p>
    <w:p w:rsidR="00E1202B" w:rsidRDefault="00E1202B" w:rsidP="00E1202B">
      <w:pPr>
        <w:pStyle w:val="15"/>
        <w:keepNext/>
        <w:keepLines/>
        <w:shd w:val="clear" w:color="auto" w:fill="auto"/>
        <w:spacing w:before="0" w:after="0" w:line="240" w:lineRule="auto"/>
        <w:ind w:firstLine="709"/>
        <w:outlineLvl w:val="9"/>
        <w:rPr>
          <w:sz w:val="28"/>
          <w:szCs w:val="28"/>
        </w:rPr>
      </w:pPr>
      <w:bookmarkStart w:id="4" w:name="bookmark4"/>
    </w:p>
    <w:p w:rsidR="00E1202B" w:rsidRDefault="00E1202B" w:rsidP="00E1202B">
      <w:pPr>
        <w:pStyle w:val="15"/>
        <w:keepNext/>
        <w:keepLines/>
        <w:shd w:val="clear" w:color="auto" w:fill="auto"/>
        <w:spacing w:before="0" w:after="0" w:line="240" w:lineRule="auto"/>
        <w:ind w:firstLine="709"/>
        <w:outlineLvl w:val="9"/>
        <w:rPr>
          <w:sz w:val="28"/>
          <w:szCs w:val="28"/>
        </w:rPr>
      </w:pPr>
      <w:r>
        <w:rPr>
          <w:sz w:val="28"/>
          <w:szCs w:val="28"/>
        </w:rPr>
        <w:t>«Семья - первичный институт социализации личности»</w:t>
      </w:r>
      <w:bookmarkEnd w:id="4"/>
    </w:p>
    <w:p w:rsidR="00E1202B" w:rsidRDefault="00E1202B" w:rsidP="00DF5EFA">
      <w:pPr>
        <w:pStyle w:val="4"/>
        <w:numPr>
          <w:ilvl w:val="0"/>
          <w:numId w:val="122"/>
        </w:numPr>
        <w:shd w:val="clear" w:color="auto" w:fill="auto"/>
        <w:tabs>
          <w:tab w:val="left" w:pos="993"/>
        </w:tabs>
        <w:spacing w:line="240" w:lineRule="auto"/>
        <w:ind w:left="0" w:firstLine="709"/>
        <w:rPr>
          <w:sz w:val="28"/>
          <w:szCs w:val="28"/>
        </w:rPr>
      </w:pPr>
      <w:r>
        <w:rPr>
          <w:sz w:val="28"/>
          <w:szCs w:val="28"/>
        </w:rPr>
        <w:t>Хрестоматия. Семья: история и современность: Учебное пособие/ Сост. коммент. и вступ.</w:t>
      </w:r>
    </w:p>
    <w:p w:rsidR="00E1202B" w:rsidRDefault="00E1202B" w:rsidP="00DF5EFA">
      <w:pPr>
        <w:pStyle w:val="4"/>
        <w:numPr>
          <w:ilvl w:val="0"/>
          <w:numId w:val="122"/>
        </w:numPr>
        <w:shd w:val="clear" w:color="auto" w:fill="auto"/>
        <w:tabs>
          <w:tab w:val="left" w:pos="993"/>
        </w:tabs>
        <w:spacing w:line="240" w:lineRule="auto"/>
        <w:ind w:left="0" w:firstLine="709"/>
        <w:rPr>
          <w:sz w:val="28"/>
          <w:szCs w:val="28"/>
        </w:rPr>
      </w:pPr>
      <w:r>
        <w:rPr>
          <w:sz w:val="28"/>
          <w:szCs w:val="28"/>
        </w:rPr>
        <w:t>ст. Г.И. Климантовой, доктора политических наук, профессора.- М.: Изд-во Российского</w:t>
      </w:r>
    </w:p>
    <w:p w:rsidR="00E1202B" w:rsidRDefault="00E1202B" w:rsidP="00DF5EFA">
      <w:pPr>
        <w:pStyle w:val="4"/>
        <w:numPr>
          <w:ilvl w:val="0"/>
          <w:numId w:val="122"/>
        </w:numPr>
        <w:shd w:val="clear" w:color="auto" w:fill="auto"/>
        <w:tabs>
          <w:tab w:val="left" w:pos="993"/>
        </w:tabs>
        <w:spacing w:line="240" w:lineRule="auto"/>
        <w:ind w:left="0" w:firstLine="709"/>
        <w:rPr>
          <w:sz w:val="28"/>
          <w:szCs w:val="28"/>
        </w:rPr>
      </w:pPr>
      <w:r>
        <w:rPr>
          <w:sz w:val="28"/>
          <w:szCs w:val="28"/>
        </w:rPr>
        <w:t>государственного социального университета, 2005.- С.275-285</w:t>
      </w:r>
    </w:p>
    <w:p w:rsidR="00E1202B" w:rsidRDefault="00E1202B" w:rsidP="00DF5EFA">
      <w:pPr>
        <w:pStyle w:val="4"/>
        <w:numPr>
          <w:ilvl w:val="0"/>
          <w:numId w:val="122"/>
        </w:numPr>
        <w:shd w:val="clear" w:color="auto" w:fill="auto"/>
        <w:tabs>
          <w:tab w:val="left" w:pos="993"/>
        </w:tabs>
        <w:spacing w:line="240" w:lineRule="auto"/>
        <w:ind w:left="0" w:firstLine="709"/>
        <w:rPr>
          <w:sz w:val="28"/>
          <w:szCs w:val="28"/>
        </w:rPr>
      </w:pPr>
      <w:r>
        <w:rPr>
          <w:sz w:val="28"/>
          <w:szCs w:val="28"/>
        </w:rPr>
        <w:t>Целуйко В. М. Вы и ваши дети. Психология семьи. -Ростов н/Д, 2004</w:t>
      </w:r>
    </w:p>
    <w:p w:rsidR="00E1202B" w:rsidRDefault="00E1202B" w:rsidP="00DF5EFA">
      <w:pPr>
        <w:pStyle w:val="4"/>
        <w:numPr>
          <w:ilvl w:val="0"/>
          <w:numId w:val="122"/>
        </w:numPr>
        <w:shd w:val="clear" w:color="auto" w:fill="auto"/>
        <w:tabs>
          <w:tab w:val="left" w:pos="993"/>
        </w:tabs>
        <w:spacing w:line="240" w:lineRule="auto"/>
        <w:ind w:left="0" w:firstLine="709"/>
        <w:rPr>
          <w:sz w:val="28"/>
          <w:szCs w:val="28"/>
        </w:rPr>
      </w:pPr>
      <w:r>
        <w:rPr>
          <w:sz w:val="28"/>
          <w:szCs w:val="28"/>
        </w:rPr>
        <w:t>Зыбина, Г.В. Социальные технологии работы с семьей. / Г.В. Зыбина. - Социальная</w:t>
      </w:r>
    </w:p>
    <w:p w:rsidR="00E1202B" w:rsidRDefault="00E1202B" w:rsidP="00DF5EFA">
      <w:pPr>
        <w:pStyle w:val="4"/>
        <w:numPr>
          <w:ilvl w:val="0"/>
          <w:numId w:val="122"/>
        </w:numPr>
        <w:shd w:val="clear" w:color="auto" w:fill="auto"/>
        <w:tabs>
          <w:tab w:val="left" w:pos="993"/>
        </w:tabs>
        <w:spacing w:line="240" w:lineRule="auto"/>
        <w:ind w:left="0" w:firstLine="709"/>
        <w:rPr>
          <w:sz w:val="28"/>
          <w:szCs w:val="28"/>
        </w:rPr>
      </w:pPr>
      <w:r>
        <w:rPr>
          <w:sz w:val="28"/>
          <w:szCs w:val="28"/>
        </w:rPr>
        <w:t>работа. - 2007. - №5. - С. 30-31.</w:t>
      </w:r>
    </w:p>
    <w:p w:rsidR="00E1202B" w:rsidRDefault="00E1202B" w:rsidP="00DF5EFA">
      <w:pPr>
        <w:pStyle w:val="4"/>
        <w:numPr>
          <w:ilvl w:val="0"/>
          <w:numId w:val="122"/>
        </w:numPr>
        <w:shd w:val="clear" w:color="auto" w:fill="auto"/>
        <w:tabs>
          <w:tab w:val="left" w:pos="993"/>
        </w:tabs>
        <w:spacing w:line="240" w:lineRule="auto"/>
        <w:ind w:left="0" w:firstLine="709"/>
        <w:rPr>
          <w:sz w:val="28"/>
          <w:szCs w:val="28"/>
        </w:rPr>
      </w:pPr>
      <w:r>
        <w:rPr>
          <w:sz w:val="28"/>
          <w:szCs w:val="28"/>
        </w:rPr>
        <w:t>Мачехина, О. Семья в современном мире. / О. Мачехина. - Воспитание школьников. -</w:t>
      </w:r>
    </w:p>
    <w:p w:rsidR="00E1202B" w:rsidRDefault="00E1202B" w:rsidP="00DF5EFA">
      <w:pPr>
        <w:pStyle w:val="4"/>
        <w:numPr>
          <w:ilvl w:val="0"/>
          <w:numId w:val="122"/>
        </w:numPr>
        <w:shd w:val="clear" w:color="auto" w:fill="auto"/>
        <w:tabs>
          <w:tab w:val="left" w:pos="625"/>
          <w:tab w:val="left" w:pos="993"/>
        </w:tabs>
        <w:spacing w:line="240" w:lineRule="auto"/>
        <w:ind w:left="0" w:firstLine="709"/>
        <w:rPr>
          <w:sz w:val="28"/>
          <w:szCs w:val="28"/>
        </w:rPr>
      </w:pPr>
      <w:r>
        <w:rPr>
          <w:sz w:val="28"/>
          <w:szCs w:val="28"/>
        </w:rPr>
        <w:t>- №4. - С. 33-38.</w:t>
      </w:r>
    </w:p>
    <w:p w:rsidR="00E1202B" w:rsidRDefault="00F60264" w:rsidP="00DF5EFA">
      <w:pPr>
        <w:pStyle w:val="4"/>
        <w:numPr>
          <w:ilvl w:val="0"/>
          <w:numId w:val="122"/>
        </w:numPr>
        <w:shd w:val="clear" w:color="auto" w:fill="auto"/>
        <w:tabs>
          <w:tab w:val="left" w:pos="993"/>
        </w:tabs>
        <w:spacing w:line="240" w:lineRule="auto"/>
        <w:ind w:left="0" w:firstLine="709"/>
        <w:rPr>
          <w:sz w:val="28"/>
          <w:szCs w:val="28"/>
        </w:rPr>
      </w:pPr>
      <w:hyperlink r:id="rId82" w:history="1">
        <w:r w:rsidR="00E1202B">
          <w:rPr>
            <w:rStyle w:val="a3"/>
            <w:rFonts w:eastAsiaTheme="majorEastAsia"/>
            <w:color w:val="auto"/>
          </w:rPr>
          <w:t>http://www.psyline.ru/semia.htm, февраль 2011 г. Режим доступа - свободный</w:t>
        </w:r>
      </w:hyperlink>
    </w:p>
    <w:p w:rsidR="00E1202B" w:rsidRDefault="00E1202B" w:rsidP="00E1202B">
      <w:pPr>
        <w:pStyle w:val="15"/>
        <w:keepNext/>
        <w:keepLines/>
        <w:shd w:val="clear" w:color="auto" w:fill="auto"/>
        <w:tabs>
          <w:tab w:val="left" w:pos="993"/>
        </w:tabs>
        <w:spacing w:before="0" w:after="0" w:line="240" w:lineRule="auto"/>
        <w:ind w:firstLine="709"/>
        <w:outlineLvl w:val="9"/>
        <w:rPr>
          <w:sz w:val="28"/>
          <w:szCs w:val="28"/>
        </w:rPr>
      </w:pPr>
    </w:p>
    <w:p w:rsidR="00E1202B" w:rsidRDefault="00F60264" w:rsidP="00E1202B">
      <w:pPr>
        <w:pStyle w:val="15"/>
        <w:keepNext/>
        <w:keepLines/>
        <w:shd w:val="clear" w:color="auto" w:fill="auto"/>
        <w:spacing w:before="0" w:after="0" w:line="240" w:lineRule="auto"/>
        <w:ind w:firstLine="709"/>
        <w:outlineLvl w:val="9"/>
        <w:rPr>
          <w:sz w:val="28"/>
          <w:szCs w:val="28"/>
        </w:rPr>
      </w:pPr>
      <w:hyperlink r:id="rId83" w:history="1">
        <w:bookmarkStart w:id="5" w:name="bookmark5"/>
        <w:r w:rsidR="00E1202B">
          <w:rPr>
            <w:rStyle w:val="a3"/>
            <w:rFonts w:eastAsiaTheme="majorEastAsia"/>
            <w:color w:val="auto"/>
          </w:rPr>
          <w:t>«Социализация молодого человека в современном мире»</w:t>
        </w:r>
        <w:bookmarkEnd w:id="5"/>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84" w:history="1">
        <w:r w:rsidR="00E1202B">
          <w:rPr>
            <w:rStyle w:val="a3"/>
            <w:rFonts w:eastAsiaTheme="majorEastAsia"/>
            <w:color w:val="auto"/>
          </w:rPr>
          <w:t>Ильинский И.М. Молодежь и молодежная политика: Философия. История. М., 2001.</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85" w:history="1">
        <w:r w:rsidR="00E1202B">
          <w:rPr>
            <w:rStyle w:val="a3"/>
            <w:rFonts w:eastAsiaTheme="majorEastAsia"/>
            <w:color w:val="auto"/>
          </w:rPr>
          <w:t>Лукс Г.А. Социальное инновационное проектирование в региональной молодёжной</w:t>
        </w:r>
      </w:hyperlink>
      <w:r w:rsidR="00E1202B">
        <w:rPr>
          <w:sz w:val="28"/>
          <w:szCs w:val="28"/>
        </w:rPr>
        <w:t xml:space="preserve"> </w:t>
      </w:r>
      <w:hyperlink r:id="rId86" w:history="1">
        <w:r w:rsidR="00E1202B">
          <w:rPr>
            <w:rStyle w:val="a3"/>
            <w:rFonts w:eastAsiaTheme="majorEastAsia"/>
            <w:color w:val="auto"/>
          </w:rPr>
          <w:t>политике. Самара, 2003.</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87" w:history="1">
        <w:r w:rsidR="00E1202B">
          <w:rPr>
            <w:rStyle w:val="a3"/>
            <w:rFonts w:eastAsiaTheme="majorEastAsia"/>
            <w:color w:val="auto"/>
          </w:rPr>
          <w:t xml:space="preserve">Социальная работа с молодежью: Учебное пособие / Под ред. д.п.н., проф. Н.Ф. </w:t>
        </w:r>
        <w:r w:rsidR="00E1202B">
          <w:rPr>
            <w:rStyle w:val="a3"/>
            <w:rFonts w:eastAsiaTheme="majorEastAsia"/>
            <w:color w:val="auto"/>
          </w:rPr>
          <w:lastRenderedPageBreak/>
          <w:t>Басова.</w:t>
        </w:r>
      </w:hyperlink>
      <w:hyperlink r:id="rId88" w:history="1">
        <w:r w:rsidR="00E1202B">
          <w:rPr>
            <w:rStyle w:val="a3"/>
            <w:rFonts w:eastAsiaTheme="majorEastAsia"/>
            <w:color w:val="auto"/>
          </w:rPr>
          <w:t>М., 2009.</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89" w:history="1">
        <w:r w:rsidR="00E1202B">
          <w:rPr>
            <w:rStyle w:val="a3"/>
            <w:rFonts w:eastAsiaTheme="majorEastAsia"/>
            <w:color w:val="auto"/>
          </w:rPr>
          <w:t>Гигорьев, С.И., Гуслякова, Л.Г., Гусова, С.А. Социальная работа с молодежью: учебник -</w:t>
        </w:r>
      </w:hyperlink>
      <w:hyperlink r:id="rId90" w:history="1">
        <w:r w:rsidR="00E1202B">
          <w:rPr>
            <w:rStyle w:val="a3"/>
            <w:rFonts w:eastAsiaTheme="majorEastAsia"/>
            <w:color w:val="auto"/>
          </w:rPr>
          <w:t>М.: Градарики,2006.</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91" w:history="1">
        <w:r w:rsidR="00E1202B">
          <w:rPr>
            <w:rStyle w:val="a3"/>
            <w:rFonts w:eastAsiaTheme="majorEastAsia"/>
            <w:color w:val="auto"/>
          </w:rPr>
          <w:t>Караваева В.А. Социальный портрет учащейся молодежи. М., 2001.</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92" w:history="1">
        <w:r w:rsidR="00E1202B">
          <w:rPr>
            <w:rStyle w:val="a3"/>
            <w:rFonts w:eastAsiaTheme="majorEastAsia"/>
            <w:color w:val="auto"/>
          </w:rPr>
          <w:t>Ковалева А. И., Луков В. А. Социология молодежи: теоретические вопросы. М.: Социум,</w:t>
        </w:r>
      </w:hyperlink>
      <w:hyperlink r:id="rId93" w:history="1">
        <w:r w:rsidR="00E1202B">
          <w:rPr>
            <w:rStyle w:val="a3"/>
            <w:rFonts w:eastAsiaTheme="majorEastAsia"/>
            <w:color w:val="auto"/>
          </w:rPr>
          <w:t>1999.</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94" w:history="1">
        <w:r w:rsidR="00E1202B">
          <w:rPr>
            <w:rStyle w:val="a3"/>
            <w:rFonts w:eastAsiaTheme="majorEastAsia"/>
            <w:color w:val="auto"/>
          </w:rPr>
          <w:t>Кон И.С. Социология молодежи. В кн.: “Краткий словарь по социологии”- М., 1988.</w:t>
        </w:r>
      </w:hyperlink>
      <w:hyperlink r:id="rId95" w:history="1">
        <w:r w:rsidR="00E1202B">
          <w:rPr>
            <w:rStyle w:val="a3"/>
            <w:rFonts w:eastAsiaTheme="majorEastAsia"/>
            <w:color w:val="auto"/>
          </w:rPr>
          <w:t>Социальная защита молодежи: вопросы теории и практики./Отв. ред. В.Т. Лисовский.- М.:</w:t>
        </w:r>
      </w:hyperlink>
      <w:hyperlink r:id="rId96" w:history="1">
        <w:r w:rsidR="00E1202B">
          <w:rPr>
            <w:rStyle w:val="a3"/>
            <w:rFonts w:eastAsiaTheme="majorEastAsia"/>
            <w:color w:val="auto"/>
          </w:rPr>
          <w:t>2006.</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97" w:history="1">
        <w:r w:rsidR="00E1202B">
          <w:rPr>
            <w:rStyle w:val="a3"/>
            <w:rFonts w:eastAsiaTheme="majorEastAsia"/>
            <w:color w:val="auto"/>
          </w:rPr>
          <w:t>Концепция государственной молодежной политики Российской Федерации //</w:t>
        </w:r>
      </w:hyperlink>
      <w:hyperlink r:id="rId98" w:history="1">
        <w:r w:rsidR="00E1202B">
          <w:rPr>
            <w:rStyle w:val="a3"/>
            <w:rFonts w:eastAsiaTheme="majorEastAsia"/>
            <w:color w:val="auto"/>
          </w:rPr>
          <w:t>http://www.budgetrf.ru/Publications/Magazines/VestnikSF/2001/vestniksf141-10/vestniksf141-1</w:t>
        </w:r>
      </w:hyperlink>
      <w:hyperlink r:id="rId99" w:history="1">
        <w:r w:rsidR="00E1202B">
          <w:rPr>
            <w:rStyle w:val="a3"/>
            <w:rFonts w:eastAsiaTheme="majorEastAsia"/>
            <w:color w:val="auto"/>
          </w:rPr>
          <w:t>0090.htm#HL 32, февраль 2011 г. Режим доступа - свободный.</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100" w:history="1">
        <w:r w:rsidR="00E1202B">
          <w:rPr>
            <w:rStyle w:val="a3"/>
            <w:rFonts w:eastAsiaTheme="majorEastAsia"/>
            <w:color w:val="auto"/>
          </w:rPr>
          <w:t>Официальный сайт Министерства образования и науки Российской Федерации</w:t>
        </w:r>
      </w:hyperlink>
      <w:hyperlink r:id="rId101" w:history="1">
        <w:r w:rsidR="00E1202B">
          <w:rPr>
            <w:rStyle w:val="a3"/>
            <w:rFonts w:eastAsiaTheme="majorEastAsia"/>
            <w:color w:val="auto"/>
          </w:rPr>
          <w:t>http://mon.gov.ru/, февраль 2011 г. Режим доступа - свободный.</w:t>
        </w:r>
      </w:hyperlink>
    </w:p>
    <w:p w:rsidR="00E1202B" w:rsidRDefault="00F60264" w:rsidP="00DF5EFA">
      <w:pPr>
        <w:pStyle w:val="4"/>
        <w:numPr>
          <w:ilvl w:val="0"/>
          <w:numId w:val="123"/>
        </w:numPr>
        <w:shd w:val="clear" w:color="auto" w:fill="auto"/>
        <w:tabs>
          <w:tab w:val="left" w:pos="1134"/>
        </w:tabs>
        <w:spacing w:line="240" w:lineRule="auto"/>
        <w:ind w:left="0" w:firstLine="709"/>
        <w:rPr>
          <w:sz w:val="28"/>
          <w:szCs w:val="28"/>
        </w:rPr>
      </w:pPr>
      <w:hyperlink r:id="rId102" w:history="1">
        <w:r w:rsidR="00E1202B">
          <w:rPr>
            <w:rStyle w:val="a3"/>
            <w:rFonts w:eastAsiaTheme="majorEastAsia"/>
            <w:color w:val="auto"/>
          </w:rPr>
          <w:t>Федеральный координационный центр развития кадрового потенциала молодежной</w:t>
        </w:r>
      </w:hyperlink>
      <w:hyperlink r:id="rId103" w:history="1">
        <w:r w:rsidR="00E1202B">
          <w:rPr>
            <w:rStyle w:val="a3"/>
            <w:rFonts w:eastAsiaTheme="majorEastAsia"/>
            <w:color w:val="auto"/>
          </w:rPr>
          <w:t>политики // http://dmp.mgopu.ru/, февраль 2011 г. Режим доступа - свободный.</w:t>
        </w:r>
      </w:hyperlink>
      <w:r w:rsidR="00E1202B">
        <w:rPr>
          <w:sz w:val="28"/>
          <w:szCs w:val="28"/>
        </w:rPr>
        <w:t xml:space="preserve"> </w:t>
      </w:r>
      <w:hyperlink r:id="rId104" w:history="1">
        <w:r w:rsidR="00E1202B">
          <w:rPr>
            <w:rStyle w:val="a3"/>
            <w:rFonts w:eastAsiaTheme="majorEastAsia"/>
            <w:color w:val="auto"/>
          </w:rPr>
          <w:t>Всероссийский банк данных информационно-аналитических материалов по основным</w:t>
        </w:r>
      </w:hyperlink>
      <w:r w:rsidR="00E1202B">
        <w:rPr>
          <w:sz w:val="28"/>
          <w:szCs w:val="28"/>
        </w:rPr>
        <w:t xml:space="preserve"> </w:t>
      </w:r>
      <w:hyperlink r:id="rId105" w:history="1">
        <w:r w:rsidR="00E1202B">
          <w:rPr>
            <w:rStyle w:val="a3"/>
            <w:rFonts w:eastAsiaTheme="majorEastAsia"/>
            <w:color w:val="auto"/>
          </w:rPr>
          <w:t>направлениям государственной молодежной политики Российской Федерации //</w:t>
        </w:r>
      </w:hyperlink>
      <w:hyperlink r:id="rId106" w:history="1">
        <w:r w:rsidR="00E1202B">
          <w:rPr>
            <w:rStyle w:val="a3"/>
            <w:rFonts w:eastAsiaTheme="majorEastAsia"/>
            <w:color w:val="auto"/>
          </w:rPr>
          <w:t>http://dmp.mgopu.ru/searchTopics.php, февраль 2011 г. Режим доступа - свободный.</w:t>
        </w:r>
      </w:hyperlink>
    </w:p>
    <w:p w:rsidR="00E1202B" w:rsidRDefault="00E1202B" w:rsidP="00E1202B">
      <w:pPr>
        <w:pStyle w:val="15"/>
        <w:keepNext/>
        <w:keepLines/>
        <w:shd w:val="clear" w:color="auto" w:fill="auto"/>
        <w:spacing w:before="0" w:after="0" w:line="240" w:lineRule="auto"/>
        <w:ind w:firstLine="709"/>
        <w:outlineLvl w:val="9"/>
        <w:rPr>
          <w:sz w:val="28"/>
          <w:szCs w:val="28"/>
        </w:rPr>
      </w:pPr>
    </w:p>
    <w:p w:rsidR="00E1202B" w:rsidRDefault="00E1202B" w:rsidP="00E1202B">
      <w:pPr>
        <w:pStyle w:val="15"/>
        <w:keepNext/>
        <w:keepLines/>
        <w:shd w:val="clear" w:color="auto" w:fill="auto"/>
        <w:spacing w:before="0" w:after="0" w:line="240" w:lineRule="auto"/>
        <w:ind w:firstLine="709"/>
        <w:outlineLvl w:val="9"/>
        <w:rPr>
          <w:sz w:val="28"/>
          <w:szCs w:val="28"/>
        </w:rPr>
      </w:pPr>
      <w:bookmarkStart w:id="6" w:name="bookmark6"/>
      <w:r>
        <w:rPr>
          <w:sz w:val="28"/>
          <w:szCs w:val="28"/>
        </w:rPr>
        <w:t>«Проблемы современной молодежи и пути их решения»</w:t>
      </w:r>
      <w:bookmarkEnd w:id="6"/>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07" w:history="1">
        <w:r w:rsidR="00E1202B">
          <w:rPr>
            <w:rStyle w:val="a3"/>
            <w:rFonts w:eastAsiaTheme="majorEastAsia"/>
            <w:color w:val="auto"/>
          </w:rPr>
          <w:t>Ильинский И.М. Молодежь и молодежная политика: Философия. История. М., 2001.</w:t>
        </w:r>
      </w:hyperlink>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08" w:history="1">
        <w:r w:rsidR="00E1202B">
          <w:rPr>
            <w:rStyle w:val="a3"/>
            <w:rFonts w:eastAsiaTheme="majorEastAsia"/>
            <w:color w:val="auto"/>
          </w:rPr>
          <w:t>Лукс Г.А. Социальное инновационное проектирование в региональной молодёжной</w:t>
        </w:r>
      </w:hyperlink>
      <w:r w:rsidR="00E1202B">
        <w:rPr>
          <w:sz w:val="28"/>
          <w:szCs w:val="28"/>
        </w:rPr>
        <w:t xml:space="preserve"> </w:t>
      </w:r>
      <w:hyperlink r:id="rId109" w:history="1">
        <w:r w:rsidR="00E1202B">
          <w:rPr>
            <w:rStyle w:val="a3"/>
            <w:rFonts w:eastAsiaTheme="majorEastAsia"/>
            <w:color w:val="auto"/>
          </w:rPr>
          <w:t>политике. Самара, 2003.</w:t>
        </w:r>
      </w:hyperlink>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10" w:history="1">
        <w:r w:rsidR="00E1202B">
          <w:rPr>
            <w:rStyle w:val="a3"/>
            <w:rFonts w:eastAsiaTheme="majorEastAsia"/>
            <w:color w:val="auto"/>
          </w:rPr>
          <w:t>Социальная работа с молодежью: Учебное пособие / Под ред. д.п.н., проф. Н.Ф. Басова.</w:t>
        </w:r>
      </w:hyperlink>
      <w:hyperlink r:id="rId111" w:history="1">
        <w:r w:rsidR="00E1202B">
          <w:rPr>
            <w:rStyle w:val="a3"/>
            <w:rFonts w:eastAsiaTheme="majorEastAsia"/>
            <w:color w:val="auto"/>
          </w:rPr>
          <w:t>М., 2009.</w:t>
        </w:r>
      </w:hyperlink>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12" w:history="1">
        <w:r w:rsidR="00E1202B">
          <w:rPr>
            <w:rStyle w:val="a3"/>
            <w:rFonts w:eastAsiaTheme="majorEastAsia"/>
            <w:color w:val="auto"/>
          </w:rPr>
          <w:t>Гигорьев, С.И., Гуслякова, Л.Г., Гусова, С.А. Социальная работа с молодежью: учебник -</w:t>
        </w:r>
      </w:hyperlink>
      <w:hyperlink r:id="rId113" w:history="1">
        <w:r w:rsidR="00E1202B">
          <w:rPr>
            <w:rStyle w:val="a3"/>
            <w:rFonts w:eastAsiaTheme="majorEastAsia"/>
            <w:color w:val="auto"/>
          </w:rPr>
          <w:t>М.: Градарики,2006.</w:t>
        </w:r>
      </w:hyperlink>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14" w:history="1">
        <w:r w:rsidR="00E1202B">
          <w:rPr>
            <w:rStyle w:val="a3"/>
            <w:rFonts w:eastAsiaTheme="majorEastAsia"/>
            <w:color w:val="auto"/>
          </w:rPr>
          <w:t>Караваева В.А. Социальный портрет учащейся молодежи. М., 2001.</w:t>
        </w:r>
      </w:hyperlink>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15" w:history="1">
        <w:r w:rsidR="00E1202B">
          <w:rPr>
            <w:rStyle w:val="a3"/>
            <w:rFonts w:eastAsiaTheme="majorEastAsia"/>
            <w:color w:val="auto"/>
          </w:rPr>
          <w:t>Ковалева А. И., Луков В. А. Социология молодежи: теоретические вопросы. М.: Социум,</w:t>
        </w:r>
      </w:hyperlink>
      <w:hyperlink r:id="rId116" w:history="1">
        <w:r w:rsidR="00E1202B">
          <w:rPr>
            <w:rStyle w:val="a3"/>
            <w:rFonts w:eastAsiaTheme="majorEastAsia"/>
            <w:color w:val="auto"/>
          </w:rPr>
          <w:t>1999.</w:t>
        </w:r>
      </w:hyperlink>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17" w:history="1">
        <w:r w:rsidR="00E1202B">
          <w:rPr>
            <w:rStyle w:val="a3"/>
            <w:rFonts w:eastAsiaTheme="majorEastAsia"/>
            <w:color w:val="auto"/>
          </w:rPr>
          <w:t>Кон И.С. Социология молодежи. В кн.: “Краткий словарь по социологии”- М., 1988.</w:t>
        </w:r>
      </w:hyperlink>
      <w:hyperlink r:id="rId118" w:history="1">
        <w:r w:rsidR="00E1202B">
          <w:rPr>
            <w:rStyle w:val="a3"/>
            <w:rFonts w:eastAsiaTheme="majorEastAsia"/>
            <w:color w:val="auto"/>
          </w:rPr>
          <w:t>Социальная защита молодежи: вопросы теории и практики./Отв. ред. В.Т. Лисовский.- М.:</w:t>
        </w:r>
      </w:hyperlink>
      <w:hyperlink r:id="rId119" w:history="1">
        <w:r w:rsidR="00E1202B">
          <w:rPr>
            <w:rStyle w:val="a3"/>
            <w:rFonts w:eastAsiaTheme="majorEastAsia"/>
            <w:color w:val="auto"/>
          </w:rPr>
          <w:t>2006.</w:t>
        </w:r>
      </w:hyperlink>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20" w:history="1">
        <w:r w:rsidR="00E1202B">
          <w:rPr>
            <w:rStyle w:val="a3"/>
            <w:rFonts w:eastAsiaTheme="majorEastAsia"/>
            <w:color w:val="auto"/>
          </w:rPr>
          <w:t>Концепция государственной молодежной политики Российской Федерации //</w:t>
        </w:r>
      </w:hyperlink>
      <w:hyperlink r:id="rId121" w:history="1">
        <w:r w:rsidR="00E1202B">
          <w:rPr>
            <w:rStyle w:val="a3"/>
            <w:rFonts w:eastAsiaTheme="majorEastAsia"/>
            <w:color w:val="auto"/>
          </w:rPr>
          <w:t>http://www.budgetrf.ru/Publications/Magazines/VestnikSF/2001/vestniksf141-10/vestniksf141-1</w:t>
        </w:r>
      </w:hyperlink>
      <w:hyperlink r:id="rId122" w:history="1">
        <w:r w:rsidR="00E1202B">
          <w:rPr>
            <w:rStyle w:val="a3"/>
            <w:rFonts w:eastAsiaTheme="majorEastAsia"/>
            <w:color w:val="auto"/>
          </w:rPr>
          <w:t>0090.htm#HL 32, февраль 2011 г. Режим доступа - свободный.</w:t>
        </w:r>
      </w:hyperlink>
    </w:p>
    <w:p w:rsidR="00E1202B" w:rsidRDefault="00F60264" w:rsidP="00DF5EFA">
      <w:pPr>
        <w:pStyle w:val="4"/>
        <w:numPr>
          <w:ilvl w:val="0"/>
          <w:numId w:val="124"/>
        </w:numPr>
        <w:shd w:val="clear" w:color="auto" w:fill="auto"/>
        <w:tabs>
          <w:tab w:val="left" w:pos="993"/>
          <w:tab w:val="left" w:pos="1276"/>
        </w:tabs>
        <w:spacing w:line="240" w:lineRule="auto"/>
        <w:ind w:left="0" w:firstLine="709"/>
        <w:rPr>
          <w:sz w:val="28"/>
          <w:szCs w:val="28"/>
        </w:rPr>
      </w:pPr>
      <w:hyperlink r:id="rId123" w:history="1">
        <w:r w:rsidR="00E1202B">
          <w:rPr>
            <w:rStyle w:val="a3"/>
            <w:rFonts w:eastAsiaTheme="majorEastAsia"/>
            <w:color w:val="auto"/>
          </w:rPr>
          <w:t>Официальный сайт Министерства образования и науки Российской Федерации</w:t>
        </w:r>
      </w:hyperlink>
      <w:hyperlink r:id="rId124" w:history="1">
        <w:r w:rsidR="00E1202B">
          <w:rPr>
            <w:rStyle w:val="a3"/>
            <w:rFonts w:eastAsiaTheme="majorEastAsia"/>
            <w:color w:val="auto"/>
          </w:rPr>
          <w:t>http://mon.gov.ru/, февраль 2011 г. Режим доступа - свободный.</w:t>
        </w:r>
      </w:hyperlink>
    </w:p>
    <w:p w:rsidR="00E1202B" w:rsidRDefault="00E1202B" w:rsidP="00E1202B">
      <w:pPr>
        <w:pStyle w:val="15"/>
        <w:keepNext/>
        <w:keepLines/>
        <w:shd w:val="clear" w:color="auto" w:fill="auto"/>
        <w:spacing w:before="0" w:after="0" w:line="240" w:lineRule="auto"/>
        <w:ind w:firstLine="709"/>
        <w:outlineLvl w:val="9"/>
        <w:rPr>
          <w:sz w:val="28"/>
          <w:szCs w:val="28"/>
        </w:rPr>
      </w:pPr>
      <w:bookmarkStart w:id="7" w:name="bookmark7"/>
    </w:p>
    <w:p w:rsidR="00E1202B" w:rsidRDefault="00E1202B" w:rsidP="00E1202B">
      <w:pPr>
        <w:pStyle w:val="15"/>
        <w:keepNext/>
        <w:keepLines/>
        <w:shd w:val="clear" w:color="auto" w:fill="auto"/>
        <w:spacing w:before="0" w:after="0" w:line="240" w:lineRule="auto"/>
        <w:ind w:firstLine="709"/>
        <w:outlineLvl w:val="9"/>
        <w:rPr>
          <w:sz w:val="28"/>
          <w:szCs w:val="28"/>
        </w:rPr>
      </w:pPr>
      <w:r>
        <w:rPr>
          <w:sz w:val="28"/>
          <w:szCs w:val="28"/>
        </w:rPr>
        <w:t>«Профессиональное самоопределение старшеклассника и потребности рынка труда»</w:t>
      </w:r>
      <w:bookmarkEnd w:id="7"/>
    </w:p>
    <w:p w:rsidR="00E1202B" w:rsidRDefault="00E1202B" w:rsidP="00DF5EFA">
      <w:pPr>
        <w:pStyle w:val="4"/>
        <w:numPr>
          <w:ilvl w:val="0"/>
          <w:numId w:val="125"/>
        </w:numPr>
        <w:shd w:val="clear" w:color="auto" w:fill="auto"/>
        <w:tabs>
          <w:tab w:val="left" w:pos="993"/>
        </w:tabs>
        <w:spacing w:line="240" w:lineRule="auto"/>
        <w:ind w:left="0" w:firstLine="709"/>
        <w:rPr>
          <w:sz w:val="28"/>
          <w:szCs w:val="28"/>
        </w:rPr>
      </w:pPr>
      <w:r>
        <w:rPr>
          <w:sz w:val="28"/>
          <w:szCs w:val="28"/>
        </w:rPr>
        <w:t>Зеер Э.Ф., Павлова А.М., Садовникова Н.О. Профориентология: теория и практика. М,</w:t>
      </w:r>
    </w:p>
    <w:p w:rsidR="00E1202B" w:rsidRDefault="00E1202B" w:rsidP="00DF5EFA">
      <w:pPr>
        <w:pStyle w:val="4"/>
        <w:numPr>
          <w:ilvl w:val="0"/>
          <w:numId w:val="125"/>
        </w:numPr>
        <w:shd w:val="clear" w:color="auto" w:fill="auto"/>
        <w:tabs>
          <w:tab w:val="left" w:pos="993"/>
        </w:tabs>
        <w:spacing w:line="240" w:lineRule="auto"/>
        <w:ind w:left="0" w:firstLine="709"/>
        <w:rPr>
          <w:sz w:val="28"/>
          <w:szCs w:val="28"/>
        </w:rPr>
      </w:pPr>
      <w:r>
        <w:rPr>
          <w:sz w:val="28"/>
          <w:szCs w:val="28"/>
        </w:rPr>
        <w:t>2004.</w:t>
      </w:r>
    </w:p>
    <w:p w:rsidR="00E1202B" w:rsidRDefault="00E1202B" w:rsidP="00DF5EFA">
      <w:pPr>
        <w:pStyle w:val="4"/>
        <w:numPr>
          <w:ilvl w:val="0"/>
          <w:numId w:val="125"/>
        </w:numPr>
        <w:shd w:val="clear" w:color="auto" w:fill="auto"/>
        <w:tabs>
          <w:tab w:val="left" w:pos="993"/>
        </w:tabs>
        <w:spacing w:line="240" w:lineRule="auto"/>
        <w:ind w:left="0" w:firstLine="709"/>
        <w:rPr>
          <w:sz w:val="28"/>
          <w:szCs w:val="28"/>
        </w:rPr>
      </w:pPr>
      <w:r>
        <w:rPr>
          <w:sz w:val="28"/>
          <w:szCs w:val="28"/>
        </w:rPr>
        <w:t>Махаева О.А., Григорьева Е.Е. Я выбираю профессию: Комплексная программа активного профессионального самоопределения школьников. М., 2002.</w:t>
      </w:r>
    </w:p>
    <w:p w:rsidR="00E1202B" w:rsidRDefault="00E1202B" w:rsidP="00DF5EFA">
      <w:pPr>
        <w:pStyle w:val="4"/>
        <w:numPr>
          <w:ilvl w:val="0"/>
          <w:numId w:val="125"/>
        </w:numPr>
        <w:shd w:val="clear" w:color="auto" w:fill="auto"/>
        <w:tabs>
          <w:tab w:val="left" w:pos="993"/>
        </w:tabs>
        <w:spacing w:line="240" w:lineRule="auto"/>
        <w:ind w:left="0" w:firstLine="709"/>
        <w:rPr>
          <w:sz w:val="28"/>
          <w:szCs w:val="28"/>
        </w:rPr>
      </w:pPr>
      <w:r>
        <w:rPr>
          <w:sz w:val="28"/>
          <w:szCs w:val="28"/>
        </w:rPr>
        <w:t xml:space="preserve">Социальная работа с молодежью: Учебное пособие / Под ред. д.п.н., </w:t>
      </w:r>
      <w:r>
        <w:rPr>
          <w:sz w:val="28"/>
          <w:szCs w:val="28"/>
        </w:rPr>
        <w:lastRenderedPageBreak/>
        <w:t>проф. Н.Ф. Басова. М., 2009.</w:t>
      </w:r>
    </w:p>
    <w:p w:rsidR="00E1202B" w:rsidRDefault="00E1202B" w:rsidP="00DF5EFA">
      <w:pPr>
        <w:pStyle w:val="4"/>
        <w:numPr>
          <w:ilvl w:val="0"/>
          <w:numId w:val="125"/>
        </w:numPr>
        <w:shd w:val="clear" w:color="auto" w:fill="auto"/>
        <w:tabs>
          <w:tab w:val="left" w:pos="993"/>
        </w:tabs>
        <w:spacing w:line="240" w:lineRule="auto"/>
        <w:ind w:left="0" w:firstLine="709"/>
        <w:rPr>
          <w:sz w:val="28"/>
          <w:szCs w:val="28"/>
        </w:rPr>
      </w:pPr>
      <w:r>
        <w:rPr>
          <w:sz w:val="28"/>
          <w:szCs w:val="28"/>
        </w:rPr>
        <w:t>Твой выбор профессии / Сост. А.А. Левко и др. - Мн., 2006.</w:t>
      </w:r>
    </w:p>
    <w:p w:rsidR="00E1202B" w:rsidRDefault="00E1202B" w:rsidP="00DF5EFA">
      <w:pPr>
        <w:pStyle w:val="4"/>
        <w:numPr>
          <w:ilvl w:val="0"/>
          <w:numId w:val="125"/>
        </w:numPr>
        <w:shd w:val="clear" w:color="auto" w:fill="auto"/>
        <w:tabs>
          <w:tab w:val="left" w:pos="993"/>
        </w:tabs>
        <w:spacing w:line="240" w:lineRule="auto"/>
        <w:ind w:left="0" w:firstLine="709"/>
        <w:rPr>
          <w:sz w:val="28"/>
          <w:szCs w:val="28"/>
        </w:rPr>
      </w:pPr>
      <w:r>
        <w:rPr>
          <w:sz w:val="28"/>
          <w:szCs w:val="28"/>
        </w:rPr>
        <w:t xml:space="preserve">Официальный сайт Федеральной службы по труду и занятости // </w:t>
      </w:r>
      <w:r>
        <w:rPr>
          <w:rStyle w:val="17"/>
          <w:sz w:val="28"/>
          <w:szCs w:val="28"/>
        </w:rPr>
        <w:t>http://www.rostrud.ru/</w:t>
      </w:r>
      <w:r>
        <w:rPr>
          <w:rStyle w:val="33"/>
          <w:sz w:val="28"/>
          <w:szCs w:val="28"/>
        </w:rPr>
        <w:t>,</w:t>
      </w:r>
      <w:r>
        <w:rPr>
          <w:sz w:val="28"/>
          <w:szCs w:val="28"/>
        </w:rPr>
        <w:t xml:space="preserve"> февраль 2011 г. Режим доступа - свободный.</w:t>
      </w:r>
    </w:p>
    <w:p w:rsidR="00E1202B" w:rsidRDefault="00E1202B" w:rsidP="00DF5EFA">
      <w:pPr>
        <w:pStyle w:val="4"/>
        <w:numPr>
          <w:ilvl w:val="0"/>
          <w:numId w:val="125"/>
        </w:numPr>
        <w:shd w:val="clear" w:color="auto" w:fill="auto"/>
        <w:tabs>
          <w:tab w:val="left" w:pos="993"/>
        </w:tabs>
        <w:spacing w:line="240" w:lineRule="auto"/>
        <w:ind w:left="0" w:firstLine="709"/>
        <w:rPr>
          <w:sz w:val="28"/>
          <w:szCs w:val="28"/>
        </w:rPr>
      </w:pPr>
      <w:r>
        <w:rPr>
          <w:sz w:val="28"/>
          <w:szCs w:val="28"/>
        </w:rPr>
        <w:t xml:space="preserve">Управление занятости Тамбовской области // </w:t>
      </w:r>
      <w:r>
        <w:rPr>
          <w:rStyle w:val="17"/>
          <w:sz w:val="28"/>
          <w:szCs w:val="28"/>
        </w:rPr>
        <w:t>http://zan.tambov.gov.ru/</w:t>
      </w:r>
      <w:r>
        <w:rPr>
          <w:rStyle w:val="33"/>
          <w:sz w:val="28"/>
          <w:szCs w:val="28"/>
        </w:rPr>
        <w:t>,</w:t>
      </w:r>
      <w:r>
        <w:rPr>
          <w:sz w:val="28"/>
          <w:szCs w:val="28"/>
        </w:rPr>
        <w:t xml:space="preserve"> февраль 2011 г. Режим доступа - свободный.</w:t>
      </w:r>
    </w:p>
    <w:p w:rsidR="00E1202B" w:rsidRDefault="00E1202B" w:rsidP="00E1202B">
      <w:pPr>
        <w:pStyle w:val="15"/>
        <w:keepNext/>
        <w:keepLines/>
        <w:shd w:val="clear" w:color="auto" w:fill="auto"/>
        <w:spacing w:before="0" w:after="0" w:line="240" w:lineRule="auto"/>
        <w:ind w:firstLine="709"/>
        <w:outlineLvl w:val="9"/>
        <w:rPr>
          <w:sz w:val="28"/>
          <w:szCs w:val="28"/>
        </w:rPr>
      </w:pPr>
      <w:bookmarkStart w:id="8" w:name="bookmark8"/>
    </w:p>
    <w:p w:rsidR="00E1202B" w:rsidRDefault="00E1202B" w:rsidP="00E1202B">
      <w:pPr>
        <w:pStyle w:val="15"/>
        <w:keepNext/>
        <w:keepLines/>
        <w:shd w:val="clear" w:color="auto" w:fill="auto"/>
        <w:spacing w:before="0" w:after="0" w:line="240" w:lineRule="auto"/>
        <w:ind w:firstLine="709"/>
        <w:outlineLvl w:val="9"/>
        <w:rPr>
          <w:sz w:val="28"/>
          <w:szCs w:val="28"/>
        </w:rPr>
      </w:pPr>
      <w:r>
        <w:rPr>
          <w:sz w:val="28"/>
          <w:szCs w:val="28"/>
        </w:rPr>
        <w:t>«Молодёжная субкультура: «за» и «против»</w:t>
      </w:r>
      <w:bookmarkEnd w:id="8"/>
    </w:p>
    <w:p w:rsidR="00E1202B" w:rsidRDefault="00E1202B" w:rsidP="00DF5EFA">
      <w:pPr>
        <w:pStyle w:val="4"/>
        <w:numPr>
          <w:ilvl w:val="0"/>
          <w:numId w:val="126"/>
        </w:numPr>
        <w:shd w:val="clear" w:color="auto" w:fill="auto"/>
        <w:tabs>
          <w:tab w:val="left" w:pos="1134"/>
        </w:tabs>
        <w:spacing w:line="240" w:lineRule="auto"/>
        <w:ind w:left="0" w:firstLine="709"/>
        <w:rPr>
          <w:sz w:val="28"/>
          <w:szCs w:val="28"/>
        </w:rPr>
      </w:pPr>
      <w:r>
        <w:rPr>
          <w:sz w:val="28"/>
          <w:szCs w:val="28"/>
        </w:rPr>
        <w:t>Бобров А.Е. Развитие молодежного движения в России и Национальный совет молодежных и детских объединений России/ Молодежь России и Европейский Союз, М.: Нац. Совет молод.и дет. объед. России, 1999.</w:t>
      </w:r>
    </w:p>
    <w:p w:rsidR="00E1202B" w:rsidRDefault="00E1202B" w:rsidP="00DF5EFA">
      <w:pPr>
        <w:pStyle w:val="4"/>
        <w:numPr>
          <w:ilvl w:val="0"/>
          <w:numId w:val="126"/>
        </w:numPr>
        <w:shd w:val="clear" w:color="auto" w:fill="auto"/>
        <w:tabs>
          <w:tab w:val="left" w:pos="1134"/>
        </w:tabs>
        <w:spacing w:line="240" w:lineRule="auto"/>
        <w:ind w:left="0" w:firstLine="709"/>
        <w:rPr>
          <w:sz w:val="28"/>
          <w:szCs w:val="28"/>
        </w:rPr>
      </w:pPr>
      <w:r>
        <w:rPr>
          <w:sz w:val="28"/>
          <w:szCs w:val="28"/>
        </w:rPr>
        <w:t>Государственная поддержка молодежных и детских общественных объединений. Материалы II Всероссийского фестиваля молодежных инициатив. М., Логос, 2002. 112 с. Григорьев С.И., Гуслякова Л.Г., Гусова С.А. Социальная работа с молодежью: учебник для студентов вузов. М.: Гардарики, 2006. 204 с.</w:t>
      </w:r>
    </w:p>
    <w:p w:rsidR="00E1202B" w:rsidRDefault="00E1202B" w:rsidP="00DF5EFA">
      <w:pPr>
        <w:pStyle w:val="4"/>
        <w:numPr>
          <w:ilvl w:val="0"/>
          <w:numId w:val="126"/>
        </w:numPr>
        <w:shd w:val="clear" w:color="auto" w:fill="auto"/>
        <w:tabs>
          <w:tab w:val="left" w:pos="1134"/>
        </w:tabs>
        <w:spacing w:line="240" w:lineRule="auto"/>
        <w:ind w:left="0" w:firstLine="709"/>
        <w:rPr>
          <w:sz w:val="28"/>
          <w:szCs w:val="28"/>
        </w:rPr>
      </w:pPr>
      <w:r>
        <w:rPr>
          <w:sz w:val="28"/>
          <w:szCs w:val="28"/>
        </w:rPr>
        <w:t>Колков В.В., Колков С.В., Шахина Н.А. Государственная молодежная политика и социальная работа с молодежью: Учебное пособие. М., 2000. 238 с.</w:t>
      </w:r>
    </w:p>
    <w:p w:rsidR="00E1202B" w:rsidRDefault="00E1202B" w:rsidP="00DF5EFA">
      <w:pPr>
        <w:pStyle w:val="4"/>
        <w:numPr>
          <w:ilvl w:val="0"/>
          <w:numId w:val="126"/>
        </w:numPr>
        <w:shd w:val="clear" w:color="auto" w:fill="auto"/>
        <w:tabs>
          <w:tab w:val="left" w:pos="1134"/>
        </w:tabs>
        <w:spacing w:line="240" w:lineRule="auto"/>
        <w:ind w:left="0" w:firstLine="709"/>
        <w:rPr>
          <w:sz w:val="28"/>
          <w:szCs w:val="28"/>
        </w:rPr>
      </w:pPr>
      <w:r>
        <w:rPr>
          <w:sz w:val="28"/>
          <w:szCs w:val="28"/>
        </w:rPr>
        <w:t>Молодежь и молодежная политика. М.: Голос, 2001.</w:t>
      </w:r>
    </w:p>
    <w:p w:rsidR="00E1202B" w:rsidRDefault="00E1202B" w:rsidP="00DF5EFA">
      <w:pPr>
        <w:pStyle w:val="4"/>
        <w:numPr>
          <w:ilvl w:val="0"/>
          <w:numId w:val="126"/>
        </w:numPr>
        <w:shd w:val="clear" w:color="auto" w:fill="auto"/>
        <w:tabs>
          <w:tab w:val="left" w:pos="1134"/>
        </w:tabs>
        <w:spacing w:line="240" w:lineRule="auto"/>
        <w:ind w:left="0" w:firstLine="709"/>
        <w:rPr>
          <w:sz w:val="28"/>
          <w:szCs w:val="28"/>
        </w:rPr>
      </w:pPr>
      <w:r>
        <w:rPr>
          <w:sz w:val="28"/>
          <w:szCs w:val="28"/>
        </w:rPr>
        <w:t>Молодежные и детские общественные объединения: проблема преемственности деятельности и исследований. Сборник докладов и выступлений. М.: Логос, 2002. Молодые исследователи о молодежном движении. Сборник научных статей. М., 2003. Словарь терминов социальной работы с молодежью / Сост. И.А. Козич, Е.И. Карпович. Волжский: ИД Кнауб, 2000.</w:t>
      </w:r>
    </w:p>
    <w:p w:rsidR="00E1202B" w:rsidRDefault="00E1202B" w:rsidP="00DF5EFA">
      <w:pPr>
        <w:pStyle w:val="4"/>
        <w:numPr>
          <w:ilvl w:val="0"/>
          <w:numId w:val="126"/>
        </w:numPr>
        <w:shd w:val="clear" w:color="auto" w:fill="auto"/>
        <w:tabs>
          <w:tab w:val="left" w:pos="1134"/>
        </w:tabs>
        <w:spacing w:line="240" w:lineRule="auto"/>
        <w:ind w:left="0" w:firstLine="709"/>
        <w:rPr>
          <w:sz w:val="28"/>
          <w:szCs w:val="28"/>
        </w:rPr>
      </w:pPr>
      <w:r>
        <w:rPr>
          <w:sz w:val="28"/>
          <w:szCs w:val="28"/>
        </w:rPr>
        <w:t xml:space="preserve">Шабрин В.В. Молодежные организации в России. Оренбург, 2005. 32 с. </w:t>
      </w:r>
      <w:hyperlink r:id="rId125" w:history="1">
        <w:r>
          <w:rPr>
            <w:rStyle w:val="a3"/>
            <w:rFonts w:eastAsiaTheme="majorEastAsia"/>
            <w:color w:val="auto"/>
          </w:rPr>
          <w:t>http://www.youthrussia.ru/ - национальный совет молодежных и детских объединений</w:t>
        </w:r>
      </w:hyperlink>
      <w:r>
        <w:rPr>
          <w:sz w:val="28"/>
          <w:szCs w:val="28"/>
        </w:rPr>
        <w:t xml:space="preserve"> </w:t>
      </w:r>
      <w:hyperlink r:id="rId126" w:history="1">
        <w:r>
          <w:rPr>
            <w:rStyle w:val="a3"/>
            <w:rFonts w:eastAsiaTheme="majorEastAsia"/>
            <w:color w:val="auto"/>
          </w:rPr>
          <w:t>России</w:t>
        </w:r>
      </w:hyperlink>
    </w:p>
    <w:p w:rsidR="00E1202B" w:rsidRDefault="00F60264" w:rsidP="00DF5EFA">
      <w:pPr>
        <w:pStyle w:val="4"/>
        <w:numPr>
          <w:ilvl w:val="0"/>
          <w:numId w:val="126"/>
        </w:numPr>
        <w:shd w:val="clear" w:color="auto" w:fill="auto"/>
        <w:tabs>
          <w:tab w:val="left" w:pos="1134"/>
        </w:tabs>
        <w:spacing w:line="240" w:lineRule="auto"/>
        <w:ind w:left="0" w:firstLine="709"/>
        <w:rPr>
          <w:sz w:val="28"/>
          <w:szCs w:val="28"/>
        </w:rPr>
      </w:pPr>
      <w:hyperlink r:id="rId127" w:history="1">
        <w:r w:rsidR="00E1202B">
          <w:rPr>
            <w:rStyle w:val="a3"/>
            <w:rFonts w:eastAsiaTheme="majorEastAsia"/>
            <w:color w:val="auto"/>
          </w:rPr>
          <w:t>www.dmp.mgopu.ru,www.molros.ru - всероссийский банк данных ГМП</w:t>
        </w:r>
      </w:hyperlink>
    </w:p>
    <w:p w:rsidR="00E1202B" w:rsidRDefault="00F60264" w:rsidP="00DF5EFA">
      <w:pPr>
        <w:pStyle w:val="4"/>
        <w:numPr>
          <w:ilvl w:val="0"/>
          <w:numId w:val="126"/>
        </w:numPr>
        <w:shd w:val="clear" w:color="auto" w:fill="auto"/>
        <w:tabs>
          <w:tab w:val="left" w:pos="1134"/>
        </w:tabs>
        <w:spacing w:line="240" w:lineRule="auto"/>
        <w:ind w:left="0" w:firstLine="709"/>
        <w:rPr>
          <w:sz w:val="28"/>
          <w:szCs w:val="28"/>
        </w:rPr>
      </w:pPr>
      <w:hyperlink r:id="rId128" w:history="1">
        <w:r w:rsidR="00E1202B">
          <w:rPr>
            <w:rStyle w:val="a3"/>
            <w:rFonts w:eastAsiaTheme="majorEastAsia"/>
            <w:color w:val="auto"/>
          </w:rPr>
          <w:t>Официальные сайты в сети Интернет:www.dmp.mgopu.ru,www.molros.ru,</w:t>
        </w:r>
      </w:hyperlink>
    </w:p>
    <w:p w:rsidR="00E1202B" w:rsidRDefault="00F60264" w:rsidP="00DF5EFA">
      <w:pPr>
        <w:pStyle w:val="4"/>
        <w:numPr>
          <w:ilvl w:val="0"/>
          <w:numId w:val="126"/>
        </w:numPr>
        <w:shd w:val="clear" w:color="auto" w:fill="auto"/>
        <w:tabs>
          <w:tab w:val="left" w:pos="1134"/>
        </w:tabs>
        <w:spacing w:line="240" w:lineRule="auto"/>
        <w:ind w:left="0" w:firstLine="709"/>
        <w:rPr>
          <w:sz w:val="28"/>
          <w:szCs w:val="28"/>
          <w:lang w:val="en-US"/>
        </w:rPr>
      </w:pPr>
      <w:hyperlink r:id="rId129" w:history="1">
        <w:r w:rsidR="00E1202B">
          <w:rPr>
            <w:rStyle w:val="a3"/>
            <w:rFonts w:eastAsiaTheme="majorEastAsia"/>
            <w:color w:val="auto"/>
            <w:lang w:val="en-US"/>
          </w:rPr>
          <w:t>http://www.un.org/russian/documents/instruments/docs subjru.asp?subj=111</w:t>
        </w:r>
      </w:hyperlink>
    </w:p>
    <w:p w:rsidR="00E1202B" w:rsidRDefault="00E1202B" w:rsidP="00E1202B">
      <w:pPr>
        <w:spacing w:after="0"/>
        <w:ind w:firstLine="709"/>
        <w:jc w:val="both"/>
        <w:rPr>
          <w:rFonts w:ascii="Times New Roman" w:eastAsia="Times New Roman" w:hAnsi="Times New Roman" w:cs="Times New Roman"/>
          <w:sz w:val="28"/>
          <w:szCs w:val="28"/>
          <w:lang w:val="en-US"/>
        </w:rPr>
      </w:pP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участия в Олимпиаде необходимо заполнить   в следующей форме:</w:t>
      </w:r>
    </w:p>
    <w:p w:rsidR="00E1202B" w:rsidRDefault="00E1202B" w:rsidP="00E1202B">
      <w:pPr>
        <w:spacing w:after="0"/>
        <w:ind w:firstLine="709"/>
        <w:jc w:val="both"/>
        <w:rPr>
          <w:rFonts w:ascii="Times New Roman" w:eastAsia="Times New Roman" w:hAnsi="Times New Roman" w:cs="Times New Roman"/>
          <w:sz w:val="28"/>
          <w:szCs w:val="28"/>
        </w:rPr>
      </w:pPr>
    </w:p>
    <w:p w:rsidR="00E1202B" w:rsidRDefault="00E1202B" w:rsidP="00E1202B">
      <w:pPr>
        <w:pStyle w:val="a4"/>
        <w:tabs>
          <w:tab w:val="left" w:pos="0"/>
          <w:tab w:val="left" w:pos="900"/>
        </w:tabs>
        <w:spacing w:before="0" w:beforeAutospacing="0" w:after="0" w:afterAutospacing="0"/>
        <w:ind w:left="539"/>
        <w:jc w:val="center"/>
        <w:rPr>
          <w:b/>
        </w:rPr>
      </w:pPr>
      <w:r>
        <w:rPr>
          <w:b/>
        </w:rPr>
        <w:t>ЗАЯВКА НА УЧАСТИЕ В ОЛИМПИАДЕ</w:t>
      </w:r>
    </w:p>
    <w:p w:rsidR="00E1202B" w:rsidRDefault="00E1202B" w:rsidP="00E1202B">
      <w:pPr>
        <w:pStyle w:val="a4"/>
        <w:tabs>
          <w:tab w:val="left" w:pos="0"/>
          <w:tab w:val="left" w:pos="900"/>
        </w:tabs>
        <w:spacing w:before="0" w:beforeAutospacing="0" w:after="0" w:afterAutospacing="0"/>
        <w:ind w:left="539"/>
        <w:jc w:val="center"/>
      </w:pPr>
    </w:p>
    <w:p w:rsidR="00E1202B" w:rsidRDefault="00E1202B" w:rsidP="00E1202B">
      <w:pPr>
        <w:pStyle w:val="western"/>
        <w:spacing w:before="0" w:beforeAutospacing="0" w:after="0" w:afterAutospacing="0"/>
        <w:ind w:left="539"/>
      </w:pPr>
      <w:r>
        <w:t>Фамилия ____________________________________</w:t>
      </w:r>
    </w:p>
    <w:p w:rsidR="00E1202B" w:rsidRDefault="00E1202B" w:rsidP="00E1202B">
      <w:pPr>
        <w:pStyle w:val="western"/>
        <w:spacing w:before="0" w:beforeAutospacing="0" w:after="0" w:afterAutospacing="0"/>
        <w:ind w:left="539"/>
      </w:pPr>
      <w:r>
        <w:t>Имя ________________________________________</w:t>
      </w:r>
    </w:p>
    <w:p w:rsidR="00E1202B" w:rsidRDefault="00E1202B" w:rsidP="00E1202B">
      <w:pPr>
        <w:pStyle w:val="western"/>
        <w:spacing w:before="0" w:beforeAutospacing="0" w:after="0" w:afterAutospacing="0"/>
        <w:ind w:left="539"/>
      </w:pPr>
      <w:r>
        <w:t>Отчество ____________________________________</w:t>
      </w:r>
    </w:p>
    <w:p w:rsidR="00E1202B" w:rsidRDefault="00E1202B" w:rsidP="00E1202B">
      <w:pPr>
        <w:pStyle w:val="western"/>
        <w:spacing w:before="0" w:beforeAutospacing="0" w:after="0" w:afterAutospacing="0"/>
        <w:ind w:left="539"/>
      </w:pPr>
      <w:r>
        <w:t>Место проживания ____________________________</w:t>
      </w:r>
    </w:p>
    <w:p w:rsidR="00E1202B" w:rsidRDefault="00E1202B" w:rsidP="00E1202B">
      <w:pPr>
        <w:pStyle w:val="western"/>
        <w:spacing w:before="0" w:beforeAutospacing="0" w:after="0" w:afterAutospacing="0"/>
        <w:ind w:left="539"/>
      </w:pPr>
      <w:r>
        <w:t>Место учебы __________________________________</w:t>
      </w:r>
    </w:p>
    <w:p w:rsidR="00E1202B" w:rsidRDefault="00E1202B" w:rsidP="00E1202B">
      <w:pPr>
        <w:pStyle w:val="western"/>
        <w:spacing w:before="0" w:beforeAutospacing="0" w:after="0" w:afterAutospacing="0"/>
        <w:ind w:left="539"/>
      </w:pPr>
      <w:r>
        <w:t>Адрес с индексом______________________________</w:t>
      </w:r>
    </w:p>
    <w:p w:rsidR="00E1202B" w:rsidRDefault="00E1202B" w:rsidP="00E1202B">
      <w:pPr>
        <w:pStyle w:val="western"/>
        <w:spacing w:before="0" w:beforeAutospacing="0" w:after="0" w:afterAutospacing="0"/>
        <w:ind w:left="539"/>
      </w:pPr>
      <w:r>
        <w:t>Телефоны моб.________________________________</w:t>
      </w:r>
    </w:p>
    <w:p w:rsidR="00E1202B" w:rsidRDefault="00E1202B" w:rsidP="00E1202B">
      <w:pPr>
        <w:pStyle w:val="western"/>
        <w:spacing w:before="0" w:beforeAutospacing="0" w:after="0" w:afterAutospacing="0"/>
        <w:ind w:left="539"/>
      </w:pPr>
      <w:r>
        <w:rPr>
          <w:lang w:val="en-US"/>
        </w:rPr>
        <w:t>E</w:t>
      </w:r>
      <w:r>
        <w:t>-</w:t>
      </w:r>
      <w:r>
        <w:rPr>
          <w:lang w:val="en-US"/>
        </w:rPr>
        <w:t>mail</w:t>
      </w:r>
      <w:r>
        <w:t>________________________________________</w:t>
      </w:r>
    </w:p>
    <w:p w:rsidR="00E1202B" w:rsidRDefault="00E1202B" w:rsidP="00E1202B">
      <w:pPr>
        <w:pStyle w:val="western"/>
        <w:spacing w:before="0" w:beforeAutospacing="0" w:after="0" w:afterAutospacing="0"/>
        <w:ind w:left="539"/>
      </w:pPr>
      <w:r>
        <w:lastRenderedPageBreak/>
        <w:t>Тема доклада__________________________________</w:t>
      </w:r>
    </w:p>
    <w:p w:rsidR="00E1202B" w:rsidRDefault="00E1202B" w:rsidP="00E1202B">
      <w:pPr>
        <w:spacing w:after="0"/>
        <w:ind w:firstLine="709"/>
        <w:jc w:val="both"/>
        <w:rPr>
          <w:rFonts w:ascii="Times New Roman" w:eastAsia="Times New Roman" w:hAnsi="Times New Roman" w:cs="Times New Roman"/>
          <w:sz w:val="24"/>
          <w:szCs w:val="24"/>
        </w:rPr>
      </w:pP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файлы с работами на отборочный (заочный) тур должны быть присланы в виде архива (форматы </w:t>
      </w:r>
      <w:r>
        <w:rPr>
          <w:rFonts w:ascii="Times New Roman" w:eastAsia="Times New Roman" w:hAnsi="Times New Roman" w:cs="Times New Roman"/>
          <w:sz w:val="28"/>
          <w:szCs w:val="28"/>
          <w:lang w:val="en-US"/>
        </w:rPr>
        <w:t>rar</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zip</w:t>
      </w:r>
      <w:r>
        <w:rPr>
          <w:rFonts w:ascii="Times New Roman" w:eastAsia="Times New Roman" w:hAnsi="Times New Roman" w:cs="Times New Roman"/>
          <w:sz w:val="28"/>
          <w:szCs w:val="28"/>
        </w:rPr>
        <w:t>), названного фамилией автора (например, Магомедов М.М.</w:t>
      </w:r>
      <w:r>
        <w:rPr>
          <w:rFonts w:ascii="Times New Roman" w:eastAsia="Times New Roman" w:hAnsi="Times New Roman" w:cs="Times New Roman"/>
          <w:sz w:val="28"/>
          <w:szCs w:val="28"/>
          <w:lang w:val="en-US"/>
        </w:rPr>
        <w:t>rar</w:t>
      </w:r>
      <w:r>
        <w:rPr>
          <w:rFonts w:ascii="Times New Roman" w:eastAsia="Times New Roman" w:hAnsi="Times New Roman" w:cs="Times New Roman"/>
          <w:sz w:val="28"/>
          <w:szCs w:val="28"/>
        </w:rPr>
        <w:t>)</w:t>
      </w: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Pr>
          <w:rFonts w:ascii="Times New Roman" w:eastAsia="Times New Roman" w:hAnsi="Times New Roman" w:cs="Times New Roman"/>
          <w:b/>
          <w:bCs/>
          <w:sz w:val="28"/>
          <w:szCs w:val="28"/>
        </w:rPr>
        <w:t>Формы пересылки выполненных заданий:</w:t>
      </w:r>
    </w:p>
    <w:p w:rsidR="00E1202B" w:rsidRDefault="00E1202B" w:rsidP="00E1202B">
      <w:pPr>
        <w:spacing w:after="0"/>
        <w:ind w:firstLine="709"/>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1. Прием выполненных заданий на территории социального факультета ДГУ по адресу: г. Махачкала, ул. Ярагского, 59е,</w:t>
      </w: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Время приема</w:t>
      </w:r>
      <w:r>
        <w:rPr>
          <w:rFonts w:ascii="Times New Roman" w:eastAsia="Times New Roman" w:hAnsi="Times New Roman" w:cs="Times New Roman"/>
          <w:sz w:val="28"/>
          <w:szCs w:val="28"/>
        </w:rPr>
        <w:t>: понедельник - пятница с 10.00-15.00  (при себе иметь </w:t>
      </w:r>
      <w:r>
        <w:rPr>
          <w:rFonts w:ascii="Times New Roman" w:eastAsia="Times New Roman" w:hAnsi="Times New Roman" w:cs="Times New Roman"/>
          <w:i/>
          <w:iCs/>
          <w:sz w:val="28"/>
          <w:szCs w:val="28"/>
        </w:rPr>
        <w:t>паспорт</w:t>
      </w:r>
      <w:r>
        <w:rPr>
          <w:rFonts w:ascii="Times New Roman" w:eastAsia="Times New Roman" w:hAnsi="Times New Roman" w:cs="Times New Roman"/>
          <w:sz w:val="28"/>
          <w:szCs w:val="28"/>
        </w:rPr>
        <w:t>).</w:t>
      </w:r>
    </w:p>
    <w:p w:rsidR="00E1202B" w:rsidRDefault="00E1202B" w:rsidP="00DF5EFA">
      <w:pPr>
        <w:numPr>
          <w:ilvl w:val="0"/>
          <w:numId w:val="127"/>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не позднее  </w:t>
      </w:r>
      <w:r>
        <w:rPr>
          <w:rFonts w:ascii="Times New Roman" w:eastAsia="Times New Roman" w:hAnsi="Times New Roman" w:cs="Times New Roman"/>
          <w:b/>
          <w:bCs/>
          <w:sz w:val="28"/>
          <w:szCs w:val="28"/>
          <w:lang w:val="en-US"/>
        </w:rPr>
        <w:t>25</w:t>
      </w:r>
      <w:r>
        <w:rPr>
          <w:rFonts w:ascii="Times New Roman" w:eastAsia="Times New Roman" w:hAnsi="Times New Roman" w:cs="Times New Roman"/>
          <w:b/>
          <w:bCs/>
          <w:sz w:val="28"/>
          <w:szCs w:val="28"/>
        </w:rPr>
        <w:t>марта 2019 г. </w:t>
      </w:r>
      <w:r>
        <w:rPr>
          <w:rFonts w:ascii="Times New Roman" w:eastAsia="Times New Roman" w:hAnsi="Times New Roman" w:cs="Times New Roman"/>
          <w:sz w:val="28"/>
          <w:szCs w:val="28"/>
        </w:rPr>
        <w:t>    </w:t>
      </w: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На электронный адрес </w:t>
      </w:r>
    </w:p>
    <w:p w:rsidR="00E1202B" w:rsidRDefault="00E1202B" w:rsidP="00DF5EFA">
      <w:pPr>
        <w:numPr>
          <w:ilvl w:val="0"/>
          <w:numId w:val="128"/>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не позднее  25марта 2019  г. до 18.00 часов</w:t>
      </w:r>
    </w:p>
    <w:p w:rsidR="00E1202B" w:rsidRDefault="00E1202B" w:rsidP="00E1202B">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Адрес электронной почты: </w:t>
      </w:r>
      <w:r>
        <w:rPr>
          <w:rFonts w:ascii="Times New Roman" w:eastAsia="Times New Roman" w:hAnsi="Times New Roman" w:cs="Times New Roman"/>
          <w:b/>
          <w:sz w:val="28"/>
          <w:szCs w:val="28"/>
          <w:lang w:val="en-US"/>
        </w:rPr>
        <w:t>soctehdgu</w:t>
      </w:r>
      <w:r>
        <w:rPr>
          <w:rFonts w:ascii="Times New Roman" w:eastAsia="Times New Roman" w:hAnsi="Times New Roman" w:cs="Times New Roman"/>
          <w:b/>
          <w:sz w:val="28"/>
          <w:szCs w:val="28"/>
        </w:rPr>
        <w:t>@</w:t>
      </w:r>
      <w:r>
        <w:rPr>
          <w:rFonts w:ascii="Times New Roman" w:eastAsia="Times New Roman" w:hAnsi="Times New Roman" w:cs="Times New Roman"/>
          <w:b/>
          <w:sz w:val="28"/>
          <w:szCs w:val="28"/>
          <w:lang w:val="en-US"/>
        </w:rPr>
        <w:t>yandex</w:t>
      </w:r>
      <w:r>
        <w:rPr>
          <w:rFonts w:ascii="Times New Roman" w:eastAsia="Times New Roman" w:hAnsi="Times New Roman" w:cs="Times New Roman"/>
          <w:b/>
          <w:sz w:val="28"/>
          <w:szCs w:val="28"/>
        </w:rPr>
        <w:t>.</w:t>
      </w:r>
      <w:r>
        <w:rPr>
          <w:rFonts w:ascii="Times New Roman" w:eastAsia="Times New Roman" w:hAnsi="Times New Roman" w:cs="Times New Roman"/>
          <w:b/>
          <w:sz w:val="28"/>
          <w:szCs w:val="28"/>
          <w:lang w:val="en-US"/>
        </w:rPr>
        <w:t>ru</w:t>
      </w:r>
      <w:r>
        <w:rPr>
          <w:rFonts w:ascii="Times New Roman" w:eastAsia="Times New Roman" w:hAnsi="Times New Roman" w:cs="Times New Roman"/>
          <w:i/>
          <w:sz w:val="28"/>
          <w:szCs w:val="28"/>
        </w:rPr>
        <w:t> </w:t>
      </w:r>
      <w:r>
        <w:rPr>
          <w:rFonts w:ascii="Times New Roman" w:eastAsia="Times New Roman" w:hAnsi="Times New Roman" w:cs="Times New Roman"/>
          <w:sz w:val="28"/>
          <w:szCs w:val="28"/>
        </w:rPr>
        <w:t>(с пометкой "СОЦИАЛЬНАЯ ОЛИМПИАДА")</w:t>
      </w: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Заключительный (очный) этап Олимпиады состоится </w:t>
      </w:r>
      <w:r>
        <w:rPr>
          <w:rFonts w:ascii="Times New Roman" w:eastAsia="Times New Roman" w:hAnsi="Times New Roman" w:cs="Times New Roman"/>
          <w:sz w:val="28"/>
          <w:szCs w:val="28"/>
        </w:rPr>
        <w:t> </w:t>
      </w:r>
      <w:r>
        <w:rPr>
          <w:rFonts w:ascii="Times New Roman" w:eastAsia="Times New Roman" w:hAnsi="Times New Roman" w:cs="Times New Roman"/>
          <w:b/>
          <w:sz w:val="28"/>
          <w:szCs w:val="28"/>
        </w:rPr>
        <w:t>29</w:t>
      </w:r>
      <w:r>
        <w:rPr>
          <w:rFonts w:ascii="Times New Roman" w:eastAsia="Times New Roman" w:hAnsi="Times New Roman" w:cs="Times New Roman"/>
          <w:sz w:val="28"/>
          <w:szCs w:val="28"/>
        </w:rPr>
        <w:t xml:space="preserve"> – </w:t>
      </w:r>
      <w:r>
        <w:rPr>
          <w:rFonts w:ascii="Times New Roman" w:eastAsia="Times New Roman" w:hAnsi="Times New Roman" w:cs="Times New Roman"/>
          <w:b/>
          <w:sz w:val="28"/>
          <w:szCs w:val="28"/>
        </w:rPr>
        <w:t>30</w:t>
      </w:r>
      <w:r>
        <w:rPr>
          <w:rFonts w:ascii="Times New Roman" w:eastAsia="Times New Roman" w:hAnsi="Times New Roman" w:cs="Times New Roman"/>
          <w:b/>
          <w:bCs/>
          <w:sz w:val="28"/>
          <w:szCs w:val="28"/>
        </w:rPr>
        <w:t>марта 2019 г.</w:t>
      </w:r>
    </w:p>
    <w:p w:rsidR="00E1202B" w:rsidRDefault="00E1202B" w:rsidP="00E1202B">
      <w:pPr>
        <w:spacing w:after="0"/>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Адрес проведения заключительного (очного) этапа: г. Махачкала, ул. Ярагского, 59е,  социальный факультет.</w:t>
      </w: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Регистрация участников начнется с 9.00. При себе иметь паспорт.</w:t>
      </w: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10.00. состоится презентация работ заочного тура, которые прошли во второй тур. В 14.00. начнется этап выполнения тестовых заданий по истории и обществознании, ориентированных на социальную работу. </w:t>
      </w:r>
    </w:p>
    <w:p w:rsidR="00E1202B" w:rsidRDefault="00E1202B" w:rsidP="00E1202B">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Награждение</w:t>
      </w:r>
      <w:r>
        <w:rPr>
          <w:rFonts w:ascii="Times New Roman" w:eastAsia="Times New Roman" w:hAnsi="Times New Roman" w:cs="Times New Roman"/>
          <w:sz w:val="28"/>
          <w:szCs w:val="28"/>
        </w:rPr>
        <w:t> Победителей и Призеров Олимпиады школьников состоится</w:t>
      </w:r>
    </w:p>
    <w:p w:rsidR="00E1202B" w:rsidRDefault="00E1202B" w:rsidP="00E1202B">
      <w:pPr>
        <w:spacing w:after="0"/>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30 марта 2019 г.</w:t>
      </w:r>
      <w:r>
        <w:rPr>
          <w:rFonts w:ascii="Times New Roman" w:eastAsia="Times New Roman" w:hAnsi="Times New Roman" w:cs="Times New Roman"/>
          <w:b/>
          <w:sz w:val="28"/>
          <w:szCs w:val="28"/>
        </w:rPr>
        <w:t xml:space="preserve"> в  10.00.</w:t>
      </w:r>
    </w:p>
    <w:p w:rsidR="00E1202B" w:rsidRDefault="00E1202B" w:rsidP="00E1202B">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Справки по телефону:</w:t>
      </w:r>
      <w:r>
        <w:rPr>
          <w:rFonts w:ascii="Times New Roman" w:eastAsia="Times New Roman" w:hAnsi="Times New Roman" w:cs="Times New Roman"/>
          <w:i/>
          <w:iCs/>
          <w:sz w:val="28"/>
          <w:szCs w:val="28"/>
        </w:rPr>
        <w:t> </w:t>
      </w:r>
      <w:r>
        <w:rPr>
          <w:rFonts w:ascii="Times New Roman" w:hAnsi="Times New Roman" w:cs="Times New Roman"/>
          <w:sz w:val="28"/>
          <w:szCs w:val="28"/>
        </w:rPr>
        <w:t>8(928) 589-60-25</w:t>
      </w:r>
      <w:r>
        <w:rPr>
          <w:rFonts w:ascii="Times New Roman" w:eastAsia="Times New Roman" w:hAnsi="Times New Roman" w:cs="Times New Roman"/>
          <w:sz w:val="28"/>
          <w:szCs w:val="28"/>
        </w:rPr>
        <w:t>или по адресу электронной почты</w:t>
      </w:r>
    </w:p>
    <w:p w:rsidR="00E1202B" w:rsidRDefault="00E1202B" w:rsidP="00E1202B">
      <w:pPr>
        <w:spacing w:after="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w:t>
      </w:r>
      <w:r>
        <w:rPr>
          <w:rFonts w:ascii="Times New Roman" w:eastAsia="Times New Roman" w:hAnsi="Times New Roman" w:cs="Times New Roman"/>
          <w:b/>
          <w:sz w:val="28"/>
          <w:szCs w:val="28"/>
          <w:lang w:val="en-US"/>
        </w:rPr>
        <w:t>soctehdgu</w:t>
      </w:r>
      <w:r>
        <w:rPr>
          <w:rFonts w:ascii="Times New Roman" w:eastAsia="Times New Roman" w:hAnsi="Times New Roman" w:cs="Times New Roman"/>
          <w:b/>
          <w:sz w:val="28"/>
          <w:szCs w:val="28"/>
        </w:rPr>
        <w:t>@</w:t>
      </w:r>
      <w:r>
        <w:rPr>
          <w:rFonts w:ascii="Times New Roman" w:eastAsia="Times New Roman" w:hAnsi="Times New Roman" w:cs="Times New Roman"/>
          <w:b/>
          <w:sz w:val="28"/>
          <w:szCs w:val="28"/>
          <w:lang w:val="en-US"/>
        </w:rPr>
        <w:t>yandex</w:t>
      </w:r>
      <w:r>
        <w:rPr>
          <w:rFonts w:ascii="Times New Roman" w:eastAsia="Times New Roman" w:hAnsi="Times New Roman" w:cs="Times New Roman"/>
          <w:b/>
          <w:sz w:val="28"/>
          <w:szCs w:val="28"/>
        </w:rPr>
        <w:t>.</w:t>
      </w:r>
      <w:r>
        <w:rPr>
          <w:rFonts w:ascii="Times New Roman" w:eastAsia="Times New Roman" w:hAnsi="Times New Roman" w:cs="Times New Roman"/>
          <w:b/>
          <w:sz w:val="28"/>
          <w:szCs w:val="28"/>
          <w:lang w:val="en-US"/>
        </w:rPr>
        <w:t>ru</w:t>
      </w:r>
    </w:p>
    <w:p w:rsidR="00E1202B" w:rsidRDefault="00E1202B" w:rsidP="00E1202B">
      <w:pPr>
        <w:spacing w:after="0"/>
        <w:ind w:firstLine="709"/>
        <w:jc w:val="both"/>
        <w:rPr>
          <w:rFonts w:ascii="Times New Roman" w:hAnsi="Times New Roman" w:cs="Times New Roman"/>
          <w:sz w:val="28"/>
          <w:szCs w:val="28"/>
        </w:rPr>
      </w:pPr>
    </w:p>
    <w:p w:rsidR="00E1202B" w:rsidRDefault="00E1202B" w:rsidP="00E1202B">
      <w:pPr>
        <w:spacing w:after="0"/>
        <w:ind w:firstLine="709"/>
        <w:jc w:val="both"/>
        <w:rPr>
          <w:rFonts w:ascii="Times New Roman" w:hAnsi="Times New Roman" w:cs="Times New Roman"/>
          <w:sz w:val="28"/>
          <w:szCs w:val="28"/>
        </w:rPr>
      </w:pPr>
    </w:p>
    <w:p w:rsidR="00E1202B" w:rsidRDefault="00E1202B" w:rsidP="00E1202B">
      <w:pPr>
        <w:spacing w:after="0"/>
        <w:ind w:firstLine="709"/>
        <w:jc w:val="both"/>
        <w:rPr>
          <w:rFonts w:ascii="Times New Roman" w:hAnsi="Times New Roman" w:cs="Times New Roman"/>
          <w:b/>
          <w:i/>
          <w:sz w:val="28"/>
          <w:szCs w:val="28"/>
        </w:rPr>
      </w:pPr>
      <w:r>
        <w:rPr>
          <w:rFonts w:ascii="Times New Roman" w:hAnsi="Times New Roman" w:cs="Times New Roman"/>
          <w:b/>
          <w:i/>
          <w:sz w:val="28"/>
          <w:szCs w:val="28"/>
        </w:rPr>
        <w:t>РЕГЛАМЕНТ ПРОВЕДЕНИЯ  СОЦИАЛЬНОЙ ОЛИМПИАДЫ</w:t>
      </w:r>
    </w:p>
    <w:p w:rsidR="00E1202B" w:rsidRDefault="00E1202B" w:rsidP="00E1202B">
      <w:pPr>
        <w:spacing w:after="0"/>
        <w:ind w:firstLine="709"/>
        <w:jc w:val="both"/>
        <w:rPr>
          <w:rFonts w:ascii="Times New Roman" w:hAnsi="Times New Roman" w:cs="Times New Roman"/>
          <w:b/>
          <w:i/>
          <w:sz w:val="28"/>
          <w:szCs w:val="28"/>
        </w:rPr>
      </w:pPr>
    </w:p>
    <w:p w:rsidR="00E1202B" w:rsidRDefault="00E1202B" w:rsidP="00DF5EFA">
      <w:pPr>
        <w:widowControl w:val="0"/>
        <w:numPr>
          <w:ilvl w:val="0"/>
          <w:numId w:val="129"/>
        </w:numPr>
        <w:tabs>
          <w:tab w:val="left" w:pos="346"/>
        </w:tabs>
        <w:spacing w:after="0" w:line="240" w:lineRule="auto"/>
        <w:ind w:left="720" w:hanging="360"/>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E1202B" w:rsidRDefault="00E1202B" w:rsidP="00DF5EFA">
      <w:pPr>
        <w:pStyle w:val="4"/>
        <w:numPr>
          <w:ilvl w:val="1"/>
          <w:numId w:val="129"/>
        </w:numPr>
        <w:shd w:val="clear" w:color="auto" w:fill="auto"/>
        <w:tabs>
          <w:tab w:val="left" w:pos="1119"/>
        </w:tabs>
        <w:spacing w:line="240" w:lineRule="auto"/>
        <w:ind w:left="1440" w:hanging="360"/>
        <w:rPr>
          <w:sz w:val="28"/>
          <w:szCs w:val="28"/>
        </w:rPr>
      </w:pPr>
      <w:r>
        <w:rPr>
          <w:sz w:val="28"/>
          <w:szCs w:val="28"/>
        </w:rPr>
        <w:t>В Олимпиаде на добровольной основе принимают индивидуальное участие обучающиеся 10-11 классов по общеобразовательным программам основного общего и среднего общего образования, в том числе лица, осваивающие образовательные программы основного общего и среднего общего образования в форме семейного образования или самообразования, а также лица, осваивающие указанные образовательные программы за рубежом.</w:t>
      </w:r>
    </w:p>
    <w:p w:rsidR="00E1202B" w:rsidRDefault="00E1202B" w:rsidP="00DF5EFA">
      <w:pPr>
        <w:pStyle w:val="4"/>
        <w:numPr>
          <w:ilvl w:val="1"/>
          <w:numId w:val="129"/>
        </w:numPr>
        <w:shd w:val="clear" w:color="auto" w:fill="auto"/>
        <w:tabs>
          <w:tab w:val="left" w:pos="1056"/>
        </w:tabs>
        <w:spacing w:line="240" w:lineRule="auto"/>
        <w:ind w:left="1440" w:hanging="360"/>
        <w:rPr>
          <w:sz w:val="28"/>
          <w:szCs w:val="28"/>
        </w:rPr>
      </w:pPr>
      <w:r>
        <w:rPr>
          <w:sz w:val="28"/>
          <w:szCs w:val="28"/>
        </w:rPr>
        <w:lastRenderedPageBreak/>
        <w:t>Взимание платы за участие в Олимпиаде не предусмотрено.</w:t>
      </w:r>
    </w:p>
    <w:p w:rsidR="00E1202B" w:rsidRDefault="00E1202B" w:rsidP="00DF5EFA">
      <w:pPr>
        <w:pStyle w:val="4"/>
        <w:numPr>
          <w:ilvl w:val="1"/>
          <w:numId w:val="129"/>
        </w:numPr>
        <w:shd w:val="clear" w:color="auto" w:fill="auto"/>
        <w:tabs>
          <w:tab w:val="left" w:pos="1142"/>
        </w:tabs>
        <w:spacing w:line="240" w:lineRule="auto"/>
        <w:ind w:left="1440" w:hanging="360"/>
        <w:rPr>
          <w:sz w:val="28"/>
          <w:szCs w:val="28"/>
        </w:rPr>
      </w:pPr>
      <w:r>
        <w:rPr>
          <w:sz w:val="28"/>
          <w:szCs w:val="28"/>
        </w:rPr>
        <w:t xml:space="preserve">Информация об Олимпиаде размещена в сети Интернет на сайте социального факультета ДГУ. </w:t>
      </w:r>
    </w:p>
    <w:p w:rsidR="00E1202B" w:rsidRDefault="00E1202B" w:rsidP="00DF5EFA">
      <w:pPr>
        <w:pStyle w:val="4"/>
        <w:numPr>
          <w:ilvl w:val="1"/>
          <w:numId w:val="129"/>
        </w:numPr>
        <w:shd w:val="clear" w:color="auto" w:fill="auto"/>
        <w:tabs>
          <w:tab w:val="left" w:pos="1066"/>
        </w:tabs>
        <w:spacing w:line="240" w:lineRule="auto"/>
        <w:ind w:left="1440" w:hanging="360"/>
        <w:rPr>
          <w:sz w:val="28"/>
          <w:szCs w:val="28"/>
        </w:rPr>
      </w:pPr>
      <w:r>
        <w:rPr>
          <w:sz w:val="28"/>
          <w:szCs w:val="28"/>
        </w:rPr>
        <w:t>Олимпиада проводится в два этапа:</w:t>
      </w:r>
    </w:p>
    <w:p w:rsidR="00E1202B" w:rsidRDefault="00E1202B" w:rsidP="00DF5EFA">
      <w:pPr>
        <w:pStyle w:val="4"/>
        <w:numPr>
          <w:ilvl w:val="0"/>
          <w:numId w:val="130"/>
        </w:numPr>
        <w:shd w:val="clear" w:color="auto" w:fill="auto"/>
        <w:tabs>
          <w:tab w:val="left" w:pos="826"/>
        </w:tabs>
        <w:spacing w:line="240" w:lineRule="auto"/>
        <w:ind w:left="720" w:hanging="360"/>
        <w:rPr>
          <w:sz w:val="28"/>
          <w:szCs w:val="28"/>
        </w:rPr>
      </w:pPr>
      <w:r>
        <w:rPr>
          <w:sz w:val="28"/>
          <w:szCs w:val="28"/>
        </w:rPr>
        <w:t>первый этап - отборочный, проводится по заочной форме;</w:t>
      </w:r>
    </w:p>
    <w:p w:rsidR="00E1202B" w:rsidRDefault="00E1202B" w:rsidP="00DF5EFA">
      <w:pPr>
        <w:pStyle w:val="4"/>
        <w:numPr>
          <w:ilvl w:val="0"/>
          <w:numId w:val="130"/>
        </w:numPr>
        <w:shd w:val="clear" w:color="auto" w:fill="auto"/>
        <w:tabs>
          <w:tab w:val="left" w:pos="956"/>
        </w:tabs>
        <w:spacing w:line="240" w:lineRule="auto"/>
        <w:ind w:left="720" w:hanging="360"/>
        <w:rPr>
          <w:sz w:val="28"/>
          <w:szCs w:val="28"/>
        </w:rPr>
      </w:pPr>
      <w:r>
        <w:rPr>
          <w:sz w:val="28"/>
          <w:szCs w:val="28"/>
        </w:rPr>
        <w:t>второй этап - заключительный, проводится по очной форме в соответствии с утвержденным графиком.</w:t>
      </w:r>
    </w:p>
    <w:p w:rsidR="00E1202B" w:rsidRDefault="00E1202B" w:rsidP="00DF5EFA">
      <w:pPr>
        <w:pStyle w:val="4"/>
        <w:numPr>
          <w:ilvl w:val="1"/>
          <w:numId w:val="129"/>
        </w:numPr>
        <w:shd w:val="clear" w:color="auto" w:fill="auto"/>
        <w:tabs>
          <w:tab w:val="left" w:pos="1153"/>
        </w:tabs>
        <w:spacing w:line="240" w:lineRule="auto"/>
        <w:ind w:left="1440" w:hanging="360"/>
        <w:rPr>
          <w:sz w:val="28"/>
          <w:szCs w:val="28"/>
        </w:rPr>
      </w:pPr>
      <w:r>
        <w:rPr>
          <w:sz w:val="28"/>
          <w:szCs w:val="28"/>
        </w:rPr>
        <w:t>Начало и окончание всех мероприятий Олимпиады, в том числе заключительных этапов, указываются в графике проведения по московскому времени.</w:t>
      </w:r>
    </w:p>
    <w:p w:rsidR="00E1202B" w:rsidRDefault="00E1202B" w:rsidP="00DF5EFA">
      <w:pPr>
        <w:widowControl w:val="0"/>
        <w:numPr>
          <w:ilvl w:val="0"/>
          <w:numId w:val="129"/>
        </w:numPr>
        <w:tabs>
          <w:tab w:val="left" w:pos="365"/>
        </w:tabs>
        <w:spacing w:after="0" w:line="240" w:lineRule="auto"/>
        <w:ind w:left="720" w:hanging="360"/>
        <w:jc w:val="both"/>
        <w:rPr>
          <w:rFonts w:ascii="Times New Roman" w:hAnsi="Times New Roman" w:cs="Times New Roman"/>
          <w:sz w:val="28"/>
          <w:szCs w:val="28"/>
        </w:rPr>
      </w:pPr>
      <w:r>
        <w:rPr>
          <w:rFonts w:ascii="Times New Roman" w:hAnsi="Times New Roman" w:cs="Times New Roman"/>
          <w:sz w:val="28"/>
          <w:szCs w:val="28"/>
        </w:rPr>
        <w:t>Отборочный этап</w:t>
      </w:r>
    </w:p>
    <w:p w:rsidR="00E1202B" w:rsidRDefault="00E1202B" w:rsidP="00DF5EFA">
      <w:pPr>
        <w:pStyle w:val="4"/>
        <w:numPr>
          <w:ilvl w:val="1"/>
          <w:numId w:val="129"/>
        </w:numPr>
        <w:shd w:val="clear" w:color="auto" w:fill="auto"/>
        <w:tabs>
          <w:tab w:val="left" w:pos="1134"/>
        </w:tabs>
        <w:spacing w:line="240" w:lineRule="auto"/>
        <w:ind w:left="1440" w:hanging="360"/>
        <w:rPr>
          <w:sz w:val="28"/>
          <w:szCs w:val="28"/>
        </w:rPr>
      </w:pPr>
      <w:r>
        <w:rPr>
          <w:sz w:val="28"/>
          <w:szCs w:val="28"/>
        </w:rPr>
        <w:t>Календарь отборочного этапа Олимпиады:</w:t>
      </w:r>
    </w:p>
    <w:p w:rsidR="00E1202B" w:rsidRDefault="00E1202B" w:rsidP="00DF5EFA">
      <w:pPr>
        <w:pStyle w:val="4"/>
        <w:numPr>
          <w:ilvl w:val="0"/>
          <w:numId w:val="130"/>
        </w:numPr>
        <w:shd w:val="clear" w:color="auto" w:fill="auto"/>
        <w:tabs>
          <w:tab w:val="left" w:pos="865"/>
        </w:tabs>
        <w:spacing w:line="240" w:lineRule="auto"/>
        <w:ind w:left="720" w:hanging="360"/>
        <w:rPr>
          <w:sz w:val="28"/>
          <w:szCs w:val="28"/>
        </w:rPr>
      </w:pPr>
      <w:r>
        <w:rPr>
          <w:sz w:val="28"/>
          <w:szCs w:val="28"/>
        </w:rPr>
        <w:t>с 20 февраля 2019 года по 25 марта 2019 года - регистрация участников, отправка участниками электронного архива с работами;</w:t>
      </w:r>
    </w:p>
    <w:p w:rsidR="00E1202B" w:rsidRDefault="00E1202B" w:rsidP="00DF5EFA">
      <w:pPr>
        <w:pStyle w:val="4"/>
        <w:numPr>
          <w:ilvl w:val="0"/>
          <w:numId w:val="130"/>
        </w:numPr>
        <w:shd w:val="clear" w:color="auto" w:fill="auto"/>
        <w:tabs>
          <w:tab w:val="left" w:pos="889"/>
        </w:tabs>
        <w:spacing w:line="240" w:lineRule="auto"/>
        <w:ind w:left="720" w:hanging="360"/>
        <w:rPr>
          <w:sz w:val="28"/>
          <w:szCs w:val="28"/>
        </w:rPr>
      </w:pPr>
      <w:r>
        <w:rPr>
          <w:sz w:val="28"/>
          <w:szCs w:val="28"/>
        </w:rPr>
        <w:t>с 10 марта 2019 года по 25 марта 2019 года - проверка выполненных олимпиадных работ участников, публикация на сайте СФ ДГУ в разделе «Новости сайта»результатов проверки заданий заочного тура Олимпиады, публикация на сайте списков победителей заочного этапа.</w:t>
      </w:r>
    </w:p>
    <w:p w:rsidR="00E1202B" w:rsidRDefault="00E1202B" w:rsidP="00DF5EFA">
      <w:pPr>
        <w:pStyle w:val="4"/>
        <w:numPr>
          <w:ilvl w:val="1"/>
          <w:numId w:val="129"/>
        </w:numPr>
        <w:shd w:val="clear" w:color="auto" w:fill="auto"/>
        <w:tabs>
          <w:tab w:val="left" w:pos="1143"/>
        </w:tabs>
        <w:spacing w:line="240" w:lineRule="auto"/>
        <w:ind w:left="1440" w:hanging="360"/>
        <w:rPr>
          <w:sz w:val="28"/>
          <w:szCs w:val="28"/>
        </w:rPr>
      </w:pPr>
      <w:r>
        <w:rPr>
          <w:sz w:val="28"/>
          <w:szCs w:val="28"/>
        </w:rPr>
        <w:t>Испытания Олимпиады и содержание творческих заданий может ежегодно меняться в зависимости от современной актуальной социальной проблемы.</w:t>
      </w:r>
    </w:p>
    <w:p w:rsidR="00E1202B" w:rsidRDefault="00E1202B" w:rsidP="00DF5EFA">
      <w:pPr>
        <w:widowControl w:val="0"/>
        <w:numPr>
          <w:ilvl w:val="1"/>
          <w:numId w:val="129"/>
        </w:numPr>
        <w:tabs>
          <w:tab w:val="left" w:pos="1075"/>
        </w:tabs>
        <w:spacing w:after="0" w:line="240" w:lineRule="auto"/>
        <w:ind w:left="1440" w:hanging="360"/>
        <w:jc w:val="both"/>
        <w:rPr>
          <w:rFonts w:ascii="Times New Roman" w:hAnsi="Times New Roman" w:cs="Times New Roman"/>
          <w:sz w:val="28"/>
          <w:szCs w:val="28"/>
        </w:rPr>
      </w:pPr>
      <w:r>
        <w:rPr>
          <w:rFonts w:ascii="Times New Roman" w:hAnsi="Times New Roman" w:cs="Times New Roman"/>
          <w:sz w:val="28"/>
          <w:szCs w:val="28"/>
        </w:rPr>
        <w:t>Заочный тур Олимпиады</w:t>
      </w:r>
      <w:r>
        <w:rPr>
          <w:rStyle w:val="34"/>
          <w:rFonts w:eastAsiaTheme="minorHAnsi"/>
          <w:sz w:val="28"/>
          <w:szCs w:val="28"/>
        </w:rPr>
        <w:t xml:space="preserve"> включает:</w:t>
      </w:r>
    </w:p>
    <w:p w:rsidR="00E1202B" w:rsidRDefault="00E1202B" w:rsidP="00DF5EFA">
      <w:pPr>
        <w:pStyle w:val="4"/>
        <w:numPr>
          <w:ilvl w:val="0"/>
          <w:numId w:val="130"/>
        </w:numPr>
        <w:shd w:val="clear" w:color="auto" w:fill="auto"/>
        <w:tabs>
          <w:tab w:val="left" w:pos="255"/>
        </w:tabs>
        <w:spacing w:line="240" w:lineRule="auto"/>
        <w:ind w:left="720" w:hanging="360"/>
        <w:rPr>
          <w:sz w:val="28"/>
          <w:szCs w:val="28"/>
        </w:rPr>
      </w:pPr>
      <w:r>
        <w:rPr>
          <w:sz w:val="28"/>
          <w:szCs w:val="28"/>
        </w:rPr>
        <w:t>выполнение презентаций по анализу и/или разработке возможного решения актуальных социальных проблем.</w:t>
      </w:r>
    </w:p>
    <w:p w:rsidR="00E1202B" w:rsidRDefault="00E1202B" w:rsidP="00DF5EFA">
      <w:pPr>
        <w:pStyle w:val="4"/>
        <w:numPr>
          <w:ilvl w:val="0"/>
          <w:numId w:val="131"/>
        </w:numPr>
        <w:shd w:val="clear" w:color="auto" w:fill="auto"/>
        <w:tabs>
          <w:tab w:val="left" w:pos="1287"/>
        </w:tabs>
        <w:spacing w:line="240" w:lineRule="auto"/>
        <w:ind w:left="720" w:hanging="360"/>
        <w:rPr>
          <w:sz w:val="28"/>
          <w:szCs w:val="28"/>
        </w:rPr>
      </w:pPr>
      <w:r>
        <w:rPr>
          <w:rStyle w:val="af3"/>
          <w:sz w:val="28"/>
          <w:szCs w:val="28"/>
        </w:rPr>
        <w:t>Задания</w:t>
      </w:r>
      <w:r>
        <w:rPr>
          <w:sz w:val="28"/>
          <w:szCs w:val="28"/>
        </w:rPr>
        <w:t xml:space="preserve"> ориентированы на выявление уровня знаний школьников о развитии и структуре общества, об основных социальных процессах и проблемах, о целях, задачах и направлениях реализации современной социальной политики государства в отношении молодежи.</w:t>
      </w:r>
    </w:p>
    <w:p w:rsidR="00E1202B" w:rsidRDefault="00E1202B" w:rsidP="00DF5EFA">
      <w:pPr>
        <w:pStyle w:val="4"/>
        <w:numPr>
          <w:ilvl w:val="1"/>
          <w:numId w:val="129"/>
        </w:numPr>
        <w:shd w:val="clear" w:color="auto" w:fill="auto"/>
        <w:tabs>
          <w:tab w:val="left" w:pos="1148"/>
        </w:tabs>
        <w:spacing w:line="240" w:lineRule="auto"/>
        <w:ind w:left="1440" w:hanging="360"/>
        <w:rPr>
          <w:sz w:val="28"/>
          <w:szCs w:val="28"/>
        </w:rPr>
      </w:pPr>
      <w:r>
        <w:rPr>
          <w:sz w:val="28"/>
          <w:szCs w:val="28"/>
        </w:rPr>
        <w:t>Результаты заочного этапа публикуются на сайте СФ ДГУ в разделе «Новости сайта». Оргкомитет не рассылает результаты по электронной почте и не информирует участников о результатах каким-либо иным образом.</w:t>
      </w:r>
    </w:p>
    <w:p w:rsidR="00E1202B" w:rsidRDefault="00E1202B" w:rsidP="00DF5EFA">
      <w:pPr>
        <w:pStyle w:val="4"/>
        <w:numPr>
          <w:ilvl w:val="1"/>
          <w:numId w:val="129"/>
        </w:numPr>
        <w:shd w:val="clear" w:color="auto" w:fill="auto"/>
        <w:tabs>
          <w:tab w:val="left" w:pos="1287"/>
        </w:tabs>
        <w:spacing w:line="240" w:lineRule="auto"/>
        <w:ind w:left="1440" w:hanging="360"/>
        <w:rPr>
          <w:sz w:val="28"/>
          <w:szCs w:val="28"/>
        </w:rPr>
      </w:pPr>
      <w:r>
        <w:rPr>
          <w:sz w:val="28"/>
          <w:szCs w:val="28"/>
        </w:rPr>
        <w:t>Работы участников заочного этапа не рецензируются, не копируются, не сканируются и не высылаются участникам или иным лицам.</w:t>
      </w:r>
    </w:p>
    <w:p w:rsidR="00E1202B" w:rsidRDefault="00E1202B" w:rsidP="00DF5EFA">
      <w:pPr>
        <w:pStyle w:val="4"/>
        <w:numPr>
          <w:ilvl w:val="1"/>
          <w:numId w:val="129"/>
        </w:numPr>
        <w:shd w:val="clear" w:color="auto" w:fill="auto"/>
        <w:tabs>
          <w:tab w:val="left" w:pos="1138"/>
        </w:tabs>
        <w:spacing w:line="240" w:lineRule="auto"/>
        <w:ind w:left="1440" w:hanging="360"/>
        <w:rPr>
          <w:sz w:val="28"/>
          <w:szCs w:val="28"/>
        </w:rPr>
      </w:pPr>
      <w:r>
        <w:rPr>
          <w:sz w:val="28"/>
          <w:szCs w:val="28"/>
        </w:rPr>
        <w:t>Проверка работ заочного этапа осуществляется в течение десяти дней. Результаты публикуются на сайте СФ ДГУв разделе «Новости сайта».</w:t>
      </w:r>
    </w:p>
    <w:p w:rsidR="00E1202B" w:rsidRDefault="00E1202B" w:rsidP="00E1202B">
      <w:pPr>
        <w:pStyle w:val="4"/>
        <w:shd w:val="clear" w:color="auto" w:fill="auto"/>
        <w:tabs>
          <w:tab w:val="left" w:pos="1138"/>
        </w:tabs>
        <w:spacing w:line="240" w:lineRule="auto"/>
        <w:ind w:left="709"/>
        <w:rPr>
          <w:sz w:val="28"/>
          <w:szCs w:val="28"/>
        </w:rPr>
      </w:pPr>
    </w:p>
    <w:p w:rsidR="00E1202B" w:rsidRDefault="00E1202B" w:rsidP="00DF5EFA">
      <w:pPr>
        <w:pStyle w:val="15"/>
        <w:keepNext/>
        <w:keepLines/>
        <w:numPr>
          <w:ilvl w:val="0"/>
          <w:numId w:val="129"/>
        </w:numPr>
        <w:shd w:val="clear" w:color="auto" w:fill="auto"/>
        <w:tabs>
          <w:tab w:val="left" w:pos="360"/>
        </w:tabs>
        <w:spacing w:before="0" w:after="0" w:line="240" w:lineRule="auto"/>
        <w:ind w:left="720" w:hanging="360"/>
        <w:outlineLvl w:val="9"/>
        <w:rPr>
          <w:sz w:val="28"/>
          <w:szCs w:val="28"/>
        </w:rPr>
      </w:pPr>
      <w:bookmarkStart w:id="9" w:name="bookmark0"/>
      <w:r>
        <w:rPr>
          <w:sz w:val="28"/>
          <w:szCs w:val="28"/>
        </w:rPr>
        <w:t>Заключительный (очный) этап</w:t>
      </w:r>
      <w:bookmarkEnd w:id="9"/>
    </w:p>
    <w:p w:rsidR="00E1202B" w:rsidRDefault="00E1202B" w:rsidP="00DF5EFA">
      <w:pPr>
        <w:pStyle w:val="4"/>
        <w:numPr>
          <w:ilvl w:val="1"/>
          <w:numId w:val="129"/>
        </w:numPr>
        <w:shd w:val="clear" w:color="auto" w:fill="auto"/>
        <w:tabs>
          <w:tab w:val="left" w:pos="1134"/>
        </w:tabs>
        <w:spacing w:line="240" w:lineRule="auto"/>
        <w:ind w:left="1440" w:hanging="360"/>
        <w:rPr>
          <w:sz w:val="28"/>
          <w:szCs w:val="28"/>
        </w:rPr>
      </w:pPr>
      <w:r>
        <w:rPr>
          <w:sz w:val="28"/>
          <w:szCs w:val="28"/>
        </w:rPr>
        <w:t>К участию в заключительном (очном) этапе допускаются победители и призеры заочного отборочного этапа.</w:t>
      </w:r>
    </w:p>
    <w:p w:rsidR="00E1202B" w:rsidRDefault="00E1202B" w:rsidP="00E1202B">
      <w:pPr>
        <w:spacing w:after="0"/>
        <w:ind w:firstLine="709"/>
        <w:jc w:val="both"/>
        <w:rPr>
          <w:rFonts w:ascii="Times New Roman" w:eastAsia="Times New Roman" w:hAnsi="Times New Roman" w:cs="Times New Roman"/>
          <w:b/>
          <w:bCs/>
          <w:sz w:val="28"/>
          <w:szCs w:val="28"/>
        </w:rPr>
      </w:pPr>
      <w:r>
        <w:rPr>
          <w:rFonts w:ascii="Times New Roman" w:hAnsi="Times New Roman" w:cs="Times New Roman"/>
          <w:sz w:val="28"/>
          <w:szCs w:val="28"/>
        </w:rPr>
        <w:t xml:space="preserve">Участники заключительного (очного) этапа Олимпиады в обязательном порядке лично должны пройти регистрацию, которая будет проходить </w:t>
      </w:r>
      <w:r>
        <w:rPr>
          <w:rFonts w:ascii="Times New Roman" w:hAnsi="Times New Roman" w:cs="Times New Roman"/>
          <w:sz w:val="28"/>
          <w:szCs w:val="28"/>
        </w:rPr>
        <w:lastRenderedPageBreak/>
        <w:t xml:space="preserve">30марта 2019 года 9ч.00м. по адресу: </w:t>
      </w:r>
      <w:r>
        <w:rPr>
          <w:rFonts w:ascii="Times New Roman" w:eastAsia="Times New Roman" w:hAnsi="Times New Roman" w:cs="Times New Roman"/>
          <w:sz w:val="28"/>
          <w:szCs w:val="28"/>
        </w:rPr>
        <w:t>г. Махачкала, ул. Ярагского, 59е,  социальный факультет.</w:t>
      </w:r>
    </w:p>
    <w:p w:rsidR="00E1202B" w:rsidRDefault="00E1202B" w:rsidP="00DF5EFA">
      <w:pPr>
        <w:pStyle w:val="4"/>
        <w:numPr>
          <w:ilvl w:val="1"/>
          <w:numId w:val="129"/>
        </w:numPr>
        <w:shd w:val="clear" w:color="auto" w:fill="auto"/>
        <w:tabs>
          <w:tab w:val="left" w:pos="1134"/>
        </w:tabs>
        <w:spacing w:line="240" w:lineRule="auto"/>
        <w:ind w:left="1440" w:hanging="360"/>
        <w:rPr>
          <w:sz w:val="28"/>
          <w:szCs w:val="28"/>
        </w:rPr>
      </w:pPr>
      <w:r>
        <w:rPr>
          <w:sz w:val="28"/>
          <w:szCs w:val="28"/>
        </w:rPr>
        <w:t>Для участия в заключительном (очном) этапе необходимо иметь при себе документ, удостоверяющий личность (паспорт или свидетельство о рождении).</w:t>
      </w:r>
    </w:p>
    <w:p w:rsidR="00E1202B" w:rsidRDefault="00E1202B" w:rsidP="00DF5EFA">
      <w:pPr>
        <w:pStyle w:val="4"/>
        <w:numPr>
          <w:ilvl w:val="1"/>
          <w:numId w:val="129"/>
        </w:numPr>
        <w:shd w:val="clear" w:color="auto" w:fill="auto"/>
        <w:tabs>
          <w:tab w:val="left" w:pos="1134"/>
        </w:tabs>
        <w:spacing w:line="240" w:lineRule="auto"/>
        <w:ind w:left="1440" w:hanging="360"/>
        <w:rPr>
          <w:sz w:val="28"/>
          <w:szCs w:val="28"/>
        </w:rPr>
      </w:pPr>
      <w:r>
        <w:rPr>
          <w:rStyle w:val="af3"/>
          <w:sz w:val="28"/>
          <w:szCs w:val="28"/>
        </w:rPr>
        <w:t>Очный тур</w:t>
      </w:r>
      <w:r>
        <w:rPr>
          <w:sz w:val="28"/>
          <w:szCs w:val="28"/>
        </w:rPr>
        <w:t xml:space="preserve"> представляет собой комплекс заданий, в ходе которых выявляются знания школьников в заданной области, способность к выполнению самостоятельной творческой работы, умение устно излагать и отстаивать свою позицию, умение кратко изложить заданную тему письменно, оперативно находить решение нестандартных социальных задач.</w:t>
      </w:r>
    </w:p>
    <w:p w:rsidR="00E1202B" w:rsidRDefault="00E1202B" w:rsidP="00E1202B">
      <w:pPr>
        <w:pStyle w:val="4"/>
        <w:shd w:val="clear" w:color="auto" w:fill="auto"/>
        <w:tabs>
          <w:tab w:val="left" w:pos="1134"/>
        </w:tabs>
        <w:spacing w:line="240" w:lineRule="auto"/>
        <w:ind w:firstLine="709"/>
        <w:rPr>
          <w:sz w:val="28"/>
          <w:szCs w:val="28"/>
        </w:rPr>
      </w:pPr>
    </w:p>
    <w:p w:rsidR="00E1202B" w:rsidRDefault="00E1202B" w:rsidP="00DF5EFA">
      <w:pPr>
        <w:pStyle w:val="15"/>
        <w:keepNext/>
        <w:keepLines/>
        <w:numPr>
          <w:ilvl w:val="0"/>
          <w:numId w:val="129"/>
        </w:numPr>
        <w:shd w:val="clear" w:color="auto" w:fill="auto"/>
        <w:tabs>
          <w:tab w:val="left" w:pos="355"/>
        </w:tabs>
        <w:spacing w:before="0" w:after="0" w:line="240" w:lineRule="auto"/>
        <w:ind w:left="720" w:hanging="360"/>
        <w:outlineLvl w:val="9"/>
        <w:rPr>
          <w:sz w:val="28"/>
          <w:szCs w:val="28"/>
        </w:rPr>
      </w:pPr>
      <w:r>
        <w:rPr>
          <w:sz w:val="28"/>
          <w:szCs w:val="28"/>
        </w:rPr>
        <w:t>Подведение итогов Олимпиады</w:t>
      </w:r>
    </w:p>
    <w:p w:rsidR="00E1202B" w:rsidRDefault="00E1202B" w:rsidP="00DF5EFA">
      <w:pPr>
        <w:pStyle w:val="4"/>
        <w:numPr>
          <w:ilvl w:val="1"/>
          <w:numId w:val="129"/>
        </w:numPr>
        <w:shd w:val="clear" w:color="auto" w:fill="auto"/>
        <w:tabs>
          <w:tab w:val="left" w:pos="1153"/>
        </w:tabs>
        <w:spacing w:line="240" w:lineRule="auto"/>
        <w:ind w:left="1440" w:hanging="360"/>
        <w:rPr>
          <w:sz w:val="28"/>
          <w:szCs w:val="28"/>
        </w:rPr>
      </w:pPr>
      <w:r>
        <w:rPr>
          <w:sz w:val="28"/>
          <w:szCs w:val="28"/>
        </w:rPr>
        <w:t xml:space="preserve">Информация о дате, времени и месте показа работ отборочного (заочного) этапа и проведения апелляций размещается на сайте СФ ДГУ в разделе «Новости сайта»не позднее, чем за три дня до даты показа работ. Работы заочного этапа могут быть показаны членами жюри только участнику Олимпиады. </w:t>
      </w:r>
    </w:p>
    <w:p w:rsidR="00E1202B" w:rsidRDefault="00E1202B" w:rsidP="00DF5EFA">
      <w:pPr>
        <w:pStyle w:val="4"/>
        <w:numPr>
          <w:ilvl w:val="1"/>
          <w:numId w:val="129"/>
        </w:numPr>
        <w:shd w:val="clear" w:color="auto" w:fill="auto"/>
        <w:tabs>
          <w:tab w:val="left" w:pos="1167"/>
        </w:tabs>
        <w:spacing w:line="240" w:lineRule="auto"/>
        <w:ind w:left="1440" w:hanging="360"/>
        <w:rPr>
          <w:sz w:val="28"/>
          <w:szCs w:val="28"/>
        </w:rPr>
      </w:pPr>
      <w:r>
        <w:rPr>
          <w:sz w:val="28"/>
          <w:szCs w:val="28"/>
        </w:rPr>
        <w:t>По итогам отборочного (заочного) этапа и утверждения их результатов Оргкомитет Олимпиады составляет окончательные списки победителей и призеров Олимпиады, оформляет свое решение протоколом и публикует его на сайте СФ ДГУ в разделе «Новости сайта».</w:t>
      </w:r>
    </w:p>
    <w:p w:rsidR="00E1202B" w:rsidRDefault="00E1202B" w:rsidP="00DF5EFA">
      <w:pPr>
        <w:pStyle w:val="4"/>
        <w:numPr>
          <w:ilvl w:val="1"/>
          <w:numId w:val="129"/>
        </w:numPr>
        <w:shd w:val="clear" w:color="auto" w:fill="auto"/>
        <w:tabs>
          <w:tab w:val="left" w:pos="1167"/>
        </w:tabs>
        <w:spacing w:line="240" w:lineRule="auto"/>
        <w:ind w:left="1440" w:hanging="360"/>
        <w:rPr>
          <w:sz w:val="28"/>
          <w:szCs w:val="28"/>
        </w:rPr>
      </w:pPr>
      <w:r>
        <w:rPr>
          <w:sz w:val="28"/>
          <w:szCs w:val="28"/>
        </w:rPr>
        <w:t>Победителями Олимпиады считаются участники заключительного (очного) этапа Олимпиады, награжденные дипломами I степени. Призерами Олимпиады считаются участники заключительного (очного) этапа Олимпиады, награжденные дипломами II и III степеней. Участники Олимпиады могут награждаться свидетельствами участника, памятными подарками, грамотами, ценными призами. Количество победителей каждого этапа Олимпиады не должно превышать 10 процентов от общего числа участников соответствующего этапа Олимпиады. Общее количество победителей и призеров каждого этапа Олимпиады не должно превышать 25 процентов от общего числа участников соответствующего этапа Олимпиады.</w:t>
      </w:r>
    </w:p>
    <w:p w:rsidR="00E1202B" w:rsidRDefault="00E1202B" w:rsidP="00E1202B">
      <w:pPr>
        <w:spacing w:after="0"/>
        <w:ind w:firstLine="709"/>
        <w:jc w:val="center"/>
        <w:rPr>
          <w:rFonts w:ascii="Times New Roman" w:hAnsi="Times New Roman" w:cs="Times New Roman"/>
          <w:b/>
          <w:sz w:val="28"/>
          <w:szCs w:val="28"/>
        </w:rPr>
      </w:pPr>
    </w:p>
    <w:p w:rsidR="00E1202B" w:rsidRDefault="00E1202B" w:rsidP="00E1202B">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Задания  заключительного этапа Олимпиады</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На выполнение задания по социальной Олимпиаде дается 1,5 часа (90 минут). Работа состоит из 3 частей.</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b/>
          <w:sz w:val="28"/>
          <w:szCs w:val="28"/>
        </w:rPr>
        <w:t>Часть А</w:t>
      </w:r>
      <w:r>
        <w:rPr>
          <w:rFonts w:ascii="Times New Roman" w:hAnsi="Times New Roman" w:cs="Times New Roman"/>
          <w:sz w:val="28"/>
          <w:szCs w:val="28"/>
        </w:rPr>
        <w:t xml:space="preserve"> включает 10 заданий с выбором ответа. За каждый правильный ответ дается два балла. Максимальное количество баллов за часть А составляет </w:t>
      </w:r>
      <w:r>
        <w:rPr>
          <w:rFonts w:ascii="Times New Roman" w:hAnsi="Times New Roman" w:cs="Times New Roman"/>
          <w:b/>
          <w:sz w:val="28"/>
          <w:szCs w:val="28"/>
        </w:rPr>
        <w:t>20 баллов.</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b/>
          <w:sz w:val="28"/>
          <w:szCs w:val="28"/>
        </w:rPr>
        <w:lastRenderedPageBreak/>
        <w:t>Часть В</w:t>
      </w:r>
      <w:r>
        <w:rPr>
          <w:rFonts w:ascii="Times New Roman" w:hAnsi="Times New Roman" w:cs="Times New Roman"/>
          <w:sz w:val="28"/>
          <w:szCs w:val="28"/>
        </w:rPr>
        <w:t xml:space="preserve"> состоит из 10 заданий. За каждый правильный ответ дается три балла. За выполнение всех заданий части В можно получить </w:t>
      </w:r>
      <w:r>
        <w:rPr>
          <w:rFonts w:ascii="Times New Roman" w:hAnsi="Times New Roman" w:cs="Times New Roman"/>
          <w:b/>
          <w:sz w:val="28"/>
          <w:szCs w:val="28"/>
        </w:rPr>
        <w:t>30 баллов.</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b/>
          <w:sz w:val="28"/>
          <w:szCs w:val="28"/>
        </w:rPr>
        <w:t>Часть С</w:t>
      </w:r>
      <w:r>
        <w:rPr>
          <w:rFonts w:ascii="Times New Roman" w:hAnsi="Times New Roman" w:cs="Times New Roman"/>
          <w:sz w:val="28"/>
          <w:szCs w:val="28"/>
        </w:rPr>
        <w:t xml:space="preserve"> включает задание с развернутым свободным ответом. Это задание требует полного ответа (дать объяснение, описание или обоснование, высказать и аргументировать собственное). Выполняя его, участники могут проявить свои знания и умения на том содержании, которое будет более привлекательно. Задание оценивается в </w:t>
      </w:r>
      <w:r>
        <w:rPr>
          <w:rFonts w:ascii="Times New Roman" w:hAnsi="Times New Roman" w:cs="Times New Roman"/>
          <w:b/>
          <w:sz w:val="28"/>
          <w:szCs w:val="28"/>
        </w:rPr>
        <w:t xml:space="preserve">20 баллов. </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Баллы, полученные вами за все выполненные задания, суммируются. Всего участники могут  получить </w:t>
      </w:r>
      <w:r>
        <w:rPr>
          <w:rFonts w:ascii="Times New Roman" w:hAnsi="Times New Roman" w:cs="Times New Roman"/>
          <w:b/>
          <w:sz w:val="28"/>
          <w:szCs w:val="28"/>
        </w:rPr>
        <w:t xml:space="preserve">70 баллов. </w:t>
      </w:r>
      <w:r>
        <w:rPr>
          <w:rFonts w:ascii="Times New Roman" w:hAnsi="Times New Roman" w:cs="Times New Roman"/>
          <w:sz w:val="28"/>
          <w:szCs w:val="28"/>
        </w:rPr>
        <w:t xml:space="preserve">Победителями станут участники, которые  наберут наибольшее количество баллов за оба этапа, т.е. максимально </w:t>
      </w:r>
      <w:r>
        <w:rPr>
          <w:rFonts w:ascii="Times New Roman" w:hAnsi="Times New Roman" w:cs="Times New Roman"/>
          <w:b/>
          <w:sz w:val="28"/>
          <w:szCs w:val="28"/>
        </w:rPr>
        <w:t>100 баллов.</w:t>
      </w:r>
    </w:p>
    <w:p w:rsidR="00E1202B" w:rsidRDefault="00E1202B" w:rsidP="00E1202B">
      <w:pPr>
        <w:rPr>
          <w:b/>
          <w:sz w:val="28"/>
          <w:szCs w:val="28"/>
        </w:rPr>
      </w:pPr>
    </w:p>
    <w:p w:rsidR="00E1202B" w:rsidRDefault="00E1202B" w:rsidP="00E1202B">
      <w:pPr>
        <w:rPr>
          <w:rFonts w:ascii="Times New Roman" w:hAnsi="Times New Roman" w:cs="Times New Roman"/>
          <w:b/>
          <w:sz w:val="28"/>
          <w:szCs w:val="28"/>
        </w:rPr>
      </w:pPr>
      <w:r>
        <w:rPr>
          <w:rFonts w:ascii="Times New Roman" w:hAnsi="Times New Roman" w:cs="Times New Roman"/>
          <w:b/>
          <w:sz w:val="28"/>
          <w:szCs w:val="28"/>
        </w:rPr>
        <w:t>Социальная работа 10-11 классы</w:t>
      </w:r>
    </w:p>
    <w:p w:rsidR="00E1202B" w:rsidRDefault="00E1202B" w:rsidP="00DF5EFA">
      <w:pPr>
        <w:widowControl w:val="0"/>
        <w:numPr>
          <w:ilvl w:val="0"/>
          <w:numId w:val="132"/>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«Моё участие в волонтерской деятельности».</w:t>
      </w:r>
    </w:p>
    <w:p w:rsidR="00E1202B" w:rsidRDefault="00E1202B" w:rsidP="00DF5EFA">
      <w:pPr>
        <w:widowControl w:val="0"/>
        <w:numPr>
          <w:ilvl w:val="0"/>
          <w:numId w:val="132"/>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«Социальные проблемы моего поселения и возможности их решения».</w:t>
      </w:r>
    </w:p>
    <w:p w:rsidR="00E1202B" w:rsidRDefault="00E1202B" w:rsidP="00DF5EFA">
      <w:pPr>
        <w:widowControl w:val="0"/>
        <w:numPr>
          <w:ilvl w:val="0"/>
          <w:numId w:val="132"/>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«Семья - первичный институт социализации личности».</w:t>
      </w:r>
    </w:p>
    <w:p w:rsidR="00E1202B" w:rsidRDefault="00E1202B" w:rsidP="00DF5EFA">
      <w:pPr>
        <w:widowControl w:val="0"/>
        <w:numPr>
          <w:ilvl w:val="0"/>
          <w:numId w:val="132"/>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«Социализация молодого человека в современном мире».</w:t>
      </w:r>
    </w:p>
    <w:p w:rsidR="00E1202B" w:rsidRDefault="00E1202B" w:rsidP="00DF5EFA">
      <w:pPr>
        <w:widowControl w:val="0"/>
        <w:numPr>
          <w:ilvl w:val="0"/>
          <w:numId w:val="132"/>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«Проблемы современной молодежи и пути их решения».</w:t>
      </w:r>
    </w:p>
    <w:p w:rsidR="00E1202B" w:rsidRDefault="00E1202B" w:rsidP="00DF5EFA">
      <w:pPr>
        <w:widowControl w:val="0"/>
        <w:numPr>
          <w:ilvl w:val="0"/>
          <w:numId w:val="132"/>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«Профессиональное самоопределение старшеклассника и потребности рынка труда».</w:t>
      </w:r>
    </w:p>
    <w:p w:rsidR="00E1202B" w:rsidRDefault="00E1202B" w:rsidP="00DF5EFA">
      <w:pPr>
        <w:widowControl w:val="0"/>
        <w:numPr>
          <w:ilvl w:val="0"/>
          <w:numId w:val="132"/>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«Молодёжная субкультура: «за» и «против»».</w:t>
      </w:r>
    </w:p>
    <w:p w:rsidR="00E1202B" w:rsidRDefault="00E1202B" w:rsidP="00E1202B">
      <w:pPr>
        <w:spacing w:after="0"/>
        <w:ind w:firstLine="709"/>
        <w:jc w:val="both"/>
        <w:rPr>
          <w:rFonts w:ascii="Times New Roman" w:hAnsi="Times New Roman" w:cs="Times New Roman"/>
          <w:sz w:val="28"/>
          <w:szCs w:val="28"/>
        </w:rPr>
      </w:pPr>
      <w:r>
        <w:rPr>
          <w:rStyle w:val="31"/>
          <w:rFonts w:eastAsiaTheme="minorHAnsi"/>
          <w:sz w:val="28"/>
          <w:szCs w:val="28"/>
        </w:rPr>
        <w:t xml:space="preserve">Примечание: участникам предстоит </w:t>
      </w:r>
      <w:r>
        <w:rPr>
          <w:rFonts w:ascii="Times New Roman" w:hAnsi="Times New Roman" w:cs="Times New Roman"/>
          <w:sz w:val="28"/>
          <w:szCs w:val="28"/>
        </w:rPr>
        <w:t xml:space="preserve">подготовить презентацию творческой работы на одну из предложенных тем. </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Жюри оценивает текст и презентацию.</w:t>
      </w:r>
    </w:p>
    <w:p w:rsidR="00E1202B" w:rsidRDefault="00E1202B" w:rsidP="00DF5EFA">
      <w:pPr>
        <w:widowControl w:val="0"/>
        <w:numPr>
          <w:ilvl w:val="0"/>
          <w:numId w:val="118"/>
        </w:numPr>
        <w:tabs>
          <w:tab w:val="left" w:pos="671"/>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Текст - до 10 ма</w:t>
      </w:r>
      <w:r>
        <w:rPr>
          <w:rStyle w:val="32"/>
          <w:rFonts w:eastAsiaTheme="minorHAnsi"/>
          <w:sz w:val="28"/>
          <w:szCs w:val="28"/>
        </w:rPr>
        <w:t>ши</w:t>
      </w:r>
      <w:r>
        <w:rPr>
          <w:rFonts w:ascii="Times New Roman" w:hAnsi="Times New Roman" w:cs="Times New Roman"/>
          <w:sz w:val="28"/>
          <w:szCs w:val="28"/>
        </w:rPr>
        <w:t>нописных страниц, полуторным интервалом, размером 14 шрифта и  с полями - 2 см. Ссылки на использованные источники, если таковые есть, обязательны.</w:t>
      </w:r>
    </w:p>
    <w:p w:rsidR="00E1202B" w:rsidRDefault="00E1202B" w:rsidP="00DF5EFA">
      <w:pPr>
        <w:widowControl w:val="0"/>
        <w:numPr>
          <w:ilvl w:val="0"/>
          <w:numId w:val="118"/>
        </w:numPr>
        <w:tabs>
          <w:tab w:val="left" w:pos="686"/>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Электронная презентация (формат </w:t>
      </w:r>
      <w:r>
        <w:rPr>
          <w:rFonts w:ascii="Times New Roman" w:hAnsi="Times New Roman" w:cs="Times New Roman"/>
          <w:sz w:val="28"/>
          <w:szCs w:val="28"/>
          <w:lang w:val="en-US"/>
        </w:rPr>
        <w:t>PowerPoint</w:t>
      </w:r>
      <w:r>
        <w:rPr>
          <w:rFonts w:ascii="Times New Roman" w:hAnsi="Times New Roman" w:cs="Times New Roman"/>
          <w:sz w:val="28"/>
          <w:szCs w:val="28"/>
        </w:rPr>
        <w:t>), должна  отражать все основные идеи творческой работы.</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Время, отведенное на презентацию – 5-7 минут</w:t>
      </w:r>
    </w:p>
    <w:p w:rsidR="00E1202B" w:rsidRDefault="00E1202B" w:rsidP="00E1202B">
      <w:pPr>
        <w:spacing w:after="0"/>
        <w:ind w:firstLine="709"/>
        <w:jc w:val="both"/>
        <w:rPr>
          <w:rFonts w:ascii="Times New Roman" w:hAnsi="Times New Roman" w:cs="Times New Roman"/>
          <w:sz w:val="28"/>
          <w:szCs w:val="28"/>
        </w:rPr>
      </w:pPr>
      <w:r>
        <w:rPr>
          <w:rFonts w:ascii="Times New Roman" w:hAnsi="Times New Roman" w:cs="Times New Roman"/>
          <w:sz w:val="28"/>
          <w:szCs w:val="28"/>
        </w:rPr>
        <w:t>По материалам, представленным конкурсантом, проводится дискуссия.</w:t>
      </w: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line="240" w:lineRule="auto"/>
        <w:jc w:val="center"/>
        <w:rPr>
          <w:rFonts w:ascii="Times New Roman" w:hAnsi="Times New Roman" w:cs="Times New Roman"/>
          <w:sz w:val="36"/>
        </w:rPr>
      </w:pPr>
      <w:r>
        <w:rPr>
          <w:rFonts w:ascii="Times New Roman" w:hAnsi="Times New Roman" w:cs="Times New Roman"/>
          <w:b/>
          <w:sz w:val="40"/>
          <w:szCs w:val="24"/>
        </w:rPr>
        <w:t>ФАКУЛЬТЕТ КУЛЬТУРЫ</w:t>
      </w:r>
    </w:p>
    <w:p w:rsidR="00E1202B" w:rsidRDefault="00E1202B" w:rsidP="00E1202B">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Подготовка высококвалифицированных специалистов в области библиотечно-информационной работы и актерского искусства на факультете культуры Дагестанского государственного университета осуществляется благодаря серьезному научному потенциалу профессорско-преподавательского состава, и современной материально-технической базе.</w:t>
      </w:r>
    </w:p>
    <w:p w:rsidR="00E1202B" w:rsidRDefault="00E1202B" w:rsidP="00E1202B">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Организацию учебного процесса на факультете культуры осуществляют три кафедры: библиотековедения и библиографии – заведующая кафедрой, профессор Аджаматова Н.К.; актерского мастерства – заведующий кафедрой, доцент Казиев И.А.; музыкального и пластического искусства –  заведующая кафедрой, профессор Абдулгамидова Н.А.</w:t>
      </w:r>
    </w:p>
    <w:p w:rsidR="00E1202B" w:rsidRDefault="00E1202B" w:rsidP="00E1202B">
      <w:pPr>
        <w:spacing w:line="240" w:lineRule="auto"/>
        <w:ind w:firstLine="708"/>
        <w:jc w:val="both"/>
        <w:rPr>
          <w:rStyle w:val="af5"/>
        </w:rPr>
      </w:pPr>
      <w:r>
        <w:rPr>
          <w:rFonts w:ascii="Times New Roman" w:hAnsi="Times New Roman" w:cs="Times New Roman"/>
          <w:sz w:val="28"/>
          <w:szCs w:val="28"/>
        </w:rPr>
        <w:t>К учебному процессу привлекаются известные деятели культуры, науки и искусств Дагестана и России.</w:t>
      </w:r>
    </w:p>
    <w:p w:rsidR="00E1202B" w:rsidRDefault="00E1202B" w:rsidP="00E1202B">
      <w:pPr>
        <w:spacing w:line="240" w:lineRule="auto"/>
        <w:ind w:firstLine="708"/>
        <w:jc w:val="both"/>
      </w:pPr>
      <w:r>
        <w:rPr>
          <w:rFonts w:ascii="Times New Roman" w:hAnsi="Times New Roman" w:cs="Times New Roman"/>
          <w:sz w:val="28"/>
          <w:szCs w:val="28"/>
        </w:rPr>
        <w:t xml:space="preserve">С 2011 учебного года факультет культуры перешел на двухуровневую систему подготовки специалистов высшего профессионального образования, включающую первый уровень подготовки – бакалавриат по направлению «Библиотечно-информационная деятельность» (срок обучения 4 года) и второй уровень – магистратуру (срок обучения 2 года). В настоящее время факультет ведет подготовку специалистов и в области актерского искусства с присвоением квалификации артист драматического театра и кино, артист музыкального театра. С </w:t>
      </w:r>
      <w:smartTag w:uri="urn:schemas-microsoft-com:office:smarttags" w:element="metricconverter">
        <w:smartTagPr>
          <w:attr w:name="ProductID" w:val="2012 г"/>
        </w:smartTagPr>
        <w:r>
          <w:rPr>
            <w:rFonts w:ascii="Times New Roman" w:hAnsi="Times New Roman" w:cs="Times New Roman"/>
            <w:sz w:val="28"/>
            <w:szCs w:val="28"/>
          </w:rPr>
          <w:t>2012 г</w:t>
        </w:r>
      </w:smartTag>
      <w:r>
        <w:rPr>
          <w:rFonts w:ascii="Times New Roman" w:hAnsi="Times New Roman" w:cs="Times New Roman"/>
          <w:sz w:val="28"/>
          <w:szCs w:val="28"/>
        </w:rPr>
        <w:t xml:space="preserve">. на факультете осуществляется прием абитуриентов на актерское отделение по заочной форме обучения. </w:t>
      </w:r>
    </w:p>
    <w:p w:rsidR="00E1202B" w:rsidRDefault="00E1202B" w:rsidP="00E1202B">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Для закрепления знаний и практических навыков, получаемых в ходе учебного процесса, в 2000 году при актерском отделении факультета был организован студенческий театр «Вах». Руководит театром заслуженная артистка РД Салимова С.Н.</w:t>
      </w:r>
    </w:p>
    <w:p w:rsidR="00E1202B" w:rsidRDefault="00E1202B" w:rsidP="00E1202B">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 время своего существования факультет культуры внес существенный вклад в дело сохранения культурных традиций Дагестана.</w:t>
      </w:r>
    </w:p>
    <w:p w:rsidR="00E1202B" w:rsidRDefault="00E1202B" w:rsidP="00E1202B">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Обстановка творчества, присущая факультету культуры благотворно влияет на профессорско-преподавательский коллектив и студенчество университета и становится одним из факторов культурно-эстетического развития ДГУ в целом.</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51.03.06 Библиотечно-информационная деятельность </w:t>
      </w:r>
      <w:r>
        <w:rPr>
          <w:rFonts w:ascii="Times New Roman" w:hAnsi="Times New Roman" w:cs="Times New Roman"/>
          <w:color w:val="auto"/>
          <w:sz w:val="28"/>
          <w:szCs w:val="28"/>
        </w:rPr>
        <w:t xml:space="preserve">(профиль подготовки - «Библиотечно-информационное обеспечение потребителей информации»),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jc w:val="both"/>
        <w:rPr>
          <w:rFonts w:ascii="Times New Roman" w:hAnsi="Times New Roman" w:cs="Times New Roman"/>
          <w:color w:val="auto"/>
          <w:sz w:val="28"/>
          <w:szCs w:val="28"/>
        </w:rPr>
      </w:pP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52.05.01 Актерское искусство </w:t>
      </w:r>
      <w:r>
        <w:rPr>
          <w:rFonts w:ascii="Times New Roman" w:hAnsi="Times New Roman" w:cs="Times New Roman"/>
          <w:color w:val="auto"/>
          <w:sz w:val="28"/>
          <w:szCs w:val="28"/>
        </w:rPr>
        <w:t xml:space="preserve">(специализации - «Артист драматического театра и кино», «Артист музыкального театра»), очная форма - 4 года, </w:t>
      </w:r>
      <w:r>
        <w:rPr>
          <w:rFonts w:ascii="Times New Roman" w:hAnsi="Times New Roman" w:cs="Times New Roman"/>
          <w:color w:val="auto"/>
          <w:sz w:val="28"/>
          <w:szCs w:val="28"/>
        </w:rPr>
        <w:lastRenderedPageBreak/>
        <w:t xml:space="preserve">заочная форма - 5 лет с присвоением квалификации </w:t>
      </w:r>
      <w:r>
        <w:rPr>
          <w:rFonts w:ascii="Times New Roman" w:hAnsi="Times New Roman" w:cs="Times New Roman"/>
          <w:b/>
          <w:bCs/>
          <w:color w:val="auto"/>
          <w:sz w:val="28"/>
          <w:szCs w:val="28"/>
        </w:rPr>
        <w:t>«Артист драматического театра и кино», «Артист музыкального театра»</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Творческое испытание (собеседование) </w:t>
      </w:r>
    </w:p>
    <w:p w:rsidR="00E1202B" w:rsidRDefault="00E1202B" w:rsidP="00E1202B">
      <w:pPr>
        <w:spacing w:line="240" w:lineRule="auto"/>
        <w:jc w:val="both"/>
        <w:rPr>
          <w:rFonts w:ascii="Times New Roman" w:hAnsi="Times New Roman" w:cs="Times New Roman"/>
        </w:rPr>
      </w:pPr>
    </w:p>
    <w:p w:rsidR="00E1202B" w:rsidRDefault="00E1202B" w:rsidP="00E1202B">
      <w:pPr>
        <w:pStyle w:val="a4"/>
        <w:spacing w:before="0" w:beforeAutospacing="0" w:after="0" w:afterAutospacing="0"/>
        <w:ind w:firstLine="709"/>
        <w:jc w:val="both"/>
        <w:rPr>
          <w:rStyle w:val="af5"/>
          <w:szCs w:val="22"/>
        </w:rPr>
      </w:pPr>
      <w:r>
        <w:rPr>
          <w:rStyle w:val="af5"/>
          <w:szCs w:val="22"/>
        </w:rPr>
        <w:t>Контактные данные:</w:t>
      </w:r>
    </w:p>
    <w:p w:rsidR="00E1202B" w:rsidRDefault="00E1202B" w:rsidP="00E1202B">
      <w:pPr>
        <w:pStyle w:val="a4"/>
        <w:spacing w:before="0" w:beforeAutospacing="0" w:after="0" w:afterAutospacing="0"/>
        <w:ind w:firstLine="709"/>
        <w:jc w:val="both"/>
        <w:rPr>
          <w:rStyle w:val="af5"/>
          <w:szCs w:val="22"/>
        </w:rPr>
      </w:pPr>
      <w:r>
        <w:rPr>
          <w:rStyle w:val="af5"/>
          <w:szCs w:val="22"/>
        </w:rPr>
        <w:t>Декан: Аджаматова Нина Карамовна</w:t>
      </w:r>
    </w:p>
    <w:p w:rsidR="00E1202B" w:rsidRDefault="00E1202B" w:rsidP="00E1202B">
      <w:pPr>
        <w:pStyle w:val="a4"/>
        <w:spacing w:before="0" w:beforeAutospacing="0" w:after="0" w:afterAutospacing="0"/>
        <w:ind w:firstLine="709"/>
        <w:jc w:val="both"/>
      </w:pPr>
      <w:r>
        <w:rPr>
          <w:rStyle w:val="af5"/>
          <w:szCs w:val="22"/>
        </w:rPr>
        <w:t>Адрес: </w:t>
      </w:r>
      <w:r>
        <w:rPr>
          <w:szCs w:val="22"/>
        </w:rPr>
        <w:t>РД, 367005, г.Махачкала, ул. Дзержинского, д.21</w:t>
      </w:r>
    </w:p>
    <w:p w:rsidR="00E1202B" w:rsidRDefault="00E1202B" w:rsidP="00E1202B">
      <w:pPr>
        <w:pStyle w:val="a4"/>
        <w:spacing w:before="0" w:beforeAutospacing="0" w:after="0" w:afterAutospacing="0"/>
        <w:ind w:firstLine="709"/>
        <w:jc w:val="both"/>
        <w:rPr>
          <w:rStyle w:val="apple-converted-space"/>
          <w:rFonts w:eastAsiaTheme="majorEastAsia"/>
        </w:rPr>
      </w:pPr>
      <w:r>
        <w:rPr>
          <w:b/>
          <w:bCs/>
          <w:szCs w:val="22"/>
        </w:rPr>
        <w:t>Телефон деканата факультета культуры:    </w:t>
      </w:r>
      <w:r>
        <w:rPr>
          <w:szCs w:val="22"/>
        </w:rPr>
        <w:t xml:space="preserve">67-88-52 </w:t>
      </w:r>
      <w:r>
        <w:rPr>
          <w:rStyle w:val="apple-converted-space"/>
          <w:rFonts w:eastAsiaTheme="majorEastAsia"/>
          <w:szCs w:val="22"/>
        </w:rPr>
        <w:t> </w:t>
      </w:r>
    </w:p>
    <w:p w:rsidR="00E1202B" w:rsidRDefault="00E1202B" w:rsidP="00E1202B">
      <w:pPr>
        <w:pStyle w:val="a4"/>
        <w:spacing w:before="0" w:beforeAutospacing="0" w:after="0" w:afterAutospacing="0"/>
        <w:ind w:firstLine="709"/>
        <w:jc w:val="both"/>
      </w:pPr>
      <w:r>
        <w:rPr>
          <w:b/>
          <w:bCs/>
          <w:szCs w:val="22"/>
          <w:lang w:val="en-US"/>
        </w:rPr>
        <w:t>E</w:t>
      </w:r>
      <w:r>
        <w:rPr>
          <w:b/>
          <w:bCs/>
          <w:szCs w:val="22"/>
        </w:rPr>
        <w:t>-</w:t>
      </w:r>
      <w:r>
        <w:rPr>
          <w:b/>
          <w:bCs/>
          <w:szCs w:val="22"/>
          <w:lang w:val="en-US"/>
        </w:rPr>
        <w:t>mail</w:t>
      </w:r>
      <w:r>
        <w:rPr>
          <w:b/>
          <w:bCs/>
          <w:szCs w:val="22"/>
        </w:rPr>
        <w:t>:</w:t>
      </w:r>
      <w:hyperlink r:id="rId130" w:history="1">
        <w:r>
          <w:rPr>
            <w:rStyle w:val="a3"/>
            <w:rFonts w:eastAsiaTheme="majorEastAsia"/>
            <w:color w:val="auto"/>
            <w:szCs w:val="22"/>
            <w:lang w:val="en-US"/>
          </w:rPr>
          <w:t>vbzcfn</w:t>
        </w:r>
        <w:r>
          <w:rPr>
            <w:rStyle w:val="a3"/>
            <w:rFonts w:eastAsiaTheme="majorEastAsia"/>
            <w:color w:val="auto"/>
            <w:szCs w:val="22"/>
          </w:rPr>
          <w:t>@</w:t>
        </w:r>
        <w:r>
          <w:rPr>
            <w:rStyle w:val="a3"/>
            <w:rFonts w:eastAsiaTheme="majorEastAsia"/>
            <w:color w:val="auto"/>
            <w:szCs w:val="22"/>
            <w:lang w:val="en-US"/>
          </w:rPr>
          <w:t>yandex</w:t>
        </w:r>
        <w:r>
          <w:rPr>
            <w:rStyle w:val="a3"/>
            <w:rFonts w:eastAsiaTheme="majorEastAsia"/>
            <w:color w:val="auto"/>
            <w:szCs w:val="22"/>
          </w:rPr>
          <w:t>.</w:t>
        </w:r>
        <w:r>
          <w:rPr>
            <w:rStyle w:val="a3"/>
            <w:rFonts w:eastAsiaTheme="majorEastAsia"/>
            <w:color w:val="auto"/>
            <w:szCs w:val="22"/>
            <w:lang w:val="en-US"/>
          </w:rPr>
          <w:t>ru</w:t>
        </w:r>
      </w:hyperlink>
      <w:r>
        <w:rPr>
          <w:szCs w:val="22"/>
        </w:rPr>
        <w:t xml:space="preserve">; </w:t>
      </w:r>
      <w:r>
        <w:rPr>
          <w:szCs w:val="22"/>
          <w:lang w:val="en-US"/>
        </w:rPr>
        <w:t>zarina</w:t>
      </w:r>
      <w:r>
        <w:rPr>
          <w:szCs w:val="22"/>
        </w:rPr>
        <w:t>_</w:t>
      </w:r>
      <w:r>
        <w:rPr>
          <w:szCs w:val="22"/>
          <w:lang w:val="en-US"/>
        </w:rPr>
        <w:t>om</w:t>
      </w:r>
      <w:r>
        <w:rPr>
          <w:szCs w:val="22"/>
        </w:rPr>
        <w:t>@</w:t>
      </w:r>
      <w:r>
        <w:rPr>
          <w:szCs w:val="22"/>
          <w:lang w:val="en-US"/>
        </w:rPr>
        <w:t>mail</w:t>
      </w:r>
      <w:r>
        <w:rPr>
          <w:szCs w:val="22"/>
        </w:rPr>
        <w:t>.</w:t>
      </w:r>
      <w:r>
        <w:rPr>
          <w:szCs w:val="22"/>
          <w:lang w:val="en-US"/>
        </w:rPr>
        <w:t>ru </w:t>
      </w: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hAnsi="Times New Roman"/>
          <w:b/>
          <w:bCs/>
          <w:sz w:val="40"/>
          <w:szCs w:val="28"/>
        </w:rPr>
      </w:pP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hAnsi="Times New Roman"/>
          <w:b/>
          <w:bCs/>
          <w:sz w:val="40"/>
          <w:szCs w:val="28"/>
        </w:rPr>
      </w:pP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hAnsi="Times New Roman"/>
          <w:sz w:val="40"/>
          <w:szCs w:val="28"/>
        </w:rPr>
      </w:pPr>
      <w:r>
        <w:rPr>
          <w:rFonts w:ascii="Times New Roman" w:hAnsi="Times New Roman"/>
          <w:b/>
          <w:bCs/>
          <w:sz w:val="40"/>
          <w:szCs w:val="28"/>
        </w:rPr>
        <w:t>ЮРИДИЧЕСКИЙ ИНСТИТУТ</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sz w:val="28"/>
          <w:szCs w:val="28"/>
        </w:rPr>
      </w:pP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Юридический институт ДГУ является общепризнанным центром по подготовке высококвалифицированных юристов в Российской Федерации. </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Сегодня Юридический институт – ведущее учебное и научное подразделение университета. Ученые Института осуществляют широкую программу научно-исследовательских работ в различных областях юридической науки, активно участвуют в работе по совершенствованию российского и дагестанского законодательства, а также по научному консультированию различных государственных и других органов по правовым вопросам.</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Юридический институт располагает всеми необходимыми условиями для под</w:t>
      </w:r>
      <w:r>
        <w:rPr>
          <w:rFonts w:ascii="Times New Roman" w:hAnsi="Times New Roman"/>
          <w:sz w:val="28"/>
          <w:szCs w:val="28"/>
        </w:rPr>
        <w:softHyphen/>
        <w:t>готовки высококвалифицированных юристов по направлению «Юриспру</w:t>
      </w:r>
      <w:r>
        <w:rPr>
          <w:rFonts w:ascii="Times New Roman" w:hAnsi="Times New Roman"/>
          <w:sz w:val="28"/>
          <w:szCs w:val="28"/>
        </w:rPr>
        <w:softHyphen/>
        <w:t>денция». Преподавание осуществляют 20 профессоров, докторов юридических наук, 98 доцентов, кандидатов юридических наук. Для чтения отдельных курсов привлекаются известные ученые и практические работни</w:t>
      </w:r>
      <w:r>
        <w:rPr>
          <w:rFonts w:ascii="Times New Roman" w:hAnsi="Times New Roman"/>
          <w:sz w:val="28"/>
          <w:szCs w:val="28"/>
        </w:rPr>
        <w:softHyphen/>
        <w:t>ки из научных и государственных учреждений, представители законодательной, исполнительной и судебной властей.</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В составе Института успешно функционируют 9 кафедр: теории государства и права; истории государства и права; конституционного и международного права; административного, финансового и таможенного права; гражданского права; гражданского процесса; уголовного права и криминологии; уголовного процесса и криминалистики; информационного права и информатики. В состав Института входят следующие подразделения: НИИ права; научно-образовательный центр «Право»; Центр регионального законодательства; научно-исследовательская лаборатория социально-правовых исследований и сравнительного правоведения; научно-исследовательская лаборатория обычного права Дагестана; научно-</w:t>
      </w:r>
      <w:r>
        <w:rPr>
          <w:rFonts w:ascii="Times New Roman" w:hAnsi="Times New Roman"/>
          <w:sz w:val="28"/>
          <w:szCs w:val="28"/>
        </w:rPr>
        <w:lastRenderedPageBreak/>
        <w:t>исследовательская лаборатория национальных и федеративных отношений; научно-исследовательская лаборатория уголовно-правовых и криминологических исследований; научно-исследовательский центр по изучению правовых проблем противодействия экстремизму, терроризму и коррупции; дагестанское отделение Российского историко-правового общества; дагестанское отделение Межрегиональной ассоциации конституционалистов России; дагестанское отделение Российской криминологической ассоциации; компьютерные классы; юридическая клиника (центр правовой помощи); учебно-научно-методический кабинет периодической литературы; электронный читальный зал; кабинет электронного тестирования; компьютерно-издательский центр; кабинет спутникового телевидения; лингафонные кабинеты; кабинет криминалистики; лаборатория судебной фотографии и судебной видеозаписи; лаборатория трасологических и баллистических исследований; лаборатория криминалистического исследования документов; мультимедийный зал «Прикладная информатика в юриспруденции»; одиннадцать учебно-научно-методических кабинетов кафедр. Учебно-научно-методические кабинеты кафедр Института располагают рабочими учебными программами и учебно-методическими комплексами по каждой дисциплине учебного плана, базовыми учебниками, практикумами, хрестоматиями, кодексами, сборниками нормативно-правовых актов, наглядными пособиями, аудио- и видеоматериалами, а также спец периодикой научных изданий.</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В институте имеются юридические базы информационных справочных систем «Консультант Плюс» и «Гарант», а также возможности для доступа к различным сетевым источникам информации, в том числе с выходом в Интернет.</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sz w:val="28"/>
          <w:szCs w:val="28"/>
        </w:rPr>
        <w:t>В настоящее время в Институте реализуются основные образовательные программы среднего профессионального образования и по всем уровням высшего образования (бакалавриат, специалитет, магистратура, аспирантура).</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b/>
          <w:bCs/>
          <w:sz w:val="28"/>
          <w:szCs w:val="28"/>
        </w:rPr>
        <w:t xml:space="preserve">При Юридическом институте ДГУ успешно функционирует юридический колледж. </w:t>
      </w:r>
      <w:r>
        <w:rPr>
          <w:rFonts w:ascii="Times New Roman" w:hAnsi="Times New Roman"/>
          <w:sz w:val="28"/>
          <w:szCs w:val="28"/>
        </w:rPr>
        <w:t xml:space="preserve">В структуру колледжа входят три кафедры: естественно-научных и гуманитарных дисциплин; общепрофессиональных дисциплин;  специальных дисциплин. </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В юридическом колледже при Юридическом институте ведется подготовка специалистов по следующим специальностям: </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b/>
          <w:bCs/>
          <w:sz w:val="28"/>
          <w:szCs w:val="28"/>
        </w:rPr>
      </w:pPr>
      <w:r>
        <w:rPr>
          <w:rFonts w:ascii="Times New Roman" w:hAnsi="Times New Roman"/>
          <w:b/>
          <w:bCs/>
          <w:sz w:val="28"/>
          <w:szCs w:val="28"/>
        </w:rPr>
        <w:t xml:space="preserve">40.02.01 «Право и организация социального обеспечения» (квалификация – юрист, срок обучения: очная форма – 2 года 10 месяцев); </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b/>
          <w:bCs/>
          <w:sz w:val="28"/>
          <w:szCs w:val="28"/>
        </w:rPr>
      </w:pPr>
      <w:r>
        <w:rPr>
          <w:rFonts w:ascii="Times New Roman" w:hAnsi="Times New Roman"/>
          <w:b/>
          <w:bCs/>
          <w:sz w:val="28"/>
          <w:szCs w:val="28"/>
        </w:rPr>
        <w:t xml:space="preserve">40.02.02 «Правоохранительная деятельность» (квалификация – юрист, срок обучения: очная форма – 3 года 6 месяцев); </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sz w:val="28"/>
          <w:szCs w:val="28"/>
        </w:rPr>
      </w:pPr>
      <w:r>
        <w:rPr>
          <w:rFonts w:ascii="Times New Roman" w:hAnsi="Times New Roman"/>
          <w:b/>
          <w:bCs/>
          <w:sz w:val="28"/>
          <w:szCs w:val="28"/>
        </w:rPr>
        <w:t>40.02.03 «Право и судебное администрирование» (квалификация – администратор суда, срок обучения: очная форма – 2 года 10 месяцев).</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bCs/>
          <w:sz w:val="28"/>
          <w:szCs w:val="28"/>
        </w:rPr>
      </w:pPr>
      <w:r>
        <w:rPr>
          <w:rFonts w:ascii="Times New Roman" w:hAnsi="Times New Roman"/>
          <w:bCs/>
          <w:sz w:val="28"/>
          <w:szCs w:val="28"/>
        </w:rPr>
        <w:lastRenderedPageBreak/>
        <w:t>Юридический институт осуществляет профессиональную подготовку студентов, реализуя следующие образовательные программы высшего образования по направлениям и специальностям:</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bCs/>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40.03.01 Юриспруденция </w:t>
      </w:r>
      <w:r>
        <w:rPr>
          <w:rFonts w:ascii="Times New Roman" w:hAnsi="Times New Roman" w:cs="Times New Roman"/>
          <w:color w:val="auto"/>
          <w:sz w:val="28"/>
          <w:szCs w:val="28"/>
        </w:rPr>
        <w:t xml:space="preserve">(профили подготовки - «Государственно-правовой», «Гражданско-правовой», «Уголовно-правовой»), очная форма - 4 года, очно-заочная (вечерняя) форма – 5 лет., заочная форма (для лиц, имеющих высшее образование) - 5 лет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09.03.03 Прикладная информатика </w:t>
      </w:r>
      <w:r>
        <w:rPr>
          <w:rFonts w:ascii="Times New Roman" w:hAnsi="Times New Roman" w:cs="Times New Roman"/>
          <w:color w:val="auto"/>
          <w:sz w:val="28"/>
          <w:szCs w:val="28"/>
        </w:rPr>
        <w:t xml:space="preserve">(профиль подготовки - «Прикладная информатика в юриспруденции), очная форма - 4 года с присвоением квалификации «Бакалавр».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Информатика и информационно-коммуникационные технологии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44.03.01 Педагогическое образование </w:t>
      </w:r>
      <w:r>
        <w:rPr>
          <w:rFonts w:ascii="Times New Roman" w:hAnsi="Times New Roman" w:cs="Times New Roman"/>
          <w:color w:val="auto"/>
          <w:sz w:val="28"/>
          <w:szCs w:val="28"/>
        </w:rPr>
        <w:t xml:space="preserve">(профиль подготовки - «Право»),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Русский язык (результаты ЕГЭ)</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38.05.02 Таможенное дело </w:t>
      </w:r>
      <w:r>
        <w:rPr>
          <w:rFonts w:ascii="Times New Roman" w:hAnsi="Times New Roman" w:cs="Times New Roman"/>
          <w:color w:val="auto"/>
          <w:sz w:val="28"/>
          <w:szCs w:val="28"/>
        </w:rPr>
        <w:t>(специализация – «Правоохранительная деятельность»)</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 xml:space="preserve">очная форма - 5 лет, заочная форма - 6 лет с присвоением квалификации </w:t>
      </w:r>
      <w:r>
        <w:rPr>
          <w:rFonts w:ascii="Times New Roman" w:hAnsi="Times New Roman" w:cs="Times New Roman"/>
          <w:b/>
          <w:bCs/>
          <w:color w:val="auto"/>
          <w:sz w:val="28"/>
          <w:szCs w:val="28"/>
        </w:rPr>
        <w:t>«Специалист таможенного дела»</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Профессиональное испытание по истории России (письменное тестирование)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40.05.03 Судебная экспертиза </w:t>
      </w:r>
      <w:r>
        <w:rPr>
          <w:rFonts w:ascii="Times New Roman" w:hAnsi="Times New Roman" w:cs="Times New Roman"/>
          <w:color w:val="auto"/>
          <w:sz w:val="28"/>
          <w:szCs w:val="28"/>
        </w:rPr>
        <w:t xml:space="preserve">(специализация - «Криминалистические экспертизы», очная форма - 5 лет с присвоением квалификации </w:t>
      </w:r>
      <w:r>
        <w:rPr>
          <w:rFonts w:ascii="Times New Roman" w:hAnsi="Times New Roman" w:cs="Times New Roman"/>
          <w:b/>
          <w:bCs/>
          <w:color w:val="auto"/>
          <w:sz w:val="28"/>
          <w:szCs w:val="28"/>
        </w:rPr>
        <w:t>«Судебный эксперт»</w:t>
      </w:r>
      <w:r>
        <w:rPr>
          <w:rFonts w:ascii="Times New Roman" w:hAnsi="Times New Roman" w:cs="Times New Roman"/>
          <w:color w:val="auto"/>
          <w:sz w:val="28"/>
          <w:szCs w:val="28"/>
        </w:rPr>
        <w:t xml:space="preserve">. </w:t>
      </w: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E1202B" w:rsidRDefault="00E1202B" w:rsidP="00E1202B">
      <w:pPr>
        <w:pStyle w:val="Default0"/>
        <w:jc w:val="both"/>
        <w:rPr>
          <w:rFonts w:ascii="Times New Roman" w:hAnsi="Times New Roman" w:cs="Times New Roman"/>
          <w:color w:val="auto"/>
          <w:sz w:val="28"/>
          <w:szCs w:val="28"/>
        </w:rPr>
      </w:pPr>
    </w:p>
    <w:p w:rsidR="00E1202B" w:rsidRDefault="00E1202B" w:rsidP="00E1202B">
      <w:pPr>
        <w:pStyle w:val="Default0"/>
        <w:jc w:val="both"/>
        <w:rPr>
          <w:rFonts w:ascii="Times New Roman" w:hAnsi="Times New Roman" w:cs="Times New Roman"/>
          <w:b/>
          <w:color w:val="auto"/>
          <w:sz w:val="28"/>
          <w:szCs w:val="28"/>
        </w:rPr>
      </w:pPr>
      <w:r>
        <w:rPr>
          <w:rFonts w:ascii="Times New Roman" w:hAnsi="Times New Roman" w:cs="Times New Roman"/>
          <w:b/>
          <w:i/>
          <w:iCs/>
          <w:color w:val="auto"/>
          <w:sz w:val="28"/>
          <w:szCs w:val="28"/>
        </w:rPr>
        <w:lastRenderedPageBreak/>
        <w:t xml:space="preserve">Магистратура: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b/>
          <w:bCs/>
          <w:color w:val="auto"/>
          <w:sz w:val="28"/>
          <w:szCs w:val="28"/>
        </w:rPr>
        <w:t xml:space="preserve">40.04.01 Юриспруденция </w:t>
      </w:r>
      <w:r>
        <w:rPr>
          <w:rFonts w:ascii="Times New Roman" w:hAnsi="Times New Roman" w:cs="Times New Roman"/>
          <w:color w:val="auto"/>
          <w:sz w:val="28"/>
          <w:szCs w:val="28"/>
        </w:rPr>
        <w:t xml:space="preserve">(профили подготовки - «Конституционно-правовые проблемы организации и деятельности государственной и муниципальной власти Российской Федерации», «Правовое государство», «Проблемы права и государства России и зарубежных стран», «Актуальные проблемы административного, финансового и таможенного права», «Актуальные проблемы гражданского права», «Проблемы гражданского и арбитражного процессуального права», «Уголовный процесс, криминалистика; оперативно-розыскная деятельность и судебная экспертиза», «Проблемы уголовной политики и ее реализация в борьбе с преступностью», «Актуальные проблемы международного и европейского права» </w:t>
      </w:r>
      <w:r>
        <w:rPr>
          <w:rFonts w:ascii="Times New Roman" w:hAnsi="Times New Roman" w:cs="Times New Roman"/>
          <w:i/>
          <w:iCs/>
          <w:color w:val="auto"/>
          <w:sz w:val="28"/>
          <w:szCs w:val="28"/>
        </w:rPr>
        <w:t>(реализуется на английском языке)</w:t>
      </w:r>
      <w:r>
        <w:rPr>
          <w:rFonts w:ascii="Times New Roman" w:hAnsi="Times New Roman" w:cs="Times New Roman"/>
          <w:color w:val="auto"/>
          <w:sz w:val="28"/>
          <w:szCs w:val="28"/>
        </w:rPr>
        <w:t xml:space="preserve">, «Актуальные проблемы информационного права»), очная форма - 2 года, заочная форма – 2 года 6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Экзамен по профилю образовательной программы (письменно).</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sz w:val="28"/>
          <w:szCs w:val="28"/>
        </w:rPr>
      </w:pP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b/>
          <w:sz w:val="28"/>
          <w:szCs w:val="28"/>
        </w:rPr>
      </w:pPr>
      <w:r>
        <w:rPr>
          <w:rFonts w:ascii="Times New Roman" w:hAnsi="Times New Roman"/>
          <w:sz w:val="28"/>
          <w:szCs w:val="28"/>
        </w:rPr>
        <w:t xml:space="preserve">В Институте осуществляется подготовка кадров высшей квалификации (аспирантура) по специальностям: </w:t>
      </w:r>
      <w:r>
        <w:rPr>
          <w:rFonts w:ascii="Times New Roman" w:hAnsi="Times New Roman"/>
          <w:b/>
          <w:sz w:val="28"/>
          <w:szCs w:val="28"/>
        </w:rPr>
        <w:t>12.00.01 – теория и история права и государства; история учений о праве и государстве, 12.00.02 – конституционное право; конституционный судебный процесс; муниципальное право, 12.00.03 – гражданское право; предпринимательское право; семейное право; международное частное право, 12.00.04 – финансовое право; налоговое право; бюджетное право, 12.00.06 – земельное право; природоресурсное право; экологическое право; аграрное право, 12.00.08 – уголовное право и криминология; уголовно-исполнительное право, 12.00.09 – уголовный процесс, 12.00.10 – международное право; европейское право, 12.00.12 – криминалистика и судебная экспертиза; оперативно-розыскная деятельность, 12.00.13 – информационное право, 12.00.14 – административное право; административный процесс, 12.00.15 – гражданский процесс; арбитражный процесс.</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Для более тесного взаимодействия при подготовке высококвалифицированных специалистов-юристов заключены договоры о творческом и сетевом сотрудничестве со всеми органами государственной власти, правоохранительными органами и судебной властью.</w:t>
      </w:r>
    </w:p>
    <w:p w:rsidR="00E1202B" w:rsidRDefault="00E1202B" w:rsidP="00E1202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В период учебы обучающиеся проходят учебную (ознакомительную), производственную (преддипломную) и научно-исследовательскую практику в органах государственной власти, в правоохранительных органах, в органах судебной власти как в Республике Дагестан, так и в других субъектах РФ. </w:t>
      </w:r>
    </w:p>
    <w:p w:rsidR="00E1202B" w:rsidRDefault="00E1202B" w:rsidP="00E1202B">
      <w:pPr>
        <w:spacing w:after="0" w:line="240" w:lineRule="auto"/>
        <w:ind w:firstLine="709"/>
        <w:jc w:val="both"/>
        <w:rPr>
          <w:rFonts w:ascii="Times New Roman" w:hAnsi="Times New Roman"/>
          <w:sz w:val="28"/>
          <w:szCs w:val="28"/>
        </w:rPr>
      </w:pPr>
      <w:r>
        <w:rPr>
          <w:rFonts w:ascii="Times New Roman" w:hAnsi="Times New Roman"/>
          <w:sz w:val="28"/>
          <w:szCs w:val="28"/>
        </w:rPr>
        <w:t xml:space="preserve">С января 2003 года Юридическим институтом Дагестанского государственного университета издается научно-образовательный журнал «Юридический вестник ДГУ». Решением Президиума ВАК Минобрнауки России от 25 мая 2012 года №22/49 научно-образовательный журнал </w:t>
      </w:r>
      <w:r>
        <w:rPr>
          <w:rFonts w:ascii="Times New Roman" w:hAnsi="Times New Roman"/>
          <w:sz w:val="28"/>
          <w:szCs w:val="28"/>
        </w:rPr>
        <w:lastRenderedPageBreak/>
        <w:t>«Юридический вестник ДГУ» включен в Перечень ведущих рецензируемых научных журналов ВАК.</w:t>
      </w:r>
    </w:p>
    <w:p w:rsidR="00E1202B" w:rsidRDefault="00E1202B" w:rsidP="00E1202B">
      <w:pPr>
        <w:spacing w:after="0" w:line="240" w:lineRule="auto"/>
        <w:ind w:firstLine="709"/>
        <w:rPr>
          <w:sz w:val="28"/>
          <w:szCs w:val="28"/>
        </w:rPr>
      </w:pPr>
    </w:p>
    <w:p w:rsidR="00E1202B" w:rsidRDefault="00E1202B" w:rsidP="00E1202B">
      <w:pPr>
        <w:pStyle w:val="16"/>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С подробной информацией о правилах приема в Юридический институт в 2019 году можно ознакомиться на официальном сайте университета – </w:t>
      </w:r>
      <w:hyperlink r:id="rId131" w:history="1">
        <w:r>
          <w:rPr>
            <w:rStyle w:val="a3"/>
            <w:rFonts w:ascii="Times New Roman" w:hAnsi="Times New Roman"/>
            <w:b/>
            <w:color w:val="auto"/>
            <w:lang w:val="en-US"/>
          </w:rPr>
          <w:t>www</w:t>
        </w:r>
        <w:r>
          <w:rPr>
            <w:rStyle w:val="a3"/>
            <w:rFonts w:ascii="Times New Roman" w:hAnsi="Times New Roman"/>
            <w:b/>
            <w:color w:val="auto"/>
          </w:rPr>
          <w:t>.</w:t>
        </w:r>
        <w:r>
          <w:rPr>
            <w:rStyle w:val="a3"/>
            <w:rFonts w:ascii="Times New Roman" w:hAnsi="Times New Roman"/>
            <w:b/>
            <w:color w:val="auto"/>
            <w:lang w:val="en-US"/>
          </w:rPr>
          <w:t>dgu</w:t>
        </w:r>
        <w:r>
          <w:rPr>
            <w:rStyle w:val="a3"/>
            <w:rFonts w:ascii="Times New Roman" w:hAnsi="Times New Roman"/>
            <w:b/>
            <w:color w:val="auto"/>
          </w:rPr>
          <w:t>.</w:t>
        </w:r>
        <w:r>
          <w:rPr>
            <w:rStyle w:val="a3"/>
            <w:rFonts w:ascii="Times New Roman" w:hAnsi="Times New Roman"/>
            <w:b/>
            <w:color w:val="auto"/>
            <w:lang w:val="en-US"/>
          </w:rPr>
          <w:t>ru</w:t>
        </w:r>
      </w:hyperlink>
      <w:r>
        <w:rPr>
          <w:rFonts w:ascii="Times New Roman" w:hAnsi="Times New Roman"/>
          <w:sz w:val="28"/>
          <w:szCs w:val="28"/>
        </w:rPr>
        <w:t xml:space="preserve">;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xml:space="preserve">: </w:t>
      </w:r>
      <w:r>
        <w:rPr>
          <w:rFonts w:ascii="Times New Roman" w:hAnsi="Times New Roman"/>
          <w:b/>
          <w:sz w:val="28"/>
          <w:szCs w:val="28"/>
          <w:lang w:val="en-US"/>
        </w:rPr>
        <w:t>priem</w:t>
      </w:r>
      <w:hyperlink r:id="rId132" w:history="1">
        <w:r>
          <w:rPr>
            <w:rStyle w:val="a3"/>
            <w:rFonts w:ascii="Times New Roman" w:hAnsi="Times New Roman"/>
            <w:b/>
            <w:color w:val="auto"/>
          </w:rPr>
          <w:t>@</w:t>
        </w:r>
        <w:r>
          <w:rPr>
            <w:rStyle w:val="a3"/>
            <w:rFonts w:ascii="Times New Roman" w:hAnsi="Times New Roman"/>
            <w:b/>
            <w:color w:val="auto"/>
            <w:lang w:val="en-US"/>
          </w:rPr>
          <w:t>dgu</w:t>
        </w:r>
        <w:r>
          <w:rPr>
            <w:rStyle w:val="a3"/>
            <w:rFonts w:ascii="Times New Roman" w:hAnsi="Times New Roman"/>
            <w:b/>
            <w:color w:val="auto"/>
          </w:rPr>
          <w:t>.</w:t>
        </w:r>
        <w:r>
          <w:rPr>
            <w:rStyle w:val="a3"/>
            <w:rFonts w:ascii="Times New Roman" w:hAnsi="Times New Roman"/>
            <w:b/>
            <w:color w:val="auto"/>
            <w:lang w:val="en-US"/>
          </w:rPr>
          <w:t>ru</w:t>
        </w:r>
      </w:hyperlink>
    </w:p>
    <w:p w:rsidR="00E1202B" w:rsidRDefault="00E1202B" w:rsidP="00E1202B">
      <w:pPr>
        <w:pStyle w:val="16"/>
        <w:spacing w:after="0" w:line="240" w:lineRule="auto"/>
        <w:ind w:left="0" w:firstLine="540"/>
        <w:jc w:val="both"/>
        <w:rPr>
          <w:rFonts w:ascii="Times New Roman" w:hAnsi="Times New Roman"/>
          <w:sz w:val="28"/>
          <w:szCs w:val="28"/>
        </w:rPr>
      </w:pPr>
    </w:p>
    <w:p w:rsidR="00E1202B" w:rsidRDefault="00E1202B" w:rsidP="00E1202B">
      <w:pPr>
        <w:pStyle w:val="16"/>
        <w:spacing w:after="0" w:line="240" w:lineRule="auto"/>
        <w:ind w:left="0"/>
        <w:jc w:val="center"/>
        <w:rPr>
          <w:rFonts w:ascii="Times New Roman" w:hAnsi="Times New Roman"/>
          <w:b/>
          <w:sz w:val="28"/>
          <w:szCs w:val="28"/>
        </w:rPr>
      </w:pPr>
      <w:r>
        <w:rPr>
          <w:rFonts w:ascii="Times New Roman" w:hAnsi="Times New Roman"/>
          <w:b/>
          <w:sz w:val="28"/>
          <w:szCs w:val="28"/>
        </w:rPr>
        <w:t>Телефоны:</w:t>
      </w:r>
    </w:p>
    <w:p w:rsidR="00E1202B" w:rsidRDefault="00E1202B" w:rsidP="00E1202B">
      <w:pPr>
        <w:pStyle w:val="16"/>
        <w:spacing w:after="0" w:line="240" w:lineRule="auto"/>
        <w:ind w:left="0"/>
        <w:jc w:val="both"/>
        <w:rPr>
          <w:rFonts w:ascii="Times New Roman" w:hAnsi="Times New Roman"/>
          <w:sz w:val="28"/>
          <w:szCs w:val="28"/>
        </w:rPr>
      </w:pPr>
      <w:r>
        <w:rPr>
          <w:rFonts w:ascii="Times New Roman" w:hAnsi="Times New Roman"/>
          <w:sz w:val="28"/>
          <w:szCs w:val="28"/>
        </w:rPr>
        <w:t>(8-8722) 56-21-16 (приемная комиссия ДГУ);</w:t>
      </w:r>
    </w:p>
    <w:p w:rsidR="00E1202B" w:rsidRDefault="00E1202B" w:rsidP="00E1202B">
      <w:pPr>
        <w:pStyle w:val="16"/>
        <w:spacing w:after="0" w:line="240" w:lineRule="auto"/>
        <w:ind w:left="0"/>
        <w:jc w:val="both"/>
        <w:rPr>
          <w:rFonts w:ascii="Times New Roman" w:hAnsi="Times New Roman"/>
          <w:sz w:val="28"/>
          <w:szCs w:val="28"/>
        </w:rPr>
      </w:pPr>
      <w:r>
        <w:rPr>
          <w:rFonts w:ascii="Times New Roman" w:hAnsi="Times New Roman"/>
          <w:sz w:val="28"/>
          <w:szCs w:val="28"/>
        </w:rPr>
        <w:t xml:space="preserve">(8-8722) 68-23-27 (деканат Юридического института ДГУ); </w:t>
      </w:r>
    </w:p>
    <w:p w:rsidR="00E1202B" w:rsidRDefault="00E1202B" w:rsidP="00E1202B">
      <w:pPr>
        <w:pStyle w:val="16"/>
        <w:spacing w:after="0" w:line="240" w:lineRule="auto"/>
        <w:ind w:left="0"/>
        <w:jc w:val="both"/>
        <w:rPr>
          <w:rFonts w:ascii="Times New Roman" w:hAnsi="Times New Roman"/>
          <w:sz w:val="28"/>
          <w:szCs w:val="28"/>
        </w:rPr>
      </w:pPr>
      <w:r>
        <w:rPr>
          <w:rFonts w:ascii="Times New Roman" w:hAnsi="Times New Roman"/>
          <w:sz w:val="28"/>
          <w:szCs w:val="28"/>
        </w:rPr>
        <w:t xml:space="preserve">(8-8722) 56-20-85 (учебная часть Юридического института ДГУ); </w:t>
      </w:r>
    </w:p>
    <w:p w:rsidR="00E1202B" w:rsidRDefault="00E1202B" w:rsidP="00E1202B">
      <w:pPr>
        <w:pStyle w:val="16"/>
        <w:spacing w:after="0" w:line="240" w:lineRule="auto"/>
        <w:ind w:left="0"/>
        <w:jc w:val="both"/>
        <w:rPr>
          <w:rFonts w:ascii="Times New Roman" w:hAnsi="Times New Roman"/>
          <w:sz w:val="28"/>
          <w:szCs w:val="28"/>
        </w:rPr>
      </w:pPr>
      <w:r>
        <w:rPr>
          <w:rFonts w:ascii="Times New Roman" w:hAnsi="Times New Roman"/>
          <w:sz w:val="28"/>
          <w:szCs w:val="28"/>
        </w:rPr>
        <w:t>(8-8722) 56-21-81; 67-90-81 (юридический колледж при Юридическом институте ДГУ).</w:t>
      </w: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hd w:val="clear" w:color="auto" w:fill="FFFFFF"/>
        <w:autoSpaceDE w:val="0"/>
        <w:autoSpaceDN w:val="0"/>
        <w:adjustRightInd w:val="0"/>
        <w:ind w:firstLine="480"/>
        <w:jc w:val="center"/>
        <w:rPr>
          <w:rFonts w:ascii="Times New Roman" w:hAnsi="Times New Roman" w:cs="Times New Roman"/>
          <w:b/>
          <w:bCs/>
          <w:sz w:val="40"/>
          <w:szCs w:val="28"/>
        </w:rPr>
      </w:pPr>
      <w:r>
        <w:rPr>
          <w:rFonts w:ascii="Times New Roman" w:hAnsi="Times New Roman" w:cs="Times New Roman"/>
          <w:b/>
          <w:bCs/>
          <w:sz w:val="40"/>
          <w:szCs w:val="28"/>
        </w:rPr>
        <w:t>ФАКУЛЬТЕТ ИНФОРМАТИКИ И ИНФОРМАЦИОННЫХ ТЕХНОЛОГИЙ</w:t>
      </w:r>
    </w:p>
    <w:p w:rsidR="00E1202B" w:rsidRDefault="00E1202B" w:rsidP="00E1202B">
      <w:pPr>
        <w:shd w:val="clear" w:color="auto" w:fill="FFFFFF"/>
        <w:autoSpaceDE w:val="0"/>
        <w:autoSpaceDN w:val="0"/>
        <w:adjustRightInd w:val="0"/>
        <w:ind w:firstLine="709"/>
        <w:jc w:val="both"/>
        <w:rPr>
          <w:b/>
          <w:bCs/>
          <w:sz w:val="28"/>
          <w:szCs w:val="28"/>
        </w:rPr>
      </w:pPr>
      <w:r>
        <w:rPr>
          <w:rFonts w:ascii="Times New Roman" w:hAnsi="Times New Roman" w:cs="Times New Roman"/>
          <w:sz w:val="28"/>
          <w:szCs w:val="28"/>
        </w:rPr>
        <w:t>В Дагестанском государственном университете в 2010 году был открыт факультет информатики и информационных технологий.</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xml:space="preserve">Одним из важнейших направлений развития современного образования является информационные технологии и телекоммуникации. Эти технологии призваны коренным образом изменить темпы развития общества в третьем тысячелетии и подходы общества к решению новых образовательных программ. Без использования информационных технологий и, в особенности, телекоммуникаций невозможно добиться существенного улучшения качества и эффективности подготовки современных высококвалифицированных специалистов. </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Начиная с 2011 года университет перешел на двухуровневую систему   подготовки специалистов высшего профессионального образования, включающую первый уровень подготовки - бакалавриат (срок обучения 4 года) и второй уровень - магистратуру (срок обучения 2 года).</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На факультете информатики и информационных технологий функционируют следующие направления подготовки:</w:t>
      </w: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E1202B" w:rsidRDefault="00E1202B" w:rsidP="00E1202B">
      <w:pPr>
        <w:pStyle w:val="Default0"/>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10.03.01 Информационная безопасность </w:t>
      </w:r>
      <w:r>
        <w:rPr>
          <w:rFonts w:ascii="Times New Roman" w:hAnsi="Times New Roman" w:cs="Times New Roman"/>
          <w:color w:val="auto"/>
          <w:sz w:val="28"/>
          <w:szCs w:val="28"/>
        </w:rPr>
        <w:t xml:space="preserve">(профиль подготовки - «Безопасность компьютерных систем»),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spacing w:after="17"/>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2) </w:t>
      </w:r>
      <w:r>
        <w:rPr>
          <w:rFonts w:ascii="Times New Roman" w:hAnsi="Times New Roman" w:cs="Times New Roman"/>
          <w:b/>
          <w:bCs/>
          <w:color w:val="auto"/>
          <w:sz w:val="28"/>
          <w:szCs w:val="28"/>
        </w:rPr>
        <w:t xml:space="preserve">09.03.02 Информационные системы и технологии, </w:t>
      </w:r>
      <w:r>
        <w:rPr>
          <w:rFonts w:ascii="Times New Roman" w:hAnsi="Times New Roman" w:cs="Times New Roman"/>
          <w:color w:val="auto"/>
          <w:sz w:val="28"/>
          <w:szCs w:val="28"/>
        </w:rPr>
        <w:t xml:space="preserve">очная форма - 4 года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09.03.03 Прикладная информатика </w:t>
      </w:r>
      <w:r>
        <w:rPr>
          <w:rFonts w:ascii="Times New Roman" w:hAnsi="Times New Roman" w:cs="Times New Roman"/>
          <w:color w:val="auto"/>
          <w:sz w:val="28"/>
          <w:szCs w:val="28"/>
        </w:rPr>
        <w:t xml:space="preserve">(профили подготовки - «Прикладная информатика в экономике», «Прикладная информатика в менеджменте»),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color w:val="auto"/>
          <w:sz w:val="28"/>
          <w:szCs w:val="28"/>
        </w:rPr>
        <w:t xml:space="preserve">Информатика и информационно-коммуникационные технологии (результаты ЕГЭ). </w:t>
      </w:r>
    </w:p>
    <w:p w:rsidR="00E1202B" w:rsidRDefault="00E1202B" w:rsidP="00E1202B">
      <w:pPr>
        <w:pStyle w:val="Default0"/>
        <w:rPr>
          <w:rFonts w:ascii="Times New Roman" w:hAnsi="Times New Roman" w:cs="Times New Roman"/>
          <w:color w:val="auto"/>
          <w:sz w:val="28"/>
          <w:szCs w:val="28"/>
        </w:rPr>
      </w:pPr>
    </w:p>
    <w:p w:rsidR="00E1202B" w:rsidRDefault="00E1202B" w:rsidP="00E1202B">
      <w:pPr>
        <w:pStyle w:val="Default0"/>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E1202B" w:rsidRDefault="00E1202B" w:rsidP="00E1202B">
      <w:pPr>
        <w:pStyle w:val="Default0"/>
        <w:spacing w:after="12"/>
        <w:rPr>
          <w:rFonts w:ascii="Times New Roman" w:hAnsi="Times New Roman" w:cs="Times New Roman"/>
          <w:color w:val="auto"/>
          <w:sz w:val="28"/>
          <w:szCs w:val="28"/>
        </w:rPr>
      </w:pPr>
      <w:r>
        <w:rPr>
          <w:rFonts w:ascii="Times New Roman" w:hAnsi="Times New Roman" w:cs="Times New Roman"/>
          <w:b/>
          <w:bCs/>
          <w:color w:val="auto"/>
          <w:sz w:val="28"/>
          <w:szCs w:val="28"/>
        </w:rPr>
        <w:t>1) 09.04.02 Информационные системы и технологии</w:t>
      </w:r>
      <w:r>
        <w:rPr>
          <w:rFonts w:ascii="Times New Roman" w:hAnsi="Times New Roman" w:cs="Times New Roman"/>
          <w:color w:val="auto"/>
          <w:sz w:val="28"/>
          <w:szCs w:val="28"/>
        </w:rPr>
        <w:t xml:space="preserve">, очная форма – 2 года, очно-заочная (вечерняя) форма - 2 года 3 мес. с присвоением квалификации «Магистр»;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b/>
          <w:bCs/>
          <w:color w:val="auto"/>
          <w:sz w:val="28"/>
          <w:szCs w:val="28"/>
        </w:rPr>
        <w:t xml:space="preserve">2) 09.04.03 Прикладная информатика </w:t>
      </w:r>
      <w:r>
        <w:rPr>
          <w:rFonts w:ascii="Times New Roman" w:hAnsi="Times New Roman" w:cs="Times New Roman"/>
          <w:color w:val="auto"/>
          <w:sz w:val="28"/>
          <w:szCs w:val="28"/>
        </w:rPr>
        <w:t xml:space="preserve">(профили подготовки - «Прикладная информатика в аналитической экономике», «Информационные системы в бизнесе»),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E1202B" w:rsidRDefault="00E1202B" w:rsidP="00E1202B">
      <w:pPr>
        <w:pStyle w:val="Default0"/>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Экзамен по направлению (письменно).</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Опытный и квалифицированный профессорско-преподавательский состав ведет научную и учебную деятельность на следующих кафедрах факультета:</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 «Информационных технологий и моделирования экономических процессов»;</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 «Прикладной информатики и математических методов в управлении»;</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 «Информатики и информационных технологий».</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ИТ-инфраструктура факультета содержит четыре компьютерных класса и три лаборатории, осуществляющие доступ к сети Интернет:</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1) по сетевым технологиям;</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2) по информационной безопасности;</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3) по электронике;</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4) по информационным технологиям в экономике и образовании.</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Для подготовки высококвалифицированных кадров в области информационных технологий на факультете имеются такие подразделения как: </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lastRenderedPageBreak/>
        <w:t>1) научно-образовательный центр «Информатики и информационных технологий»;</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2) общество с ограниченной ответственностью «Информационные технологии: услуги и решения».</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Для активизации участия молодых ученых, аспирантов, магистрантов и студентов в научной жизни на факультете функционируют совет молодых ученых и студенческое научное общество. Студенты факультета становились неоднократными победителями всероссийских олимпиад и конкурсов. </w:t>
      </w:r>
    </w:p>
    <w:p w:rsidR="00E1202B" w:rsidRDefault="00E1202B" w:rsidP="00E1202B">
      <w:pPr>
        <w:shd w:val="clear" w:color="auto" w:fill="FFFFFF"/>
        <w:autoSpaceDE w:val="0"/>
        <w:autoSpaceDN w:val="0"/>
        <w:adjustRightInd w:val="0"/>
        <w:ind w:firstLine="709"/>
        <w:jc w:val="both"/>
        <w:rPr>
          <w:rFonts w:ascii="Times New Roman" w:hAnsi="Times New Roman" w:cs="Times New Roman"/>
          <w:b/>
          <w:sz w:val="28"/>
          <w:szCs w:val="28"/>
        </w:rPr>
      </w:pPr>
      <w:r>
        <w:rPr>
          <w:rFonts w:ascii="Times New Roman" w:hAnsi="Times New Roman" w:cs="Times New Roman"/>
          <w:sz w:val="28"/>
          <w:szCs w:val="28"/>
        </w:rPr>
        <w:t>С целью патриотического, духовно-нравственного и трудового воспитания проводятся различные мероприятия организаторами которых является студенческий актив факультета. Студенты принимали участие в Северо- Кавказском молодежном форуме «Машук», молодежном образовательном форуме «Каспий», летнем лагере «Селигер», в волонтерских движениях, а также становились призерами конкурса «Студенческая весна».</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Выпускники школ могут поступать в университет на первый уровень подготовки – бакалавриат, при этом в качестве результатов вступительных испытанийим засчитываются результаты единого государственного экзамена (ЕГЭ). В магистратуру можно поступить после окончания бакалавриата, выдержав вступительные испытания по направлению подготовки.</w:t>
      </w:r>
    </w:p>
    <w:p w:rsidR="00E1202B" w:rsidRDefault="00E1202B" w:rsidP="00E1202B">
      <w:pPr>
        <w:shd w:val="clear" w:color="auto" w:fill="FFFFFF"/>
        <w:autoSpaceDE w:val="0"/>
        <w:autoSpaceDN w:val="0"/>
        <w:adjustRightInd w:val="0"/>
        <w:ind w:firstLine="709"/>
        <w:jc w:val="both"/>
        <w:rPr>
          <w:rFonts w:ascii="Times New Roman" w:hAnsi="Times New Roman" w:cs="Times New Roman"/>
          <w:b/>
          <w:sz w:val="28"/>
          <w:szCs w:val="28"/>
        </w:rPr>
      </w:pPr>
      <w:r>
        <w:rPr>
          <w:rFonts w:ascii="Times New Roman" w:hAnsi="Times New Roman" w:cs="Times New Roman"/>
          <w:b/>
          <w:sz w:val="28"/>
          <w:szCs w:val="28"/>
        </w:rPr>
        <w:t>При поступлении необходимо предоставить следующие документы:</w:t>
      </w:r>
    </w:p>
    <w:p w:rsidR="00E1202B" w:rsidRDefault="00E1202B" w:rsidP="00DF5EFA">
      <w:pPr>
        <w:numPr>
          <w:ilvl w:val="0"/>
          <w:numId w:val="133"/>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Заявление на имя ректора.</w:t>
      </w:r>
    </w:p>
    <w:p w:rsidR="00E1202B" w:rsidRDefault="00E1202B" w:rsidP="00DF5EFA">
      <w:pPr>
        <w:numPr>
          <w:ilvl w:val="0"/>
          <w:numId w:val="133"/>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Документы, удостоверяющие личность и гражданство (паспорт).</w:t>
      </w:r>
    </w:p>
    <w:p w:rsidR="00E1202B" w:rsidRDefault="00E1202B" w:rsidP="00DF5EFA">
      <w:pPr>
        <w:numPr>
          <w:ilvl w:val="0"/>
          <w:numId w:val="133"/>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военнообязанных – военный билет; для лиц, достигших призывного возраста – приписное свидетельство.</w:t>
      </w:r>
    </w:p>
    <w:p w:rsidR="00E1202B" w:rsidRDefault="00E1202B" w:rsidP="00DF5EFA">
      <w:pPr>
        <w:numPr>
          <w:ilvl w:val="0"/>
          <w:numId w:val="133"/>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 об образовании.</w:t>
      </w:r>
    </w:p>
    <w:p w:rsidR="00E1202B" w:rsidRDefault="00E1202B" w:rsidP="00DF5EFA">
      <w:pPr>
        <w:numPr>
          <w:ilvl w:val="0"/>
          <w:numId w:val="133"/>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Свидетельство о результатах ЕГЭ.</w:t>
      </w:r>
    </w:p>
    <w:p w:rsidR="00E1202B" w:rsidRDefault="00E1202B" w:rsidP="00DF5EFA">
      <w:pPr>
        <w:numPr>
          <w:ilvl w:val="0"/>
          <w:numId w:val="133"/>
        </w:numPr>
        <w:shd w:val="clear" w:color="auto" w:fill="FFFFFF"/>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Документы, подтверждающие льготы при поступлении</w:t>
      </w:r>
      <w:r>
        <w:rPr>
          <w:rFonts w:ascii="Times New Roman" w:hAnsi="Times New Roman" w:cs="Times New Roman"/>
          <w:b/>
          <w:sz w:val="28"/>
          <w:szCs w:val="28"/>
        </w:rPr>
        <w:t>.</w:t>
      </w:r>
    </w:p>
    <w:p w:rsidR="00E1202B" w:rsidRDefault="00E1202B" w:rsidP="00E1202B">
      <w:pPr>
        <w:shd w:val="clear" w:color="auto" w:fill="FFFFFF"/>
        <w:autoSpaceDE w:val="0"/>
        <w:autoSpaceDN w:val="0"/>
        <w:adjustRightInd w:val="0"/>
        <w:ind w:firstLine="480"/>
        <w:jc w:val="both"/>
        <w:rPr>
          <w:rFonts w:ascii="Times New Roman" w:hAnsi="Times New Roman" w:cs="Times New Roman"/>
          <w:sz w:val="28"/>
          <w:szCs w:val="28"/>
        </w:rPr>
      </w:pP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Прием документов на очную форму обучения на места, финансируемые из федерального бюджета, и на места с платной формой обучения начинается с 20 июня и завершается 25 июля.</w:t>
      </w:r>
    </w:p>
    <w:p w:rsidR="00E1202B" w:rsidRDefault="00E1202B" w:rsidP="00E1202B">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xml:space="preserve"> Сроки приема документов на программы подготовки специалистов на места с оплатой стоимости обучения – с 20 июня по 31 июля.</w:t>
      </w:r>
    </w:p>
    <w:p w:rsidR="00E1202B" w:rsidRDefault="00E1202B" w:rsidP="00E1202B">
      <w:pPr>
        <w:shd w:val="clear" w:color="auto" w:fill="FFFFFF"/>
        <w:autoSpaceDE w:val="0"/>
        <w:autoSpaceDN w:val="0"/>
        <w:adjustRightInd w:val="0"/>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С подробной информацией о приёме, конкурсном отборе и зачислении в Дагестанский государственный университет можно ознакомиться на официальном сайте университета – </w:t>
      </w:r>
      <w:hyperlink r:id="rId133" w:history="1">
        <w:r>
          <w:rPr>
            <w:rStyle w:val="a3"/>
            <w:rFonts w:ascii="Times New Roman" w:hAnsi="Times New Roman" w:cs="Times New Roman"/>
            <w:color w:val="auto"/>
            <w:lang w:val="en-US"/>
          </w:rPr>
          <w:t>www</w:t>
        </w:r>
        <w:r>
          <w:rPr>
            <w:rStyle w:val="a3"/>
            <w:rFonts w:ascii="Times New Roman" w:hAnsi="Times New Roman" w:cs="Times New Roman"/>
            <w:color w:val="auto"/>
          </w:rPr>
          <w:t>.</w:t>
        </w:r>
        <w:r>
          <w:rPr>
            <w:rStyle w:val="a3"/>
            <w:rFonts w:ascii="Times New Roman" w:hAnsi="Times New Roman" w:cs="Times New Roman"/>
            <w:color w:val="auto"/>
            <w:lang w:val="en-US"/>
          </w:rPr>
          <w:t>dgu</w:t>
        </w:r>
        <w:r>
          <w:rPr>
            <w:rStyle w:val="a3"/>
            <w:rFonts w:ascii="Times New Roman" w:hAnsi="Times New Roman" w:cs="Times New Roman"/>
            <w:color w:val="auto"/>
          </w:rPr>
          <w:t>.</w:t>
        </w:r>
        <w:r>
          <w:rPr>
            <w:rStyle w:val="a3"/>
            <w:rFonts w:ascii="Times New Roman" w:hAnsi="Times New Roman" w:cs="Times New Roman"/>
            <w:color w:val="auto"/>
            <w:lang w:val="en-US"/>
          </w:rPr>
          <w:t>ru</w:t>
        </w:r>
      </w:hyperlink>
      <w:r>
        <w:rPr>
          <w:rFonts w:ascii="Times New Roman" w:hAnsi="Times New Roman" w:cs="Times New Roman"/>
          <w:bCs/>
          <w:sz w:val="28"/>
          <w:szCs w:val="28"/>
        </w:rPr>
        <w:t xml:space="preserve"> и  в Приемной комиссии ДГУ.</w:t>
      </w: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760F08" w:rsidRDefault="00760F08"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after="0"/>
        <w:ind w:firstLine="709"/>
        <w:jc w:val="both"/>
        <w:rPr>
          <w:rFonts w:ascii="Times New Roman" w:hAnsi="Times New Roman" w:cs="Times New Roman"/>
          <w:sz w:val="24"/>
          <w:szCs w:val="24"/>
        </w:rPr>
      </w:pPr>
    </w:p>
    <w:p w:rsidR="00E1202B" w:rsidRDefault="00E1202B" w:rsidP="00E1202B">
      <w:pPr>
        <w:spacing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АНКЕТА</w:t>
      </w:r>
    </w:p>
    <w:p w:rsidR="00E1202B" w:rsidRDefault="00E1202B" w:rsidP="00E1202B">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участника предметной олимпиады </w:t>
      </w:r>
    </w:p>
    <w:p w:rsidR="00E1202B" w:rsidRDefault="00E1202B" w:rsidP="00E1202B">
      <w:pPr>
        <w:spacing w:line="240" w:lineRule="auto"/>
        <w:jc w:val="center"/>
        <w:rPr>
          <w:rFonts w:ascii="Times New Roman" w:hAnsi="Times New Roman" w:cs="Times New Roman"/>
          <w:sz w:val="28"/>
          <w:szCs w:val="28"/>
        </w:rPr>
      </w:pPr>
      <w:r>
        <w:rPr>
          <w:rFonts w:ascii="Times New Roman" w:hAnsi="Times New Roman" w:cs="Times New Roman"/>
          <w:b/>
          <w:sz w:val="28"/>
          <w:szCs w:val="28"/>
        </w:rPr>
        <w:t xml:space="preserve">«Абитуриент ДГУ» </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(заполняется разборчиво печатными буквами)</w:t>
      </w:r>
    </w:p>
    <w:p w:rsidR="00E1202B" w:rsidRDefault="00E1202B" w:rsidP="00E1202B">
      <w:pPr>
        <w:jc w:val="center"/>
        <w:rPr>
          <w:rFonts w:ascii="Times New Roman" w:hAnsi="Times New Roman" w:cs="Times New Roman"/>
          <w:sz w:val="28"/>
          <w:szCs w:val="28"/>
        </w:rPr>
      </w:pP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Фамилия_________________________________________________________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Имя_____________________________________________________________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Отчество________________________________________________________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Учебное заведение________________________________________________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Класс___________________________________________________________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Предмет олимпиады_______________________________________________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Домашний адрес__________________________________________________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Контактный телефон______________________________________________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rPr>
        <w:t>Дата и год рождения_______________________________________________</w:t>
      </w:r>
    </w:p>
    <w:p w:rsidR="00E1202B" w:rsidRDefault="00E1202B" w:rsidP="00E1202B">
      <w:pPr>
        <w:jc w:val="center"/>
        <w:rPr>
          <w:rFonts w:ascii="Times New Roman" w:hAnsi="Times New Roman" w:cs="Times New Roman"/>
          <w:sz w:val="28"/>
          <w:szCs w:val="28"/>
        </w:rPr>
      </w:pPr>
      <w:r>
        <w:rPr>
          <w:rFonts w:ascii="Times New Roman" w:hAnsi="Times New Roman" w:cs="Times New Roman"/>
          <w:sz w:val="28"/>
          <w:szCs w:val="28"/>
          <w:lang w:val="en-US"/>
        </w:rPr>
        <w:t>e</w:t>
      </w:r>
      <w:r>
        <w:rPr>
          <w:rFonts w:ascii="Times New Roman" w:hAnsi="Times New Roman" w:cs="Times New Roman"/>
          <w:sz w:val="28"/>
          <w:szCs w:val="28"/>
        </w:rPr>
        <w:t>-</w:t>
      </w:r>
      <w:r>
        <w:rPr>
          <w:rFonts w:ascii="Times New Roman" w:hAnsi="Times New Roman" w:cs="Times New Roman"/>
          <w:sz w:val="28"/>
          <w:szCs w:val="28"/>
          <w:lang w:val="en-US"/>
        </w:rPr>
        <w:t>mail</w:t>
      </w:r>
      <w:r>
        <w:rPr>
          <w:rFonts w:ascii="Times New Roman" w:hAnsi="Times New Roman" w:cs="Times New Roman"/>
          <w:sz w:val="28"/>
          <w:szCs w:val="28"/>
        </w:rPr>
        <w:t>___________________________________________________________</w:t>
      </w:r>
    </w:p>
    <w:p w:rsidR="00E1202B" w:rsidRDefault="00E1202B" w:rsidP="00E120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Я согласен на обработку моих персональных данных в соответствии с Федеральным законом «О персональных данных» №152-ФЗ от 27.07.2006г.</w:t>
      </w:r>
    </w:p>
    <w:p w:rsidR="00E1202B" w:rsidRDefault="00E1202B" w:rsidP="00E120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Я не возражаю, если на мой электронный адрес будет присылаться рекламный материал и информация о мероприятиях ДГУ.</w:t>
      </w:r>
    </w:p>
    <w:p w:rsidR="00E1202B" w:rsidRDefault="00E1202B" w:rsidP="00E1202B">
      <w:pPr>
        <w:jc w:val="both"/>
        <w:rPr>
          <w:rFonts w:ascii="Times New Roman" w:hAnsi="Times New Roman" w:cs="Times New Roman"/>
          <w:sz w:val="28"/>
          <w:szCs w:val="28"/>
        </w:rPr>
      </w:pPr>
    </w:p>
    <w:p w:rsidR="00E1202B" w:rsidRDefault="00E1202B" w:rsidP="00E1202B">
      <w:pPr>
        <w:jc w:val="both"/>
        <w:rPr>
          <w:rFonts w:ascii="Times New Roman" w:hAnsi="Times New Roman" w:cs="Times New Roman"/>
          <w:sz w:val="28"/>
          <w:szCs w:val="28"/>
        </w:rPr>
      </w:pPr>
      <w:r>
        <w:rPr>
          <w:rFonts w:ascii="Times New Roman" w:hAnsi="Times New Roman" w:cs="Times New Roman"/>
          <w:sz w:val="28"/>
          <w:szCs w:val="28"/>
        </w:rPr>
        <w:t xml:space="preserve">Анкета заполнена собственноручно и проверена </w:t>
      </w:r>
    </w:p>
    <w:p w:rsidR="00E1202B" w:rsidRDefault="00E1202B" w:rsidP="00E1202B">
      <w:pPr>
        <w:jc w:val="right"/>
        <w:rPr>
          <w:rFonts w:ascii="Times New Roman" w:hAnsi="Times New Roman" w:cs="Times New Roman"/>
          <w:sz w:val="28"/>
          <w:szCs w:val="28"/>
        </w:rPr>
      </w:pPr>
      <w:r>
        <w:rPr>
          <w:rFonts w:ascii="Times New Roman" w:hAnsi="Times New Roman" w:cs="Times New Roman"/>
          <w:sz w:val="28"/>
          <w:szCs w:val="28"/>
        </w:rPr>
        <w:t>________________/подпись/</w:t>
      </w:r>
    </w:p>
    <w:p w:rsidR="00E1202B" w:rsidRPr="00E1202B" w:rsidRDefault="00E1202B">
      <w:pPr>
        <w:rPr>
          <w:rFonts w:ascii="Times New Roman" w:hAnsi="Times New Roman" w:cs="Times New Roman"/>
          <w:sz w:val="28"/>
          <w:szCs w:val="28"/>
        </w:rPr>
      </w:pPr>
    </w:p>
    <w:sectPr w:rsidR="00E1202B" w:rsidRPr="00E1202B" w:rsidSect="00AC4EA2">
      <w:footerReference w:type="default" r:id="rId13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F2C" w:rsidRDefault="00657F2C" w:rsidP="003D3317">
      <w:pPr>
        <w:spacing w:after="0" w:line="240" w:lineRule="auto"/>
      </w:pPr>
      <w:r>
        <w:separator/>
      </w:r>
    </w:p>
  </w:endnote>
  <w:endnote w:type="continuationSeparator" w:id="1">
    <w:p w:rsidR="00657F2C" w:rsidRDefault="00657F2C" w:rsidP="003D33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DejaVu Sans">
    <w:altName w:val="MS Mincho"/>
    <w:charset w:val="CC"/>
    <w:family w:val="swiss"/>
    <w:pitch w:val="variable"/>
    <w:sig w:usb0="E7002EFF" w:usb1="D200FDFF" w:usb2="0A24602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ohit Hindi">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Times New Roman,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25472"/>
      <w:docPartObj>
        <w:docPartGallery w:val="Page Numbers (Bottom of Page)"/>
        <w:docPartUnique/>
      </w:docPartObj>
    </w:sdtPr>
    <w:sdtContent>
      <w:p w:rsidR="003D3317" w:rsidRDefault="003D3317">
        <w:pPr>
          <w:pStyle w:val="a7"/>
          <w:jc w:val="right"/>
        </w:pPr>
        <w:fldSimple w:instr=" PAGE   \* MERGEFORMAT ">
          <w:r>
            <w:rPr>
              <w:noProof/>
            </w:rPr>
            <w:t>18</w:t>
          </w:r>
        </w:fldSimple>
      </w:p>
    </w:sdtContent>
  </w:sdt>
  <w:p w:rsidR="003D3317" w:rsidRDefault="003D331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F2C" w:rsidRDefault="00657F2C" w:rsidP="003D3317">
      <w:pPr>
        <w:spacing w:after="0" w:line="240" w:lineRule="auto"/>
      </w:pPr>
      <w:r>
        <w:separator/>
      </w:r>
    </w:p>
  </w:footnote>
  <w:footnote w:type="continuationSeparator" w:id="1">
    <w:p w:rsidR="00657F2C" w:rsidRDefault="00657F2C" w:rsidP="003D33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6813"/>
    <w:multiLevelType w:val="hybridMultilevel"/>
    <w:tmpl w:val="B756DE2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1C46630"/>
    <w:multiLevelType w:val="hybridMultilevel"/>
    <w:tmpl w:val="0966FC6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2506397"/>
    <w:multiLevelType w:val="hybridMultilevel"/>
    <w:tmpl w:val="E19A65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6C86059"/>
    <w:multiLevelType w:val="hybridMultilevel"/>
    <w:tmpl w:val="18167E7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6D24AF2"/>
    <w:multiLevelType w:val="hybridMultilevel"/>
    <w:tmpl w:val="DDD2701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6ED617B"/>
    <w:multiLevelType w:val="hybridMultilevel"/>
    <w:tmpl w:val="FF6C848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78B7E11"/>
    <w:multiLevelType w:val="hybridMultilevel"/>
    <w:tmpl w:val="66E864F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8DB6186"/>
    <w:multiLevelType w:val="hybridMultilevel"/>
    <w:tmpl w:val="2C365BC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9A4193C"/>
    <w:multiLevelType w:val="hybridMultilevel"/>
    <w:tmpl w:val="827EC1B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DD1FF2"/>
    <w:multiLevelType w:val="hybridMultilevel"/>
    <w:tmpl w:val="9D94A6F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09FF3FDB"/>
    <w:multiLevelType w:val="hybridMultilevel"/>
    <w:tmpl w:val="F15E55E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0CCB7800"/>
    <w:multiLevelType w:val="hybridMultilevel"/>
    <w:tmpl w:val="9C447EEC"/>
    <w:lvl w:ilvl="0" w:tplc="E1EEF9B0">
      <w:start w:val="1"/>
      <w:numFmt w:val="decimal"/>
      <w:lvlText w:val="%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0D33152E"/>
    <w:multiLevelType w:val="hybridMultilevel"/>
    <w:tmpl w:val="671C057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0DB93745"/>
    <w:multiLevelType w:val="hybridMultilevel"/>
    <w:tmpl w:val="2634DE4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0DC85B9A"/>
    <w:multiLevelType w:val="hybridMultilevel"/>
    <w:tmpl w:val="BC44183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0DDB36D8"/>
    <w:multiLevelType w:val="hybridMultilevel"/>
    <w:tmpl w:val="64F8189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0EAA48CF"/>
    <w:multiLevelType w:val="hybridMultilevel"/>
    <w:tmpl w:val="055C10F6"/>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0EEA4DF9"/>
    <w:multiLevelType w:val="multilevel"/>
    <w:tmpl w:val="2C9E32D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0FA42DAB"/>
    <w:multiLevelType w:val="hybridMultilevel"/>
    <w:tmpl w:val="636810E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10071D9A"/>
    <w:multiLevelType w:val="hybridMultilevel"/>
    <w:tmpl w:val="B7166CA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10D20BA4"/>
    <w:multiLevelType w:val="hybridMultilevel"/>
    <w:tmpl w:val="67B056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12335176"/>
    <w:multiLevelType w:val="hybridMultilevel"/>
    <w:tmpl w:val="E1924D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126318CC"/>
    <w:multiLevelType w:val="hybridMultilevel"/>
    <w:tmpl w:val="1E1EC3F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130013CF"/>
    <w:multiLevelType w:val="hybridMultilevel"/>
    <w:tmpl w:val="3B8E1AB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14524415"/>
    <w:multiLevelType w:val="hybridMultilevel"/>
    <w:tmpl w:val="553EB60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6893591"/>
    <w:multiLevelType w:val="hybridMultilevel"/>
    <w:tmpl w:val="5184BAD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177775F8"/>
    <w:multiLevelType w:val="hybridMultilevel"/>
    <w:tmpl w:val="E2BE152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183A1C3B"/>
    <w:multiLevelType w:val="hybridMultilevel"/>
    <w:tmpl w:val="91E4701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192677B0"/>
    <w:multiLevelType w:val="hybridMultilevel"/>
    <w:tmpl w:val="F7AE5B2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19824E1F"/>
    <w:multiLevelType w:val="hybridMultilevel"/>
    <w:tmpl w:val="5B506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199E7EA9"/>
    <w:multiLevelType w:val="hybridMultilevel"/>
    <w:tmpl w:val="C4B4DF3C"/>
    <w:lvl w:ilvl="0" w:tplc="382C6ECC">
      <w:start w:val="1"/>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1A6C459F"/>
    <w:multiLevelType w:val="hybridMultilevel"/>
    <w:tmpl w:val="5970AC6E"/>
    <w:lvl w:ilvl="0" w:tplc="71B2554C">
      <w:start w:val="1"/>
      <w:numFmt w:val="decimal"/>
      <w:lvlText w:val="%1."/>
      <w:lvlJc w:val="left"/>
      <w:pPr>
        <w:ind w:left="360" w:hanging="360"/>
      </w:pPr>
      <w:rPr>
        <w:b/>
        <w:i w:val="0"/>
      </w:rPr>
    </w:lvl>
    <w:lvl w:ilvl="1" w:tplc="60F86A2A">
      <w:start w:val="1"/>
      <w:numFmt w:val="decimal"/>
      <w:lvlText w:val="%2."/>
      <w:lvlJc w:val="left"/>
      <w:pPr>
        <w:tabs>
          <w:tab w:val="num" w:pos="1440"/>
        </w:tabs>
        <w:ind w:left="1440" w:hanging="360"/>
      </w:pPr>
      <w:rPr>
        <w:b/>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1BCF7EA2"/>
    <w:multiLevelType w:val="hybridMultilevel"/>
    <w:tmpl w:val="AAE48A0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1DC8288A"/>
    <w:multiLevelType w:val="hybridMultilevel"/>
    <w:tmpl w:val="CC4AC94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1DF45437"/>
    <w:multiLevelType w:val="hybridMultilevel"/>
    <w:tmpl w:val="F0BCDD4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1E862CBB"/>
    <w:multiLevelType w:val="multilevel"/>
    <w:tmpl w:val="787A66AE"/>
    <w:lvl w:ilvl="0">
      <w:start w:val="1"/>
      <w:numFmt w:val="decimal"/>
      <w:lvlText w:val="2.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1EC94E15"/>
    <w:multiLevelType w:val="hybridMultilevel"/>
    <w:tmpl w:val="9F9EECF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234D6996"/>
    <w:multiLevelType w:val="hybridMultilevel"/>
    <w:tmpl w:val="BEDA547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244D5A43"/>
    <w:multiLevelType w:val="hybridMultilevel"/>
    <w:tmpl w:val="F5F08448"/>
    <w:lvl w:ilvl="0" w:tplc="B50C2DF4">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254917D7"/>
    <w:multiLevelType w:val="hybridMultilevel"/>
    <w:tmpl w:val="92A43112"/>
    <w:lvl w:ilvl="0" w:tplc="E10419A2">
      <w:start w:val="1"/>
      <w:numFmt w:val="bullet"/>
      <w:lvlText w:val="-"/>
      <w:lvlJc w:val="left"/>
      <w:pPr>
        <w:tabs>
          <w:tab w:val="num" w:pos="720"/>
        </w:tabs>
        <w:ind w:left="720" w:hanging="360"/>
      </w:pPr>
      <w:rPr>
        <w:rFonts w:ascii="Times New Roman" w:hAnsi="Times New Roman" w:cs="Times New Roman" w:hint="default"/>
      </w:rPr>
    </w:lvl>
    <w:lvl w:ilvl="1" w:tplc="E56E4008">
      <w:start w:val="1"/>
      <w:numFmt w:val="decimal"/>
      <w:lvlText w:val="%2."/>
      <w:lvlJc w:val="left"/>
      <w:pPr>
        <w:tabs>
          <w:tab w:val="num" w:pos="1440"/>
        </w:tabs>
        <w:ind w:left="1440" w:hanging="360"/>
      </w:pPr>
    </w:lvl>
    <w:lvl w:ilvl="2" w:tplc="BD10B390">
      <w:start w:val="1"/>
      <w:numFmt w:val="decimal"/>
      <w:lvlText w:val="%3."/>
      <w:lvlJc w:val="left"/>
      <w:pPr>
        <w:tabs>
          <w:tab w:val="num" w:pos="2160"/>
        </w:tabs>
        <w:ind w:left="2160" w:hanging="360"/>
      </w:pPr>
    </w:lvl>
    <w:lvl w:ilvl="3" w:tplc="30D496D2">
      <w:start w:val="1"/>
      <w:numFmt w:val="decimal"/>
      <w:lvlText w:val="%4."/>
      <w:lvlJc w:val="left"/>
      <w:pPr>
        <w:tabs>
          <w:tab w:val="num" w:pos="2880"/>
        </w:tabs>
        <w:ind w:left="2880" w:hanging="360"/>
      </w:pPr>
    </w:lvl>
    <w:lvl w:ilvl="4" w:tplc="A336C5B2">
      <w:start w:val="1"/>
      <w:numFmt w:val="decimal"/>
      <w:lvlText w:val="%5."/>
      <w:lvlJc w:val="left"/>
      <w:pPr>
        <w:tabs>
          <w:tab w:val="num" w:pos="3600"/>
        </w:tabs>
        <w:ind w:left="3600" w:hanging="360"/>
      </w:pPr>
    </w:lvl>
    <w:lvl w:ilvl="5" w:tplc="F91E943E">
      <w:start w:val="1"/>
      <w:numFmt w:val="decimal"/>
      <w:lvlText w:val="%6."/>
      <w:lvlJc w:val="left"/>
      <w:pPr>
        <w:tabs>
          <w:tab w:val="num" w:pos="4320"/>
        </w:tabs>
        <w:ind w:left="4320" w:hanging="360"/>
      </w:pPr>
    </w:lvl>
    <w:lvl w:ilvl="6" w:tplc="A15A96B6">
      <w:start w:val="1"/>
      <w:numFmt w:val="decimal"/>
      <w:lvlText w:val="%7."/>
      <w:lvlJc w:val="left"/>
      <w:pPr>
        <w:tabs>
          <w:tab w:val="num" w:pos="5040"/>
        </w:tabs>
        <w:ind w:left="5040" w:hanging="360"/>
      </w:pPr>
    </w:lvl>
    <w:lvl w:ilvl="7" w:tplc="56FEA056">
      <w:start w:val="1"/>
      <w:numFmt w:val="decimal"/>
      <w:lvlText w:val="%8."/>
      <w:lvlJc w:val="left"/>
      <w:pPr>
        <w:tabs>
          <w:tab w:val="num" w:pos="5760"/>
        </w:tabs>
        <w:ind w:left="5760" w:hanging="360"/>
      </w:pPr>
    </w:lvl>
    <w:lvl w:ilvl="8" w:tplc="9C422040">
      <w:start w:val="1"/>
      <w:numFmt w:val="decimal"/>
      <w:lvlText w:val="%9."/>
      <w:lvlJc w:val="left"/>
      <w:pPr>
        <w:tabs>
          <w:tab w:val="num" w:pos="6480"/>
        </w:tabs>
        <w:ind w:left="6480" w:hanging="360"/>
      </w:pPr>
    </w:lvl>
  </w:abstractNum>
  <w:abstractNum w:abstractNumId="40">
    <w:nsid w:val="25D75DEA"/>
    <w:multiLevelType w:val="hybridMultilevel"/>
    <w:tmpl w:val="A9941A84"/>
    <w:lvl w:ilvl="0" w:tplc="250C8B04">
      <w:start w:val="17"/>
      <w:numFmt w:val="decimal"/>
      <w:lvlText w:val="%1."/>
      <w:lvlJc w:val="left"/>
      <w:pPr>
        <w:ind w:left="765" w:hanging="4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27715DE5"/>
    <w:multiLevelType w:val="multilevel"/>
    <w:tmpl w:val="D53853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29490572"/>
    <w:multiLevelType w:val="hybridMultilevel"/>
    <w:tmpl w:val="C04A83F8"/>
    <w:lvl w:ilvl="0" w:tplc="2A16F896">
      <w:start w:val="1"/>
      <w:numFmt w:val="decimal"/>
      <w:lvlText w:val="%1."/>
      <w:lvlJc w:val="left"/>
      <w:pPr>
        <w:tabs>
          <w:tab w:val="num" w:pos="435"/>
        </w:tabs>
        <w:ind w:left="435"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2A5D6DD7"/>
    <w:multiLevelType w:val="hybridMultilevel"/>
    <w:tmpl w:val="5976920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2B120BD7"/>
    <w:multiLevelType w:val="hybridMultilevel"/>
    <w:tmpl w:val="0E403100"/>
    <w:lvl w:ilvl="0" w:tplc="A40622E4">
      <w:start w:val="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2B407931"/>
    <w:multiLevelType w:val="hybridMultilevel"/>
    <w:tmpl w:val="2F1822DC"/>
    <w:lvl w:ilvl="0" w:tplc="0419000F">
      <w:start w:val="1"/>
      <w:numFmt w:val="decimal"/>
      <w:lvlText w:val="%1."/>
      <w:lvlJc w:val="left"/>
      <w:pPr>
        <w:tabs>
          <w:tab w:val="num" w:pos="5606"/>
        </w:tabs>
        <w:ind w:left="560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2B4F42B0"/>
    <w:multiLevelType w:val="multilevel"/>
    <w:tmpl w:val="39946F7E"/>
    <w:lvl w:ilvl="0">
      <w:start w:val="1"/>
      <w:numFmt w:val="decimal"/>
      <w:lvlText w:val="%1."/>
      <w:lvlJc w:val="left"/>
      <w:pPr>
        <w:tabs>
          <w:tab w:val="num" w:pos="645"/>
        </w:tabs>
        <w:ind w:left="645"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2B8A077F"/>
    <w:multiLevelType w:val="hybridMultilevel"/>
    <w:tmpl w:val="BB3A46D2"/>
    <w:lvl w:ilvl="0" w:tplc="61324C72">
      <w:start w:val="1"/>
      <w:numFmt w:val="decimal"/>
      <w:lvlText w:val="%1."/>
      <w:lvlJc w:val="left"/>
      <w:pPr>
        <w:tabs>
          <w:tab w:val="num" w:pos="720"/>
        </w:tabs>
        <w:ind w:left="720" w:hanging="360"/>
      </w:pPr>
      <w:rPr>
        <w:rFonts w:ascii="Times New Roman" w:eastAsiaTheme="minorHAnsi" w:hAnsi="Times New Roman" w:cs="Times New Roman"/>
      </w:rPr>
    </w:lvl>
    <w:lvl w:ilvl="1" w:tplc="6F70B3E0">
      <w:start w:val="1"/>
      <w:numFmt w:val="decimal"/>
      <w:lvlText w:val="%2)"/>
      <w:lvlJc w:val="left"/>
      <w:pPr>
        <w:tabs>
          <w:tab w:val="num" w:pos="1440"/>
        </w:tabs>
        <w:ind w:left="1440" w:hanging="360"/>
      </w:pPr>
    </w:lvl>
    <w:lvl w:ilvl="2" w:tplc="3D9868D4">
      <w:start w:val="1"/>
      <w:numFmt w:val="decimal"/>
      <w:lvlText w:val="%3."/>
      <w:lvlJc w:val="left"/>
      <w:pPr>
        <w:tabs>
          <w:tab w:val="num" w:pos="2160"/>
        </w:tabs>
        <w:ind w:left="2160" w:hanging="360"/>
      </w:pPr>
    </w:lvl>
    <w:lvl w:ilvl="3" w:tplc="128AABD6">
      <w:start w:val="1"/>
      <w:numFmt w:val="decimal"/>
      <w:lvlText w:val="%4."/>
      <w:lvlJc w:val="left"/>
      <w:pPr>
        <w:tabs>
          <w:tab w:val="num" w:pos="2880"/>
        </w:tabs>
        <w:ind w:left="2880" w:hanging="360"/>
      </w:pPr>
    </w:lvl>
    <w:lvl w:ilvl="4" w:tplc="C7661DFC">
      <w:start w:val="1"/>
      <w:numFmt w:val="decimal"/>
      <w:lvlText w:val="%5."/>
      <w:lvlJc w:val="left"/>
      <w:pPr>
        <w:tabs>
          <w:tab w:val="num" w:pos="3600"/>
        </w:tabs>
        <w:ind w:left="3600" w:hanging="360"/>
      </w:pPr>
    </w:lvl>
    <w:lvl w:ilvl="5" w:tplc="A1688B54">
      <w:start w:val="1"/>
      <w:numFmt w:val="decimal"/>
      <w:lvlText w:val="%6."/>
      <w:lvlJc w:val="left"/>
      <w:pPr>
        <w:tabs>
          <w:tab w:val="num" w:pos="4320"/>
        </w:tabs>
        <w:ind w:left="4320" w:hanging="360"/>
      </w:pPr>
    </w:lvl>
    <w:lvl w:ilvl="6" w:tplc="8EB41CD6">
      <w:start w:val="1"/>
      <w:numFmt w:val="decimal"/>
      <w:lvlText w:val="%7."/>
      <w:lvlJc w:val="left"/>
      <w:pPr>
        <w:tabs>
          <w:tab w:val="num" w:pos="5040"/>
        </w:tabs>
        <w:ind w:left="5040" w:hanging="360"/>
      </w:pPr>
    </w:lvl>
    <w:lvl w:ilvl="7" w:tplc="890871CA">
      <w:start w:val="1"/>
      <w:numFmt w:val="decimal"/>
      <w:lvlText w:val="%8."/>
      <w:lvlJc w:val="left"/>
      <w:pPr>
        <w:tabs>
          <w:tab w:val="num" w:pos="5760"/>
        </w:tabs>
        <w:ind w:left="5760" w:hanging="360"/>
      </w:pPr>
    </w:lvl>
    <w:lvl w:ilvl="8" w:tplc="BD526754">
      <w:start w:val="1"/>
      <w:numFmt w:val="decimal"/>
      <w:lvlText w:val="%9."/>
      <w:lvlJc w:val="left"/>
      <w:pPr>
        <w:tabs>
          <w:tab w:val="num" w:pos="6480"/>
        </w:tabs>
        <w:ind w:left="6480" w:hanging="360"/>
      </w:pPr>
    </w:lvl>
  </w:abstractNum>
  <w:abstractNum w:abstractNumId="48">
    <w:nsid w:val="2CD0643D"/>
    <w:multiLevelType w:val="hybridMultilevel"/>
    <w:tmpl w:val="5EEAB33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2D3203A9"/>
    <w:multiLevelType w:val="hybridMultilevel"/>
    <w:tmpl w:val="309414B0"/>
    <w:lvl w:ilvl="0" w:tplc="04190011">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2DDF0F12"/>
    <w:multiLevelType w:val="hybridMultilevel"/>
    <w:tmpl w:val="A140901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2E970958"/>
    <w:multiLevelType w:val="hybridMultilevel"/>
    <w:tmpl w:val="BEC88E9E"/>
    <w:lvl w:ilvl="0" w:tplc="D8F23A54">
      <w:start w:val="1"/>
      <w:numFmt w:val="decimal"/>
      <w:lvlText w:val="%1."/>
      <w:lvlJc w:val="left"/>
      <w:pPr>
        <w:ind w:left="502"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2EB649E1"/>
    <w:multiLevelType w:val="hybridMultilevel"/>
    <w:tmpl w:val="03AC54C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30137A81"/>
    <w:multiLevelType w:val="hybridMultilevel"/>
    <w:tmpl w:val="97E8139A"/>
    <w:lvl w:ilvl="0" w:tplc="0419000F">
      <w:start w:val="1"/>
      <w:numFmt w:val="decimal"/>
      <w:lvlText w:val="%1."/>
      <w:lvlJc w:val="left"/>
      <w:pPr>
        <w:ind w:left="9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303B0719"/>
    <w:multiLevelType w:val="hybridMultilevel"/>
    <w:tmpl w:val="F118E0E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31611829"/>
    <w:multiLevelType w:val="hybridMultilevel"/>
    <w:tmpl w:val="1F0A0F94"/>
    <w:lvl w:ilvl="0" w:tplc="04190011">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33017DEA"/>
    <w:multiLevelType w:val="hybridMultilevel"/>
    <w:tmpl w:val="B304140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338116E4"/>
    <w:multiLevelType w:val="hybridMultilevel"/>
    <w:tmpl w:val="A3825AB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3AE6943"/>
    <w:multiLevelType w:val="hybridMultilevel"/>
    <w:tmpl w:val="0BAAB79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34765525"/>
    <w:multiLevelType w:val="hybridMultilevel"/>
    <w:tmpl w:val="8BAE141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35276720"/>
    <w:multiLevelType w:val="hybridMultilevel"/>
    <w:tmpl w:val="F320DA4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359020B3"/>
    <w:multiLevelType w:val="hybridMultilevel"/>
    <w:tmpl w:val="3AF65B7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367437C4"/>
    <w:multiLevelType w:val="hybridMultilevel"/>
    <w:tmpl w:val="494A068A"/>
    <w:lvl w:ilvl="0" w:tplc="A7D89C50">
      <w:start w:val="1"/>
      <w:numFmt w:val="decimal"/>
      <w:lvlText w:val="%1."/>
      <w:lvlJc w:val="left"/>
      <w:pPr>
        <w:tabs>
          <w:tab w:val="num" w:pos="585"/>
        </w:tabs>
        <w:ind w:left="5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37BF6B11"/>
    <w:multiLevelType w:val="hybridMultilevel"/>
    <w:tmpl w:val="79F04F2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38390F1A"/>
    <w:multiLevelType w:val="hybridMultilevel"/>
    <w:tmpl w:val="044C36B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3C72284D"/>
    <w:multiLevelType w:val="hybridMultilevel"/>
    <w:tmpl w:val="B060E3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3C780B2B"/>
    <w:multiLevelType w:val="hybridMultilevel"/>
    <w:tmpl w:val="2CC636A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3CC52418"/>
    <w:multiLevelType w:val="hybridMultilevel"/>
    <w:tmpl w:val="B44C65C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3DB21C39"/>
    <w:multiLevelType w:val="hybridMultilevel"/>
    <w:tmpl w:val="FB048F0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3E003793"/>
    <w:multiLevelType w:val="hybridMultilevel"/>
    <w:tmpl w:val="9A401F8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3E337606"/>
    <w:multiLevelType w:val="hybridMultilevel"/>
    <w:tmpl w:val="0E12272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3E684AAF"/>
    <w:multiLevelType w:val="hybridMultilevel"/>
    <w:tmpl w:val="C76C02E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3E7C525A"/>
    <w:multiLevelType w:val="hybridMultilevel"/>
    <w:tmpl w:val="FCC01D7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41732910"/>
    <w:multiLevelType w:val="hybridMultilevel"/>
    <w:tmpl w:val="13E204D4"/>
    <w:lvl w:ilvl="0" w:tplc="B00C6294">
      <w:start w:val="1"/>
      <w:numFmt w:val="bullet"/>
      <w:lvlText w:val=""/>
      <w:lvlJc w:val="left"/>
      <w:pPr>
        <w:tabs>
          <w:tab w:val="num" w:pos="113"/>
        </w:tabs>
        <w:ind w:left="113"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4">
    <w:nsid w:val="41924A55"/>
    <w:multiLevelType w:val="hybridMultilevel"/>
    <w:tmpl w:val="D3D2D66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450D43DF"/>
    <w:multiLevelType w:val="hybridMultilevel"/>
    <w:tmpl w:val="5972B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5563D72"/>
    <w:multiLevelType w:val="hybridMultilevel"/>
    <w:tmpl w:val="FECA3FC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7">
    <w:nsid w:val="464F10FA"/>
    <w:multiLevelType w:val="hybridMultilevel"/>
    <w:tmpl w:val="0B7E2A8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47B36268"/>
    <w:multiLevelType w:val="hybridMultilevel"/>
    <w:tmpl w:val="F52400A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9">
    <w:nsid w:val="47D6175D"/>
    <w:multiLevelType w:val="hybridMultilevel"/>
    <w:tmpl w:val="51E2CAD6"/>
    <w:lvl w:ilvl="0" w:tplc="1A8AA1BC">
      <w:start w:val="1"/>
      <w:numFmt w:val="decimal"/>
      <w:lvlText w:val="%1)"/>
      <w:lvlJc w:val="left"/>
      <w:pPr>
        <w:tabs>
          <w:tab w:val="num" w:pos="720"/>
        </w:tabs>
        <w:ind w:left="720" w:hanging="360"/>
      </w:pPr>
    </w:lvl>
    <w:lvl w:ilvl="1" w:tplc="1A5C8A86">
      <w:start w:val="1"/>
      <w:numFmt w:val="decimal"/>
      <w:lvlText w:val="%2."/>
      <w:lvlJc w:val="left"/>
      <w:pPr>
        <w:tabs>
          <w:tab w:val="num" w:pos="360"/>
        </w:tabs>
        <w:ind w:left="360" w:hanging="360"/>
      </w:pPr>
      <w:rPr>
        <w:rFonts w:ascii="Times New Roman" w:eastAsiaTheme="minorHAnsi" w:hAnsi="Times New Roman" w:cs="Times New Roman" w:hint="default"/>
      </w:rPr>
    </w:lvl>
    <w:lvl w:ilvl="2" w:tplc="05BC662A">
      <w:start w:val="1"/>
      <w:numFmt w:val="decimal"/>
      <w:lvlText w:val="%3."/>
      <w:lvlJc w:val="left"/>
      <w:pPr>
        <w:tabs>
          <w:tab w:val="num" w:pos="2160"/>
        </w:tabs>
        <w:ind w:left="2160" w:hanging="360"/>
      </w:pPr>
    </w:lvl>
    <w:lvl w:ilvl="3" w:tplc="B3E04CF6">
      <w:start w:val="1"/>
      <w:numFmt w:val="decimal"/>
      <w:lvlText w:val="%4."/>
      <w:lvlJc w:val="left"/>
      <w:pPr>
        <w:tabs>
          <w:tab w:val="num" w:pos="2880"/>
        </w:tabs>
        <w:ind w:left="2880" w:hanging="360"/>
      </w:pPr>
    </w:lvl>
    <w:lvl w:ilvl="4" w:tplc="006C9950">
      <w:start w:val="1"/>
      <w:numFmt w:val="decimal"/>
      <w:lvlText w:val="%5."/>
      <w:lvlJc w:val="left"/>
      <w:pPr>
        <w:tabs>
          <w:tab w:val="num" w:pos="3600"/>
        </w:tabs>
        <w:ind w:left="3600" w:hanging="360"/>
      </w:pPr>
    </w:lvl>
    <w:lvl w:ilvl="5" w:tplc="191C9012">
      <w:start w:val="1"/>
      <w:numFmt w:val="decimal"/>
      <w:lvlText w:val="%6."/>
      <w:lvlJc w:val="left"/>
      <w:pPr>
        <w:tabs>
          <w:tab w:val="num" w:pos="4320"/>
        </w:tabs>
        <w:ind w:left="4320" w:hanging="360"/>
      </w:pPr>
    </w:lvl>
    <w:lvl w:ilvl="6" w:tplc="9EF46B62">
      <w:start w:val="1"/>
      <w:numFmt w:val="decimal"/>
      <w:lvlText w:val="%7."/>
      <w:lvlJc w:val="left"/>
      <w:pPr>
        <w:tabs>
          <w:tab w:val="num" w:pos="5040"/>
        </w:tabs>
        <w:ind w:left="5040" w:hanging="360"/>
      </w:pPr>
    </w:lvl>
    <w:lvl w:ilvl="7" w:tplc="E6C261EA">
      <w:start w:val="1"/>
      <w:numFmt w:val="decimal"/>
      <w:lvlText w:val="%8."/>
      <w:lvlJc w:val="left"/>
      <w:pPr>
        <w:tabs>
          <w:tab w:val="num" w:pos="5760"/>
        </w:tabs>
        <w:ind w:left="5760" w:hanging="360"/>
      </w:pPr>
    </w:lvl>
    <w:lvl w:ilvl="8" w:tplc="A9AE1910">
      <w:start w:val="1"/>
      <w:numFmt w:val="decimal"/>
      <w:lvlText w:val="%9."/>
      <w:lvlJc w:val="left"/>
      <w:pPr>
        <w:tabs>
          <w:tab w:val="num" w:pos="6480"/>
        </w:tabs>
        <w:ind w:left="6480" w:hanging="360"/>
      </w:pPr>
    </w:lvl>
  </w:abstractNum>
  <w:abstractNum w:abstractNumId="80">
    <w:nsid w:val="49EF0EA5"/>
    <w:multiLevelType w:val="hybridMultilevel"/>
    <w:tmpl w:val="4BE4C13A"/>
    <w:lvl w:ilvl="0" w:tplc="7C5A1C2E">
      <w:start w:val="1"/>
      <w:numFmt w:val="decimal"/>
      <w:lvlText w:val="%1."/>
      <w:lvlJc w:val="left"/>
      <w:pPr>
        <w:ind w:left="502" w:hanging="360"/>
      </w:pPr>
      <w:rPr>
        <w:rFonts w:ascii="Times New Roman" w:eastAsia="Times New Roman" w:hAnsi="Times New Roman" w:cs="Times New Roman"/>
        <w:b/>
      </w:rPr>
    </w:lvl>
    <w:lvl w:ilvl="1" w:tplc="04190019">
      <w:start w:val="1"/>
      <w:numFmt w:val="lowerLetter"/>
      <w:lvlText w:val="%2."/>
      <w:lvlJc w:val="left"/>
      <w:pPr>
        <w:ind w:left="1222"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4B1C34C6"/>
    <w:multiLevelType w:val="hybridMultilevel"/>
    <w:tmpl w:val="7A64BCE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2">
    <w:nsid w:val="4BED0334"/>
    <w:multiLevelType w:val="hybridMultilevel"/>
    <w:tmpl w:val="0A944E6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3">
    <w:nsid w:val="4D8829AC"/>
    <w:multiLevelType w:val="hybridMultilevel"/>
    <w:tmpl w:val="EEC47786"/>
    <w:lvl w:ilvl="0" w:tplc="04190011">
      <w:start w:val="1"/>
      <w:numFmt w:val="decimal"/>
      <w:lvlText w:val="%1)"/>
      <w:lvlJc w:val="left"/>
      <w:pPr>
        <w:ind w:left="720" w:hanging="360"/>
      </w:pPr>
    </w:lvl>
    <w:lvl w:ilvl="1" w:tplc="04190011">
      <w:start w:val="1"/>
      <w:numFmt w:val="decimal"/>
      <w:lvlText w:val="%2)"/>
      <w:lvlJc w:val="left"/>
      <w:pPr>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4">
    <w:nsid w:val="4E36263C"/>
    <w:multiLevelType w:val="hybridMultilevel"/>
    <w:tmpl w:val="1444CE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5">
    <w:nsid w:val="4E6B19FF"/>
    <w:multiLevelType w:val="hybridMultilevel"/>
    <w:tmpl w:val="11320C94"/>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nsid w:val="4E8224E3"/>
    <w:multiLevelType w:val="hybridMultilevel"/>
    <w:tmpl w:val="BBA66BD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4FFD61E8"/>
    <w:multiLevelType w:val="multilevel"/>
    <w:tmpl w:val="A5CC26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8">
    <w:nsid w:val="50E233E2"/>
    <w:multiLevelType w:val="hybridMultilevel"/>
    <w:tmpl w:val="4A3A056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510036B4"/>
    <w:multiLevelType w:val="hybridMultilevel"/>
    <w:tmpl w:val="86A4EB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52C758D8"/>
    <w:multiLevelType w:val="hybridMultilevel"/>
    <w:tmpl w:val="A89CD70C"/>
    <w:lvl w:ilvl="0" w:tplc="449EB0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536E594E"/>
    <w:multiLevelType w:val="hybridMultilevel"/>
    <w:tmpl w:val="A4DCF84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2">
    <w:nsid w:val="53703ABF"/>
    <w:multiLevelType w:val="hybridMultilevel"/>
    <w:tmpl w:val="FBDCEF0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3">
    <w:nsid w:val="54477028"/>
    <w:multiLevelType w:val="hybridMultilevel"/>
    <w:tmpl w:val="E2B01BB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4">
    <w:nsid w:val="54A86A67"/>
    <w:multiLevelType w:val="hybridMultilevel"/>
    <w:tmpl w:val="96C0CEC4"/>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5">
    <w:nsid w:val="54B26C1D"/>
    <w:multiLevelType w:val="hybridMultilevel"/>
    <w:tmpl w:val="DC7038A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6">
    <w:nsid w:val="5518311F"/>
    <w:multiLevelType w:val="multilevel"/>
    <w:tmpl w:val="82B039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nsid w:val="557E12D2"/>
    <w:multiLevelType w:val="hybridMultilevel"/>
    <w:tmpl w:val="6EECE88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8">
    <w:nsid w:val="561249C3"/>
    <w:multiLevelType w:val="hybridMultilevel"/>
    <w:tmpl w:val="5C1ACF78"/>
    <w:lvl w:ilvl="0" w:tplc="DCE0F83E">
      <w:start w:val="1"/>
      <w:numFmt w:val="decimal"/>
      <w:lvlText w:val="%1."/>
      <w:lvlJc w:val="left"/>
      <w:pPr>
        <w:tabs>
          <w:tab w:val="num" w:pos="720"/>
        </w:tabs>
        <w:ind w:left="720" w:hanging="360"/>
      </w:pPr>
      <w:rPr>
        <w:rFonts w:ascii="Times New Roman" w:eastAsiaTheme="minorHAnsi" w:hAnsi="Times New Roman" w:cs="Times New Roman" w:hint="default"/>
      </w:rPr>
    </w:lvl>
    <w:lvl w:ilvl="1" w:tplc="706A1D8A">
      <w:start w:val="1"/>
      <w:numFmt w:val="decimal"/>
      <w:lvlText w:val="%2)"/>
      <w:lvlJc w:val="left"/>
      <w:pPr>
        <w:tabs>
          <w:tab w:val="num" w:pos="1440"/>
        </w:tabs>
        <w:ind w:left="1440" w:hanging="360"/>
      </w:pPr>
    </w:lvl>
    <w:lvl w:ilvl="2" w:tplc="BCBAD700">
      <w:start w:val="1"/>
      <w:numFmt w:val="decimal"/>
      <w:lvlText w:val="%3."/>
      <w:lvlJc w:val="left"/>
      <w:pPr>
        <w:tabs>
          <w:tab w:val="num" w:pos="2160"/>
        </w:tabs>
        <w:ind w:left="2160" w:hanging="360"/>
      </w:pPr>
    </w:lvl>
    <w:lvl w:ilvl="3" w:tplc="CB8A1ED0">
      <w:start w:val="1"/>
      <w:numFmt w:val="decimal"/>
      <w:lvlText w:val="%4."/>
      <w:lvlJc w:val="left"/>
      <w:pPr>
        <w:tabs>
          <w:tab w:val="num" w:pos="2880"/>
        </w:tabs>
        <w:ind w:left="2880" w:hanging="360"/>
      </w:pPr>
    </w:lvl>
    <w:lvl w:ilvl="4" w:tplc="671035E8">
      <w:start w:val="1"/>
      <w:numFmt w:val="decimal"/>
      <w:lvlText w:val="%5."/>
      <w:lvlJc w:val="left"/>
      <w:pPr>
        <w:tabs>
          <w:tab w:val="num" w:pos="3600"/>
        </w:tabs>
        <w:ind w:left="3600" w:hanging="360"/>
      </w:pPr>
    </w:lvl>
    <w:lvl w:ilvl="5" w:tplc="80D882EA">
      <w:start w:val="1"/>
      <w:numFmt w:val="decimal"/>
      <w:lvlText w:val="%6."/>
      <w:lvlJc w:val="left"/>
      <w:pPr>
        <w:tabs>
          <w:tab w:val="num" w:pos="4320"/>
        </w:tabs>
        <w:ind w:left="4320" w:hanging="360"/>
      </w:pPr>
    </w:lvl>
    <w:lvl w:ilvl="6" w:tplc="DBB8D3F6">
      <w:start w:val="1"/>
      <w:numFmt w:val="decimal"/>
      <w:lvlText w:val="%7."/>
      <w:lvlJc w:val="left"/>
      <w:pPr>
        <w:tabs>
          <w:tab w:val="num" w:pos="5040"/>
        </w:tabs>
        <w:ind w:left="5040" w:hanging="360"/>
      </w:pPr>
    </w:lvl>
    <w:lvl w:ilvl="7" w:tplc="225ED274">
      <w:start w:val="1"/>
      <w:numFmt w:val="decimal"/>
      <w:lvlText w:val="%8."/>
      <w:lvlJc w:val="left"/>
      <w:pPr>
        <w:tabs>
          <w:tab w:val="num" w:pos="5760"/>
        </w:tabs>
        <w:ind w:left="5760" w:hanging="360"/>
      </w:pPr>
    </w:lvl>
    <w:lvl w:ilvl="8" w:tplc="23F83058">
      <w:start w:val="1"/>
      <w:numFmt w:val="decimal"/>
      <w:lvlText w:val="%9."/>
      <w:lvlJc w:val="left"/>
      <w:pPr>
        <w:tabs>
          <w:tab w:val="num" w:pos="6480"/>
        </w:tabs>
        <w:ind w:left="6480" w:hanging="360"/>
      </w:pPr>
    </w:lvl>
  </w:abstractNum>
  <w:abstractNum w:abstractNumId="99">
    <w:nsid w:val="56617F99"/>
    <w:multiLevelType w:val="hybridMultilevel"/>
    <w:tmpl w:val="B196459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0">
    <w:nsid w:val="581900F3"/>
    <w:multiLevelType w:val="hybridMultilevel"/>
    <w:tmpl w:val="29A27DB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1">
    <w:nsid w:val="59096E08"/>
    <w:multiLevelType w:val="hybridMultilevel"/>
    <w:tmpl w:val="D188E87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2">
    <w:nsid w:val="5A856B46"/>
    <w:multiLevelType w:val="singleLevel"/>
    <w:tmpl w:val="3FF60E30"/>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8"/>
        <w:u w:val="none"/>
        <w:effect w:val="none"/>
      </w:rPr>
    </w:lvl>
  </w:abstractNum>
  <w:abstractNum w:abstractNumId="103">
    <w:nsid w:val="5E9C46C7"/>
    <w:multiLevelType w:val="hybridMultilevel"/>
    <w:tmpl w:val="278C84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4">
    <w:nsid w:val="60137954"/>
    <w:multiLevelType w:val="hybridMultilevel"/>
    <w:tmpl w:val="A21ED958"/>
    <w:lvl w:ilvl="0" w:tplc="0419000F">
      <w:start w:val="1"/>
      <w:numFmt w:val="decimal"/>
      <w:lvlText w:val="%1."/>
      <w:lvlJc w:val="left"/>
      <w:pPr>
        <w:tabs>
          <w:tab w:val="num" w:pos="360"/>
        </w:tabs>
        <w:ind w:left="360" w:hanging="360"/>
      </w:pPr>
      <w:rPr>
        <w:b w:val="0"/>
        <w:i w:val="0"/>
        <w:sz w:val="28"/>
        <w:szCs w:val="28"/>
        <w:vertAlign w:val="baseli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5">
    <w:nsid w:val="61473096"/>
    <w:multiLevelType w:val="hybridMultilevel"/>
    <w:tmpl w:val="6846A21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6">
    <w:nsid w:val="629B2065"/>
    <w:multiLevelType w:val="hybridMultilevel"/>
    <w:tmpl w:val="D112158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7">
    <w:nsid w:val="6312721C"/>
    <w:multiLevelType w:val="hybridMultilevel"/>
    <w:tmpl w:val="D65281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8">
    <w:nsid w:val="65536A31"/>
    <w:multiLevelType w:val="hybridMultilevel"/>
    <w:tmpl w:val="5080B0A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9">
    <w:nsid w:val="6636661D"/>
    <w:multiLevelType w:val="hybridMultilevel"/>
    <w:tmpl w:val="8A4E4FE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0">
    <w:nsid w:val="668D6952"/>
    <w:multiLevelType w:val="hybridMultilevel"/>
    <w:tmpl w:val="6A0CB146"/>
    <w:lvl w:ilvl="0" w:tplc="F4C86082">
      <w:start w:val="29"/>
      <w:numFmt w:val="decimal"/>
      <w:lvlText w:val="%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1">
    <w:nsid w:val="6BA03546"/>
    <w:multiLevelType w:val="hybridMultilevel"/>
    <w:tmpl w:val="1EB440FE"/>
    <w:lvl w:ilvl="0" w:tplc="7AF8057C">
      <w:start w:val="26"/>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2">
    <w:nsid w:val="6C5B3DCD"/>
    <w:multiLevelType w:val="hybridMultilevel"/>
    <w:tmpl w:val="69D440F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3">
    <w:nsid w:val="6CE611FA"/>
    <w:multiLevelType w:val="multilevel"/>
    <w:tmpl w:val="D2BE5F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4">
    <w:nsid w:val="6DFA587E"/>
    <w:multiLevelType w:val="hybridMultilevel"/>
    <w:tmpl w:val="2F9A8E2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5">
    <w:nsid w:val="6E4D5F23"/>
    <w:multiLevelType w:val="hybridMultilevel"/>
    <w:tmpl w:val="7714D3CC"/>
    <w:lvl w:ilvl="0" w:tplc="04190017">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6">
    <w:nsid w:val="6E741E2C"/>
    <w:multiLevelType w:val="hybridMultilevel"/>
    <w:tmpl w:val="5FBE721A"/>
    <w:lvl w:ilvl="0" w:tplc="04190011">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7">
    <w:nsid w:val="71B74834"/>
    <w:multiLevelType w:val="hybridMultilevel"/>
    <w:tmpl w:val="62B65D7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8">
    <w:nsid w:val="71C679A9"/>
    <w:multiLevelType w:val="hybridMultilevel"/>
    <w:tmpl w:val="742E9E04"/>
    <w:lvl w:ilvl="0" w:tplc="382C6ECC">
      <w:start w:val="1"/>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9">
    <w:nsid w:val="72C40D1F"/>
    <w:multiLevelType w:val="hybridMultilevel"/>
    <w:tmpl w:val="C56A1766"/>
    <w:lvl w:ilvl="0" w:tplc="45DEE1CA">
      <w:start w:val="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0">
    <w:nsid w:val="74703CC1"/>
    <w:multiLevelType w:val="hybridMultilevel"/>
    <w:tmpl w:val="132AB1B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1">
    <w:nsid w:val="748C69E5"/>
    <w:multiLevelType w:val="hybridMultilevel"/>
    <w:tmpl w:val="63F6583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2">
    <w:nsid w:val="74A35B62"/>
    <w:multiLevelType w:val="hybridMultilevel"/>
    <w:tmpl w:val="2FE008E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3">
    <w:nsid w:val="75B454C9"/>
    <w:multiLevelType w:val="hybridMultilevel"/>
    <w:tmpl w:val="B3EC0D5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4">
    <w:nsid w:val="77250F2F"/>
    <w:multiLevelType w:val="hybridMultilevel"/>
    <w:tmpl w:val="4F38ACE4"/>
    <w:lvl w:ilvl="0" w:tplc="0419000F">
      <w:start w:val="1"/>
      <w:numFmt w:val="decimal"/>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5">
    <w:nsid w:val="78FD606D"/>
    <w:multiLevelType w:val="hybridMultilevel"/>
    <w:tmpl w:val="FDE612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6">
    <w:nsid w:val="7904709B"/>
    <w:multiLevelType w:val="hybridMultilevel"/>
    <w:tmpl w:val="7B5CF972"/>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7">
    <w:nsid w:val="79BB5A53"/>
    <w:multiLevelType w:val="hybridMultilevel"/>
    <w:tmpl w:val="EB14E42E"/>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8">
    <w:nsid w:val="7A927500"/>
    <w:multiLevelType w:val="hybridMultilevel"/>
    <w:tmpl w:val="AA12E8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9">
    <w:nsid w:val="7AC77C9A"/>
    <w:multiLevelType w:val="hybridMultilevel"/>
    <w:tmpl w:val="E2347A8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0">
    <w:nsid w:val="7AD330D2"/>
    <w:multiLevelType w:val="hybridMultilevel"/>
    <w:tmpl w:val="3E2691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1">
    <w:nsid w:val="7AEA3578"/>
    <w:multiLevelType w:val="hybridMultilevel"/>
    <w:tmpl w:val="0A8028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2">
    <w:nsid w:val="7BF65713"/>
    <w:multiLevelType w:val="hybridMultilevel"/>
    <w:tmpl w:val="943C3F7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3">
    <w:nsid w:val="7C437A1F"/>
    <w:multiLevelType w:val="multilevel"/>
    <w:tmpl w:val="50E6E60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4">
    <w:nsid w:val="7CC01475"/>
    <w:multiLevelType w:val="hybridMultilevel"/>
    <w:tmpl w:val="47B2CDAC"/>
    <w:lvl w:ilvl="0" w:tplc="0419000F">
      <w:start w:val="9"/>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5">
    <w:nsid w:val="7CF34A59"/>
    <w:multiLevelType w:val="hybridMultilevel"/>
    <w:tmpl w:val="B6489164"/>
    <w:lvl w:ilvl="0" w:tplc="3FD2B7F0">
      <w:start w:val="1"/>
      <w:numFmt w:val="decimal"/>
      <w:lvlText w:val="%1."/>
      <w:lvlJc w:val="left"/>
      <w:pPr>
        <w:tabs>
          <w:tab w:val="num" w:pos="360"/>
        </w:tabs>
        <w:ind w:left="360" w:hanging="360"/>
      </w:pPr>
    </w:lvl>
    <w:lvl w:ilvl="1" w:tplc="4F4A4176">
      <w:start w:val="1"/>
      <w:numFmt w:val="decimal"/>
      <w:lvlText w:val="%2."/>
      <w:lvlJc w:val="left"/>
      <w:pPr>
        <w:tabs>
          <w:tab w:val="num" w:pos="1440"/>
        </w:tabs>
        <w:ind w:left="1440" w:hanging="360"/>
      </w:pPr>
      <w:rPr>
        <w:lang w:val="ru-RU"/>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6">
    <w:nsid w:val="7DA7555A"/>
    <w:multiLevelType w:val="hybridMultilevel"/>
    <w:tmpl w:val="BF68B054"/>
    <w:lvl w:ilvl="0" w:tplc="0419000F">
      <w:start w:val="1"/>
      <w:numFmt w:val="decimal"/>
      <w:lvlText w:val="%1."/>
      <w:lvlJc w:val="left"/>
      <w:pPr>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7">
    <w:nsid w:val="7E6B1401"/>
    <w:multiLevelType w:val="hybridMultilevel"/>
    <w:tmpl w:val="533A44C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8">
    <w:nsid w:val="7F4541A3"/>
    <w:multiLevelType w:val="hybridMultilevel"/>
    <w:tmpl w:val="9426E5E4"/>
    <w:lvl w:ilvl="0" w:tplc="E1007276">
      <w:start w:val="1"/>
      <w:numFmt w:val="decimal"/>
      <w:lvlText w:val="%1."/>
      <w:lvlJc w:val="left"/>
      <w:pPr>
        <w:ind w:left="1200" w:hanging="360"/>
      </w:pPr>
      <w:rPr>
        <w:rFonts w:asciiTheme="minorHAnsi" w:hAnsiTheme="minorHAnsi" w:cstheme="minorBidi" w:hint="default"/>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9">
    <w:nsid w:val="7F8D17AE"/>
    <w:multiLevelType w:val="multilevel"/>
    <w:tmpl w:val="56C2B31C"/>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1"/>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10"/>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4"/>
  </w:num>
  <w:num w:numId="97">
    <w:abstractNumId w:val="102"/>
    <w:lvlOverride w:ilvl="0">
      <w:startOverride w:val="1"/>
    </w:lvlOverride>
  </w:num>
  <w:num w:numId="9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41"/>
  </w:num>
  <w:num w:numId="119">
    <w:abstractNumId w:val="87"/>
    <w:lvlOverride w:ilvl="0">
      <w:startOverride w:val="1"/>
    </w:lvlOverride>
    <w:lvlOverride w:ilvl="1"/>
    <w:lvlOverride w:ilvl="2"/>
    <w:lvlOverride w:ilvl="3"/>
    <w:lvlOverride w:ilvl="4"/>
    <w:lvlOverride w:ilvl="5"/>
    <w:lvlOverride w:ilvl="6"/>
    <w:lvlOverride w:ilvl="7"/>
    <w:lvlOverride w:ilvl="8"/>
  </w:num>
  <w:num w:numId="12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3"/>
    <w:lvlOverride w:ilvl="0">
      <w:startOverride w:val="1"/>
    </w:lvlOverride>
    <w:lvlOverride w:ilvl="1">
      <w:startOverride w:val="1"/>
    </w:lvlOverride>
    <w:lvlOverride w:ilvl="2"/>
    <w:lvlOverride w:ilvl="3"/>
    <w:lvlOverride w:ilvl="4"/>
    <w:lvlOverride w:ilvl="5"/>
    <w:lvlOverride w:ilvl="6"/>
    <w:lvlOverride w:ilvl="7"/>
    <w:lvlOverride w:ilvl="8"/>
  </w:num>
  <w:num w:numId="130">
    <w:abstractNumId w:val="17"/>
  </w:num>
  <w:num w:numId="131">
    <w:abstractNumId w:val="35"/>
    <w:lvlOverride w:ilvl="0">
      <w:startOverride w:val="1"/>
    </w:lvlOverride>
    <w:lvlOverride w:ilvl="1"/>
    <w:lvlOverride w:ilvl="2"/>
    <w:lvlOverride w:ilvl="3"/>
    <w:lvlOverride w:ilvl="4"/>
    <w:lvlOverride w:ilvl="5"/>
    <w:lvlOverride w:ilvl="6"/>
    <w:lvlOverride w:ilvl="7"/>
    <w:lvlOverride w:ilvl="8"/>
  </w:num>
  <w:num w:numId="132">
    <w:abstractNumId w:val="87"/>
    <w:lvlOverride w:ilvl="0">
      <w:startOverride w:val="1"/>
    </w:lvlOverride>
    <w:lvlOverride w:ilvl="1"/>
    <w:lvlOverride w:ilvl="2"/>
    <w:lvlOverride w:ilvl="3"/>
    <w:lvlOverride w:ilvl="4"/>
    <w:lvlOverride w:ilvl="5"/>
    <w:lvlOverride w:ilvl="6"/>
    <w:lvlOverride w:ilvl="7"/>
    <w:lvlOverride w:ilvl="8"/>
  </w:num>
  <w:num w:numId="13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46"/>
    <w:lvlOverride w:ilvl="0">
      <w:startOverride w:val="1"/>
    </w:lvlOverride>
  </w:num>
  <w:num w:numId="139">
    <w:abstractNumId w:val="24"/>
  </w:num>
  <w:num w:numId="140">
    <w:abstractNumId w:val="75"/>
  </w:num>
  <w:num w:numId="141">
    <w:abstractNumId w:val="90"/>
  </w:num>
  <w:num w:numId="1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useFELayout/>
  </w:compat>
  <w:rsids>
    <w:rsidRoot w:val="00E1202B"/>
    <w:rsid w:val="003D3317"/>
    <w:rsid w:val="00536808"/>
    <w:rsid w:val="005C4E4C"/>
    <w:rsid w:val="00657F2C"/>
    <w:rsid w:val="00760F08"/>
    <w:rsid w:val="007F6F8E"/>
    <w:rsid w:val="009C44B9"/>
    <w:rsid w:val="00AC4EA2"/>
    <w:rsid w:val="00C31620"/>
    <w:rsid w:val="00D42000"/>
    <w:rsid w:val="00DF5EFA"/>
    <w:rsid w:val="00E1202B"/>
    <w:rsid w:val="00E32FCF"/>
    <w:rsid w:val="00F602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EA2"/>
  </w:style>
  <w:style w:type="paragraph" w:styleId="1">
    <w:name w:val="heading 1"/>
    <w:basedOn w:val="a"/>
    <w:next w:val="a"/>
    <w:link w:val="10"/>
    <w:uiPriority w:val="9"/>
    <w:qFormat/>
    <w:rsid w:val="00E120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1202B"/>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
    <w:next w:val="a"/>
    <w:link w:val="30"/>
    <w:uiPriority w:val="9"/>
    <w:semiHidden/>
    <w:unhideWhenUsed/>
    <w:qFormat/>
    <w:rsid w:val="00E1202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202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E1202B"/>
    <w:rPr>
      <w:rFonts w:ascii="Cambria" w:eastAsia="Times New Roman" w:hAnsi="Cambria" w:cs="Times New Roman"/>
      <w:b/>
      <w:bCs/>
      <w:i/>
      <w:iCs/>
      <w:sz w:val="28"/>
      <w:szCs w:val="28"/>
      <w:lang w:eastAsia="en-US"/>
    </w:rPr>
  </w:style>
  <w:style w:type="character" w:customStyle="1" w:styleId="30">
    <w:name w:val="Заголовок 3 Знак"/>
    <w:basedOn w:val="a0"/>
    <w:link w:val="3"/>
    <w:uiPriority w:val="9"/>
    <w:semiHidden/>
    <w:rsid w:val="00E1202B"/>
    <w:rPr>
      <w:rFonts w:asciiTheme="majorHAnsi" w:eastAsiaTheme="majorEastAsia" w:hAnsiTheme="majorHAnsi" w:cstheme="majorBidi"/>
      <w:b/>
      <w:bCs/>
      <w:color w:val="4F81BD" w:themeColor="accent1"/>
    </w:rPr>
  </w:style>
  <w:style w:type="character" w:styleId="a3">
    <w:name w:val="Hyperlink"/>
    <w:semiHidden/>
    <w:unhideWhenUsed/>
    <w:rsid w:val="00E1202B"/>
    <w:rPr>
      <w:color w:val="0000FF"/>
      <w:u w:val="single"/>
    </w:rPr>
  </w:style>
  <w:style w:type="paragraph" w:styleId="a4">
    <w:name w:val="Normal (Web)"/>
    <w:basedOn w:val="a"/>
    <w:uiPriority w:val="99"/>
    <w:semiHidden/>
    <w:unhideWhenUsed/>
    <w:rsid w:val="00E1202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11"/>
    <w:uiPriority w:val="99"/>
    <w:semiHidden/>
    <w:unhideWhenUsed/>
    <w:rsid w:val="00E1202B"/>
    <w:pPr>
      <w:tabs>
        <w:tab w:val="center" w:pos="4677"/>
        <w:tab w:val="right" w:pos="9355"/>
      </w:tabs>
      <w:spacing w:after="0" w:line="240" w:lineRule="auto"/>
    </w:pPr>
  </w:style>
  <w:style w:type="character" w:customStyle="1" w:styleId="11">
    <w:name w:val="Верхний колонтитул Знак1"/>
    <w:basedOn w:val="a0"/>
    <w:link w:val="a5"/>
    <w:uiPriority w:val="99"/>
    <w:semiHidden/>
    <w:locked/>
    <w:rsid w:val="00E1202B"/>
  </w:style>
  <w:style w:type="character" w:customStyle="1" w:styleId="a6">
    <w:name w:val="Верхний колонтитул Знак"/>
    <w:basedOn w:val="a0"/>
    <w:link w:val="a5"/>
    <w:uiPriority w:val="99"/>
    <w:semiHidden/>
    <w:rsid w:val="00E1202B"/>
  </w:style>
  <w:style w:type="paragraph" w:styleId="a7">
    <w:name w:val="footer"/>
    <w:basedOn w:val="a"/>
    <w:link w:val="12"/>
    <w:uiPriority w:val="99"/>
    <w:unhideWhenUsed/>
    <w:rsid w:val="00E1202B"/>
    <w:pPr>
      <w:tabs>
        <w:tab w:val="center" w:pos="4677"/>
        <w:tab w:val="right" w:pos="9355"/>
      </w:tabs>
      <w:spacing w:after="0" w:line="240" w:lineRule="auto"/>
    </w:pPr>
  </w:style>
  <w:style w:type="character" w:customStyle="1" w:styleId="12">
    <w:name w:val="Нижний колонтитул Знак1"/>
    <w:basedOn w:val="a0"/>
    <w:link w:val="a7"/>
    <w:uiPriority w:val="99"/>
    <w:semiHidden/>
    <w:locked/>
    <w:rsid w:val="00E1202B"/>
  </w:style>
  <w:style w:type="character" w:customStyle="1" w:styleId="a8">
    <w:name w:val="Нижний колонтитул Знак"/>
    <w:basedOn w:val="a0"/>
    <w:link w:val="a7"/>
    <w:uiPriority w:val="99"/>
    <w:rsid w:val="00E1202B"/>
  </w:style>
  <w:style w:type="paragraph" w:styleId="a9">
    <w:name w:val="Body Text"/>
    <w:basedOn w:val="a"/>
    <w:link w:val="aa"/>
    <w:uiPriority w:val="99"/>
    <w:semiHidden/>
    <w:unhideWhenUsed/>
    <w:rsid w:val="00E1202B"/>
    <w:pPr>
      <w:widowControl w:val="0"/>
      <w:suppressAutoHyphens/>
      <w:spacing w:after="120" w:line="240" w:lineRule="auto"/>
    </w:pPr>
    <w:rPr>
      <w:rFonts w:ascii="Times New Roman" w:eastAsia="DejaVu Sans" w:hAnsi="Times New Roman" w:cs="Times New Roman"/>
      <w:kern w:val="2"/>
      <w:sz w:val="24"/>
      <w:szCs w:val="24"/>
    </w:rPr>
  </w:style>
  <w:style w:type="character" w:customStyle="1" w:styleId="aa">
    <w:name w:val="Основной текст Знак"/>
    <w:basedOn w:val="a0"/>
    <w:link w:val="a9"/>
    <w:uiPriority w:val="99"/>
    <w:semiHidden/>
    <w:rsid w:val="00E1202B"/>
    <w:rPr>
      <w:rFonts w:ascii="Times New Roman" w:eastAsia="DejaVu Sans" w:hAnsi="Times New Roman" w:cs="Times New Roman"/>
      <w:kern w:val="2"/>
      <w:sz w:val="24"/>
      <w:szCs w:val="24"/>
    </w:rPr>
  </w:style>
  <w:style w:type="character" w:customStyle="1" w:styleId="ab">
    <w:name w:val="Основной текст с отступом Знак"/>
    <w:basedOn w:val="a0"/>
    <w:link w:val="ac"/>
    <w:uiPriority w:val="99"/>
    <w:semiHidden/>
    <w:rsid w:val="00E1202B"/>
  </w:style>
  <w:style w:type="paragraph" w:styleId="ac">
    <w:name w:val="Body Text Indent"/>
    <w:basedOn w:val="a"/>
    <w:link w:val="ab"/>
    <w:uiPriority w:val="99"/>
    <w:semiHidden/>
    <w:unhideWhenUsed/>
    <w:rsid w:val="00E1202B"/>
    <w:pPr>
      <w:spacing w:after="120"/>
      <w:ind w:left="283"/>
    </w:pPr>
  </w:style>
  <w:style w:type="paragraph" w:styleId="ad">
    <w:name w:val="Balloon Text"/>
    <w:basedOn w:val="a"/>
    <w:link w:val="ae"/>
    <w:uiPriority w:val="99"/>
    <w:semiHidden/>
    <w:unhideWhenUsed/>
    <w:rsid w:val="00E1202B"/>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E1202B"/>
    <w:rPr>
      <w:rFonts w:ascii="Tahoma" w:hAnsi="Tahoma" w:cs="Tahoma"/>
      <w:sz w:val="16"/>
      <w:szCs w:val="16"/>
    </w:rPr>
  </w:style>
  <w:style w:type="paragraph" w:styleId="af">
    <w:name w:val="No Spacing"/>
    <w:uiPriority w:val="1"/>
    <w:qFormat/>
    <w:rsid w:val="00E1202B"/>
    <w:pPr>
      <w:spacing w:after="0" w:line="240" w:lineRule="auto"/>
    </w:pPr>
    <w:rPr>
      <w:rFonts w:ascii="Times New Roman" w:eastAsiaTheme="minorHAnsi" w:hAnsi="Times New Roman"/>
      <w:sz w:val="28"/>
      <w:lang w:eastAsia="en-US"/>
    </w:rPr>
  </w:style>
  <w:style w:type="paragraph" w:styleId="af0">
    <w:name w:val="List Paragraph"/>
    <w:basedOn w:val="a"/>
    <w:uiPriority w:val="34"/>
    <w:qFormat/>
    <w:rsid w:val="00E1202B"/>
    <w:pPr>
      <w:ind w:left="720"/>
      <w:contextualSpacing/>
    </w:pPr>
    <w:rPr>
      <w:rFonts w:eastAsiaTheme="minorHAnsi"/>
      <w:lang w:eastAsia="en-US"/>
    </w:rPr>
  </w:style>
  <w:style w:type="paragraph" w:customStyle="1" w:styleId="Standard">
    <w:name w:val="Standard"/>
    <w:uiPriority w:val="99"/>
    <w:rsid w:val="00E1202B"/>
    <w:pPr>
      <w:widowControl w:val="0"/>
      <w:suppressAutoHyphens/>
      <w:autoSpaceDN w:val="0"/>
      <w:spacing w:after="0" w:line="240" w:lineRule="auto"/>
    </w:pPr>
    <w:rPr>
      <w:rFonts w:ascii="Liberation Serif" w:hAnsi="Liberation Serif" w:cs="Lohit Hindi"/>
      <w:kern w:val="3"/>
      <w:sz w:val="24"/>
      <w:szCs w:val="24"/>
    </w:rPr>
  </w:style>
  <w:style w:type="paragraph" w:customStyle="1" w:styleId="13">
    <w:name w:val="Стиль1"/>
    <w:basedOn w:val="a"/>
    <w:uiPriority w:val="99"/>
    <w:rsid w:val="00E1202B"/>
    <w:pPr>
      <w:spacing w:after="0" w:line="360" w:lineRule="auto"/>
      <w:jc w:val="center"/>
    </w:pPr>
    <w:rPr>
      <w:rFonts w:ascii="Courier New" w:eastAsia="Times New Roman" w:hAnsi="Courier New" w:cs="Courier New"/>
      <w:b/>
      <w:sz w:val="36"/>
      <w:szCs w:val="36"/>
    </w:rPr>
  </w:style>
  <w:style w:type="paragraph" w:customStyle="1" w:styleId="af1">
    <w:name w:val="обычный"/>
    <w:basedOn w:val="a"/>
    <w:uiPriority w:val="99"/>
    <w:rsid w:val="00E12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E1202B"/>
    <w:pPr>
      <w:spacing w:before="100" w:beforeAutospacing="1" w:after="100" w:afterAutospacing="1" w:line="240" w:lineRule="auto"/>
    </w:pPr>
    <w:rPr>
      <w:rFonts w:ascii="Times New Roman" w:eastAsia="Calibri" w:hAnsi="Times New Roman" w:cs="Times New Roman"/>
      <w:sz w:val="24"/>
      <w:szCs w:val="24"/>
    </w:rPr>
  </w:style>
  <w:style w:type="character" w:customStyle="1" w:styleId="14">
    <w:name w:val="Заголовок №1_"/>
    <w:basedOn w:val="a0"/>
    <w:link w:val="15"/>
    <w:locked/>
    <w:rsid w:val="00E1202B"/>
    <w:rPr>
      <w:rFonts w:ascii="Times New Roman" w:eastAsia="Times New Roman" w:hAnsi="Times New Roman" w:cs="Times New Roman"/>
      <w:b/>
      <w:bCs/>
      <w:i/>
      <w:iCs/>
      <w:sz w:val="27"/>
      <w:szCs w:val="27"/>
      <w:shd w:val="clear" w:color="auto" w:fill="FFFFFF"/>
    </w:rPr>
  </w:style>
  <w:style w:type="paragraph" w:customStyle="1" w:styleId="15">
    <w:name w:val="Заголовок №1"/>
    <w:basedOn w:val="a"/>
    <w:link w:val="14"/>
    <w:rsid w:val="00E1202B"/>
    <w:pPr>
      <w:widowControl w:val="0"/>
      <w:shd w:val="clear" w:color="auto" w:fill="FFFFFF"/>
      <w:spacing w:before="180" w:after="360" w:line="0" w:lineRule="atLeast"/>
      <w:jc w:val="both"/>
      <w:outlineLvl w:val="0"/>
    </w:pPr>
    <w:rPr>
      <w:rFonts w:ascii="Times New Roman" w:eastAsia="Times New Roman" w:hAnsi="Times New Roman" w:cs="Times New Roman"/>
      <w:b/>
      <w:bCs/>
      <w:i/>
      <w:iCs/>
      <w:sz w:val="27"/>
      <w:szCs w:val="27"/>
    </w:rPr>
  </w:style>
  <w:style w:type="character" w:customStyle="1" w:styleId="af2">
    <w:name w:val="Основной текст_"/>
    <w:basedOn w:val="a0"/>
    <w:link w:val="4"/>
    <w:locked/>
    <w:rsid w:val="00E1202B"/>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f2"/>
    <w:rsid w:val="00E1202B"/>
    <w:pPr>
      <w:widowControl w:val="0"/>
      <w:shd w:val="clear" w:color="auto" w:fill="FFFFFF"/>
      <w:spacing w:after="0" w:line="283" w:lineRule="exact"/>
      <w:jc w:val="both"/>
    </w:pPr>
    <w:rPr>
      <w:rFonts w:ascii="Times New Roman" w:eastAsia="Times New Roman" w:hAnsi="Times New Roman" w:cs="Times New Roman"/>
      <w:sz w:val="23"/>
      <w:szCs w:val="23"/>
    </w:rPr>
  </w:style>
  <w:style w:type="paragraph" w:customStyle="1" w:styleId="16">
    <w:name w:val="Абзац списка1"/>
    <w:basedOn w:val="a"/>
    <w:uiPriority w:val="99"/>
    <w:rsid w:val="00E1202B"/>
    <w:pPr>
      <w:ind w:left="720"/>
    </w:pPr>
    <w:rPr>
      <w:rFonts w:ascii="Calibri" w:eastAsia="Calibri" w:hAnsi="Calibri" w:cs="Times New Roman"/>
      <w:lang w:eastAsia="en-US"/>
    </w:rPr>
  </w:style>
  <w:style w:type="character" w:customStyle="1" w:styleId="Default">
    <w:name w:val="Default Знак"/>
    <w:basedOn w:val="a0"/>
    <w:link w:val="Default0"/>
    <w:locked/>
    <w:rsid w:val="00E1202B"/>
    <w:rPr>
      <w:rFonts w:ascii="Verdana" w:eastAsiaTheme="minorHAnsi" w:hAnsi="Verdana" w:cs="Verdana"/>
      <w:color w:val="000000"/>
      <w:sz w:val="24"/>
      <w:szCs w:val="24"/>
      <w:lang w:eastAsia="en-US"/>
    </w:rPr>
  </w:style>
  <w:style w:type="paragraph" w:customStyle="1" w:styleId="Default0">
    <w:name w:val="Default"/>
    <w:link w:val="Default"/>
    <w:rsid w:val="00E1202B"/>
    <w:pPr>
      <w:autoSpaceDE w:val="0"/>
      <w:autoSpaceDN w:val="0"/>
      <w:adjustRightInd w:val="0"/>
      <w:spacing w:after="0" w:line="240" w:lineRule="auto"/>
    </w:pPr>
    <w:rPr>
      <w:rFonts w:ascii="Verdana" w:eastAsiaTheme="minorHAnsi" w:hAnsi="Verdana" w:cs="Verdana"/>
      <w:color w:val="000000"/>
      <w:sz w:val="24"/>
      <w:szCs w:val="24"/>
      <w:lang w:eastAsia="en-US"/>
    </w:rPr>
  </w:style>
  <w:style w:type="paragraph" w:customStyle="1" w:styleId="leftmargin">
    <w:name w:val="left_margin"/>
    <w:basedOn w:val="a"/>
    <w:uiPriority w:val="99"/>
    <w:rsid w:val="00E120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1202B"/>
  </w:style>
  <w:style w:type="character" w:customStyle="1" w:styleId="31">
    <w:name w:val="Основной текст (3) + Полужирный"/>
    <w:basedOn w:val="a0"/>
    <w:rsid w:val="00E1202B"/>
    <w:rPr>
      <w:rFonts w:ascii="Times New Roman" w:eastAsia="Times New Roman" w:hAnsi="Times New Roman" w:cs="Times New Roman" w:hint="default"/>
      <w:b/>
      <w:bCs/>
      <w:i w:val="0"/>
      <w:iCs w:val="0"/>
      <w:smallCaps w:val="0"/>
      <w:strike w:val="0"/>
      <w:dstrike w:val="0"/>
      <w:color w:val="000000"/>
      <w:spacing w:val="0"/>
      <w:w w:val="100"/>
      <w:position w:val="0"/>
      <w:sz w:val="27"/>
      <w:szCs w:val="27"/>
      <w:u w:val="none"/>
      <w:effect w:val="none"/>
      <w:lang w:val="ru-RU"/>
    </w:rPr>
  </w:style>
  <w:style w:type="character" w:customStyle="1" w:styleId="32">
    <w:name w:val="Основной текст (3)"/>
    <w:basedOn w:val="a0"/>
    <w:rsid w:val="00E1202B"/>
    <w:rPr>
      <w:rFonts w:ascii="Times New Roman" w:eastAsia="Times New Roman" w:hAnsi="Times New Roman" w:cs="Times New Roman" w:hint="default"/>
      <w:b w:val="0"/>
      <w:bCs w:val="0"/>
      <w:i w:val="0"/>
      <w:iCs w:val="0"/>
      <w:smallCaps w:val="0"/>
      <w:color w:val="000000"/>
      <w:spacing w:val="0"/>
      <w:w w:val="100"/>
      <w:position w:val="0"/>
      <w:sz w:val="27"/>
      <w:szCs w:val="27"/>
      <w:u w:val="single"/>
      <w:lang w:val="ru-RU"/>
    </w:rPr>
  </w:style>
  <w:style w:type="character" w:customStyle="1" w:styleId="21">
    <w:name w:val="Основной текст (2)"/>
    <w:basedOn w:val="a0"/>
    <w:rsid w:val="00E1202B"/>
  </w:style>
  <w:style w:type="character" w:customStyle="1" w:styleId="130">
    <w:name w:val="Основной текст + 13"/>
    <w:aliases w:val="5 pt,Полужирный"/>
    <w:basedOn w:val="af2"/>
    <w:rsid w:val="00E1202B"/>
  </w:style>
  <w:style w:type="character" w:customStyle="1" w:styleId="17">
    <w:name w:val="Основной текст1"/>
    <w:basedOn w:val="af2"/>
    <w:rsid w:val="00E1202B"/>
  </w:style>
  <w:style w:type="character" w:customStyle="1" w:styleId="33">
    <w:name w:val="Основной текст3"/>
    <w:basedOn w:val="af2"/>
    <w:rsid w:val="00E1202B"/>
  </w:style>
  <w:style w:type="character" w:customStyle="1" w:styleId="34">
    <w:name w:val="Основной текст (3) + Не полужирный"/>
    <w:aliases w:val="Не курсив"/>
    <w:basedOn w:val="a0"/>
    <w:rsid w:val="00E1202B"/>
    <w:rPr>
      <w:rFonts w:ascii="Times New Roman" w:eastAsia="Times New Roman" w:hAnsi="Times New Roman" w:cs="Times New Roman" w:hint="default"/>
      <w:b/>
      <w:bCs/>
      <w:i/>
      <w:iCs/>
      <w:smallCaps w:val="0"/>
      <w:strike w:val="0"/>
      <w:dstrike w:val="0"/>
      <w:color w:val="000000"/>
      <w:spacing w:val="0"/>
      <w:w w:val="100"/>
      <w:position w:val="0"/>
      <w:sz w:val="27"/>
      <w:szCs w:val="27"/>
      <w:u w:val="none"/>
      <w:effect w:val="none"/>
      <w:lang w:val="ru-RU"/>
    </w:rPr>
  </w:style>
  <w:style w:type="character" w:customStyle="1" w:styleId="af3">
    <w:name w:val="Основной текст + Полужирный"/>
    <w:aliases w:val="Курсив"/>
    <w:basedOn w:val="af2"/>
    <w:rsid w:val="00E1202B"/>
    <w:rPr>
      <w:b/>
      <w:bCs/>
      <w:i/>
      <w:iCs/>
      <w:smallCaps w:val="0"/>
      <w:strike w:val="0"/>
      <w:dstrike w:val="0"/>
      <w:color w:val="000000"/>
      <w:spacing w:val="0"/>
      <w:w w:val="100"/>
      <w:position w:val="0"/>
      <w:sz w:val="27"/>
      <w:szCs w:val="27"/>
      <w:u w:val="none"/>
      <w:effect w:val="none"/>
      <w:lang w:val="ru-RU"/>
    </w:rPr>
  </w:style>
  <w:style w:type="character" w:customStyle="1" w:styleId="c0">
    <w:name w:val="c0"/>
    <w:basedOn w:val="a0"/>
    <w:rsid w:val="00E1202B"/>
  </w:style>
  <w:style w:type="table" w:styleId="af4">
    <w:name w:val="Table Grid"/>
    <w:basedOn w:val="a1"/>
    <w:uiPriority w:val="59"/>
    <w:rsid w:val="00E1202B"/>
    <w:pPr>
      <w:spacing w:after="0" w:line="240" w:lineRule="auto"/>
    </w:pPr>
    <w:rPr>
      <w:rFonts w:ascii="Times New Roman" w:eastAsiaTheme="minorHAnsi" w:hAnsi="Times New Roman"/>
      <w:sz w:val="28"/>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Strong"/>
    <w:basedOn w:val="a0"/>
    <w:uiPriority w:val="22"/>
    <w:qFormat/>
    <w:rsid w:val="00E1202B"/>
    <w:rPr>
      <w:b/>
      <w:bCs/>
    </w:rPr>
  </w:style>
  <w:style w:type="character" w:styleId="af6">
    <w:name w:val="Emphasis"/>
    <w:basedOn w:val="a0"/>
    <w:uiPriority w:val="20"/>
    <w:qFormat/>
    <w:rsid w:val="00E1202B"/>
    <w:rPr>
      <w:i/>
      <w:iCs/>
    </w:rPr>
  </w:style>
  <w:style w:type="paragraph" w:customStyle="1" w:styleId="18">
    <w:name w:val="Обычный1"/>
    <w:rsid w:val="00E1202B"/>
    <w:pPr>
      <w:spacing w:before="100" w:after="100" w:line="240" w:lineRule="auto"/>
    </w:pPr>
    <w:rPr>
      <w:rFonts w:ascii="Times New Roman" w:eastAsia="Times New Roman" w:hAnsi="Times New Roman" w:cs="Times New Roman"/>
      <w:snapToGrid w:val="0"/>
      <w:sz w:val="24"/>
      <w:szCs w:val="20"/>
      <w:lang w:val="en-US"/>
    </w:rPr>
  </w:style>
  <w:style w:type="paragraph" w:styleId="af7">
    <w:name w:val="Title"/>
    <w:basedOn w:val="a"/>
    <w:link w:val="af8"/>
    <w:qFormat/>
    <w:rsid w:val="00DF5EFA"/>
    <w:pPr>
      <w:spacing w:after="0" w:line="240" w:lineRule="auto"/>
      <w:jc w:val="center"/>
    </w:pPr>
    <w:rPr>
      <w:rFonts w:ascii="Times New Roman" w:eastAsia="Times New Roman" w:hAnsi="Times New Roman" w:cs="Times New Roman"/>
      <w:b/>
      <w:bCs/>
      <w:sz w:val="28"/>
      <w:szCs w:val="28"/>
    </w:rPr>
  </w:style>
  <w:style w:type="character" w:customStyle="1" w:styleId="af8">
    <w:name w:val="Название Знак"/>
    <w:basedOn w:val="a0"/>
    <w:link w:val="af7"/>
    <w:rsid w:val="00DF5EFA"/>
    <w:rPr>
      <w:rFonts w:ascii="Times New Roman" w:eastAsia="Times New Roman"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divs>
    <w:div w:id="154463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6.bin"/><Relationship Id="rId117" Type="http://schemas.openxmlformats.org/officeDocument/2006/relationships/hyperlink" Target="http://dmp.mgopu.ru/searchTopics.php" TargetMode="External"/><Relationship Id="rId21" Type="http://schemas.openxmlformats.org/officeDocument/2006/relationships/image" Target="media/image10.wmf"/><Relationship Id="rId42" Type="http://schemas.openxmlformats.org/officeDocument/2006/relationships/oleObject" Target="embeddings/oleObject14.bin"/><Relationship Id="rId47" Type="http://schemas.openxmlformats.org/officeDocument/2006/relationships/hyperlink" Target="mailto:dekanat.upr@yandex.ru" TargetMode="External"/><Relationship Id="rId63" Type="http://schemas.openxmlformats.org/officeDocument/2006/relationships/image" Target="media/image33.jpeg"/><Relationship Id="rId68" Type="http://schemas.openxmlformats.org/officeDocument/2006/relationships/hyperlink" Target="mailto:dekanif@mail.ru" TargetMode="External"/><Relationship Id="rId84" Type="http://schemas.openxmlformats.org/officeDocument/2006/relationships/hyperlink" Target="http://www.psyline.ru/semia.htm" TargetMode="External"/><Relationship Id="rId89" Type="http://schemas.openxmlformats.org/officeDocument/2006/relationships/hyperlink" Target="http://www.psyline.ru/semia.htm" TargetMode="External"/><Relationship Id="rId112" Type="http://schemas.openxmlformats.org/officeDocument/2006/relationships/hyperlink" Target="http://dmp.mgopu.ru/searchTopics.php" TargetMode="External"/><Relationship Id="rId133" Type="http://schemas.openxmlformats.org/officeDocument/2006/relationships/hyperlink" Target="http://www.dgu.ru/" TargetMode="External"/><Relationship Id="rId16" Type="http://schemas.openxmlformats.org/officeDocument/2006/relationships/oleObject" Target="embeddings/oleObject1.bin"/><Relationship Id="rId107" Type="http://schemas.openxmlformats.org/officeDocument/2006/relationships/hyperlink" Target="http://dmp.mgopu.ru/searchTopics.php" TargetMode="External"/><Relationship Id="rId11" Type="http://schemas.openxmlformats.org/officeDocument/2006/relationships/image" Target="media/image5.jpeg"/><Relationship Id="rId32" Type="http://schemas.openxmlformats.org/officeDocument/2006/relationships/oleObject" Target="embeddings/oleObject9.bin"/><Relationship Id="rId37" Type="http://schemas.openxmlformats.org/officeDocument/2006/relationships/image" Target="media/image18.wmf"/><Relationship Id="rId53" Type="http://schemas.openxmlformats.org/officeDocument/2006/relationships/image" Target="media/image25.wmf"/><Relationship Id="rId58" Type="http://schemas.openxmlformats.org/officeDocument/2006/relationships/image" Target="media/image28.png"/><Relationship Id="rId74" Type="http://schemas.openxmlformats.org/officeDocument/2006/relationships/image" Target="media/image36.jpeg"/><Relationship Id="rId79" Type="http://schemas.openxmlformats.org/officeDocument/2006/relationships/hyperlink" Target="mailto:socfacdgu@yandex.ru" TargetMode="External"/><Relationship Id="rId102" Type="http://schemas.openxmlformats.org/officeDocument/2006/relationships/hyperlink" Target="http://mon.gov.ru/" TargetMode="External"/><Relationship Id="rId123" Type="http://schemas.openxmlformats.org/officeDocument/2006/relationships/hyperlink" Target="http://www.budgetrf.ru/Publications/Magazines/VestnikSF/2001/vestniksf141-10/vestniksf141-10090.htm%23HL_32" TargetMode="External"/><Relationship Id="rId128" Type="http://schemas.openxmlformats.org/officeDocument/2006/relationships/hyperlink" Target="http://www.dmp.mgopu.ru" TargetMode="External"/><Relationship Id="rId5" Type="http://schemas.openxmlformats.org/officeDocument/2006/relationships/footnotes" Target="footnotes.xml"/><Relationship Id="rId90" Type="http://schemas.openxmlformats.org/officeDocument/2006/relationships/hyperlink" Target="http://www.psyline.ru/semia.htm" TargetMode="External"/><Relationship Id="rId95" Type="http://schemas.openxmlformats.org/officeDocument/2006/relationships/hyperlink" Target="http://www.psyline.ru/semia.htm" TargetMode="External"/><Relationship Id="rId14" Type="http://schemas.openxmlformats.org/officeDocument/2006/relationships/hyperlink" Target="mailto:matfac@dgu.ru" TargetMode="External"/><Relationship Id="rId22" Type="http://schemas.openxmlformats.org/officeDocument/2006/relationships/oleObject" Target="embeddings/oleObject4.bin"/><Relationship Id="rId27" Type="http://schemas.openxmlformats.org/officeDocument/2006/relationships/image" Target="media/image13.wmf"/><Relationship Id="rId30" Type="http://schemas.openxmlformats.org/officeDocument/2006/relationships/oleObject" Target="embeddings/oleObject8.bin"/><Relationship Id="rId35" Type="http://schemas.openxmlformats.org/officeDocument/2006/relationships/image" Target="media/image17.wmf"/><Relationship Id="rId43" Type="http://schemas.openxmlformats.org/officeDocument/2006/relationships/image" Target="media/image21.wmf"/><Relationship Id="rId48" Type="http://schemas.openxmlformats.org/officeDocument/2006/relationships/hyperlink" Target="http://cathedra.dgu.ru/OfTheDepartment.aspx?id=9" TargetMode="External"/><Relationship Id="rId56" Type="http://schemas.openxmlformats.org/officeDocument/2006/relationships/oleObject" Target="embeddings/oleObject17.bin"/><Relationship Id="rId64" Type="http://schemas.openxmlformats.org/officeDocument/2006/relationships/image" Target="media/image34.jpeg"/><Relationship Id="rId69" Type="http://schemas.openxmlformats.org/officeDocument/2006/relationships/hyperlink" Target="http://www.dgu.ru" TargetMode="External"/><Relationship Id="rId77" Type="http://schemas.openxmlformats.org/officeDocument/2006/relationships/hyperlink" Target="http://soc.dgu.ru/" TargetMode="External"/><Relationship Id="rId100" Type="http://schemas.openxmlformats.org/officeDocument/2006/relationships/hyperlink" Target="http://www.budgetrf.ru/Publications/Magazines/VestnikSF/2001/vestniksf141-10/vestniksf141-10090.htm%23HL_32" TargetMode="External"/><Relationship Id="rId105" Type="http://schemas.openxmlformats.org/officeDocument/2006/relationships/hyperlink" Target="http://mon.gov.ru/" TargetMode="External"/><Relationship Id="rId113" Type="http://schemas.openxmlformats.org/officeDocument/2006/relationships/hyperlink" Target="http://dmp.mgopu.ru/searchTopics.php" TargetMode="External"/><Relationship Id="rId118" Type="http://schemas.openxmlformats.org/officeDocument/2006/relationships/hyperlink" Target="http://dmp.mgopu.ru/searchTopics.php" TargetMode="External"/><Relationship Id="rId126" Type="http://schemas.openxmlformats.org/officeDocument/2006/relationships/hyperlink" Target="http://www.youthrussia.ru/" TargetMode="External"/><Relationship Id="rId134"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hyperlink" Target="mailto:vali_60@mail.ru" TargetMode="External"/><Relationship Id="rId72" Type="http://schemas.openxmlformats.org/officeDocument/2006/relationships/hyperlink" Target="mailto:dgufia@mail.ru" TargetMode="External"/><Relationship Id="rId80" Type="http://schemas.openxmlformats.org/officeDocument/2006/relationships/hyperlink" Target="http://www.socpolitika.ru/rus/ngo/" TargetMode="External"/><Relationship Id="rId85" Type="http://schemas.openxmlformats.org/officeDocument/2006/relationships/hyperlink" Target="http://www.psyline.ru/semia.htm" TargetMode="External"/><Relationship Id="rId93" Type="http://schemas.openxmlformats.org/officeDocument/2006/relationships/hyperlink" Target="http://www.psyline.ru/semia.htm" TargetMode="External"/><Relationship Id="rId98" Type="http://schemas.openxmlformats.org/officeDocument/2006/relationships/hyperlink" Target="http://www.budgetrf.ru/Publications/Magazines/VestnikSF/2001/vestniksf141-10/vestniksf141-10090.htm%23HL_32" TargetMode="External"/><Relationship Id="rId121" Type="http://schemas.openxmlformats.org/officeDocument/2006/relationships/hyperlink" Target="http://www.budgetrf.ru/Publications/Magazines/VestnikSF/2001/vestniksf141-10/vestniksf141-10090.htm%23HL_32"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oleObject" Target="embeddings/oleObject12.bin"/><Relationship Id="rId46" Type="http://schemas.openxmlformats.org/officeDocument/2006/relationships/image" Target="media/image23.jpeg"/><Relationship Id="rId59" Type="http://schemas.openxmlformats.org/officeDocument/2006/relationships/image" Target="media/image29.png"/><Relationship Id="rId67" Type="http://schemas.openxmlformats.org/officeDocument/2006/relationships/hyperlink" Target="mailto:uprpodgu@mail.ru" TargetMode="External"/><Relationship Id="rId103" Type="http://schemas.openxmlformats.org/officeDocument/2006/relationships/hyperlink" Target="http://mon.gov.ru/" TargetMode="External"/><Relationship Id="rId108" Type="http://schemas.openxmlformats.org/officeDocument/2006/relationships/hyperlink" Target="http://dmp.mgopu.ru/searchTopics.php" TargetMode="External"/><Relationship Id="rId116" Type="http://schemas.openxmlformats.org/officeDocument/2006/relationships/hyperlink" Target="http://dmp.mgopu.ru/searchTopics.php" TargetMode="External"/><Relationship Id="rId124" Type="http://schemas.openxmlformats.org/officeDocument/2006/relationships/hyperlink" Target="http://mon.gov.ru/" TargetMode="External"/><Relationship Id="rId129" Type="http://schemas.openxmlformats.org/officeDocument/2006/relationships/hyperlink" Target="http://www.un.org/russian/documents/instruments/docs_subj_ru.asp?subj=111" TargetMode="External"/><Relationship Id="rId20" Type="http://schemas.openxmlformats.org/officeDocument/2006/relationships/oleObject" Target="embeddings/oleObject3.bin"/><Relationship Id="rId41" Type="http://schemas.openxmlformats.org/officeDocument/2006/relationships/image" Target="media/image20.wmf"/><Relationship Id="rId54" Type="http://schemas.openxmlformats.org/officeDocument/2006/relationships/oleObject" Target="embeddings/oleObject16.bin"/><Relationship Id="rId62" Type="http://schemas.openxmlformats.org/officeDocument/2006/relationships/image" Target="media/image32.png"/><Relationship Id="rId70" Type="http://schemas.openxmlformats.org/officeDocument/2006/relationships/hyperlink" Target="http://www.fia.dgu.ru/" TargetMode="External"/><Relationship Id="rId75" Type="http://schemas.openxmlformats.org/officeDocument/2006/relationships/hyperlink" Target="http://www.dgu.ru" TargetMode="External"/><Relationship Id="rId83" Type="http://schemas.openxmlformats.org/officeDocument/2006/relationships/hyperlink" Target="http://www.psyline.ru/semia.htm" TargetMode="External"/><Relationship Id="rId88" Type="http://schemas.openxmlformats.org/officeDocument/2006/relationships/hyperlink" Target="http://www.psyline.ru/semia.htm" TargetMode="External"/><Relationship Id="rId91" Type="http://schemas.openxmlformats.org/officeDocument/2006/relationships/hyperlink" Target="http://www.psyline.ru/semia.htm" TargetMode="External"/><Relationship Id="rId96" Type="http://schemas.openxmlformats.org/officeDocument/2006/relationships/hyperlink" Target="http://www.psyline.ru/semia.htm" TargetMode="External"/><Relationship Id="rId111" Type="http://schemas.openxmlformats.org/officeDocument/2006/relationships/hyperlink" Target="http://dmp.mgopu.ru/searchTopics.php" TargetMode="External"/><Relationship Id="rId132" Type="http://schemas.openxmlformats.org/officeDocument/2006/relationships/hyperlink" Target="mailto:abd-rus@yandex.ru"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wmf"/><Relationship Id="rId23" Type="http://schemas.openxmlformats.org/officeDocument/2006/relationships/image" Target="media/image11.wmf"/><Relationship Id="rId28" Type="http://schemas.openxmlformats.org/officeDocument/2006/relationships/oleObject" Target="embeddings/oleObject7.bin"/><Relationship Id="rId36" Type="http://schemas.openxmlformats.org/officeDocument/2006/relationships/oleObject" Target="embeddings/oleObject11.bin"/><Relationship Id="rId49" Type="http://schemas.openxmlformats.org/officeDocument/2006/relationships/hyperlink" Target="http://cathedra.dgu.ru/OfTheDepartment.aspx?id=11" TargetMode="External"/><Relationship Id="rId57" Type="http://schemas.openxmlformats.org/officeDocument/2006/relationships/image" Target="media/image27.png"/><Relationship Id="rId106" Type="http://schemas.openxmlformats.org/officeDocument/2006/relationships/hyperlink" Target="http://dmp.mgopu.ru/searchTopics.php" TargetMode="External"/><Relationship Id="rId114" Type="http://schemas.openxmlformats.org/officeDocument/2006/relationships/hyperlink" Target="http://dmp.mgopu.ru/searchTopics.php" TargetMode="External"/><Relationship Id="rId119" Type="http://schemas.openxmlformats.org/officeDocument/2006/relationships/hyperlink" Target="http://dmp.mgopu.ru/searchTopics.php" TargetMode="External"/><Relationship Id="rId127" Type="http://schemas.openxmlformats.org/officeDocument/2006/relationships/hyperlink" Target="http://www.dmp.mgopu.ru" TargetMode="External"/><Relationship Id="rId10" Type="http://schemas.openxmlformats.org/officeDocument/2006/relationships/image" Target="media/image4.png"/><Relationship Id="rId31" Type="http://schemas.openxmlformats.org/officeDocument/2006/relationships/image" Target="media/image15.wmf"/><Relationship Id="rId44" Type="http://schemas.openxmlformats.org/officeDocument/2006/relationships/oleObject" Target="embeddings/oleObject15.bin"/><Relationship Id="rId52" Type="http://schemas.openxmlformats.org/officeDocument/2006/relationships/image" Target="media/image24.jpeg"/><Relationship Id="rId60" Type="http://schemas.openxmlformats.org/officeDocument/2006/relationships/image" Target="media/image30.png"/><Relationship Id="rId65" Type="http://schemas.openxmlformats.org/officeDocument/2006/relationships/hyperlink" Target="mailto:filfak37a@mail.ru" TargetMode="External"/><Relationship Id="rId73" Type="http://schemas.openxmlformats.org/officeDocument/2006/relationships/image" Target="media/image35.jpeg"/><Relationship Id="rId78" Type="http://schemas.openxmlformats.org/officeDocument/2006/relationships/hyperlink" Target="mailto:socfacdgu@yandex.ru" TargetMode="External"/><Relationship Id="rId81" Type="http://schemas.openxmlformats.org/officeDocument/2006/relationships/hyperlink" Target="http://www.kodges.ru" TargetMode="External"/><Relationship Id="rId86" Type="http://schemas.openxmlformats.org/officeDocument/2006/relationships/hyperlink" Target="http://www.psyline.ru/semia.htm" TargetMode="External"/><Relationship Id="rId94" Type="http://schemas.openxmlformats.org/officeDocument/2006/relationships/hyperlink" Target="http://www.psyline.ru/semia.htm" TargetMode="External"/><Relationship Id="rId99" Type="http://schemas.openxmlformats.org/officeDocument/2006/relationships/hyperlink" Target="http://www.budgetrf.ru/Publications/Magazines/VestnikSF/2001/vestniksf141-10/vestniksf141-10090.htm%23HL_32" TargetMode="External"/><Relationship Id="rId101" Type="http://schemas.openxmlformats.org/officeDocument/2006/relationships/hyperlink" Target="http://mon.gov.ru/" TargetMode="External"/><Relationship Id="rId122" Type="http://schemas.openxmlformats.org/officeDocument/2006/relationships/hyperlink" Target="http://www.budgetrf.ru/Publications/Magazines/VestnikSF/2001/vestniksf141-10/vestniksf141-10090.htm%23HL_32" TargetMode="External"/><Relationship Id="rId130" Type="http://schemas.openxmlformats.org/officeDocument/2006/relationships/hyperlink" Target="mailto:vbzcfn@yandex.ru" TargetMode="External"/><Relationship Id="rId13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hyperlink" Target="http://www.dagecolog.ru" TargetMode="External"/><Relationship Id="rId18" Type="http://schemas.openxmlformats.org/officeDocument/2006/relationships/oleObject" Target="embeddings/oleObject2.bin"/><Relationship Id="rId39" Type="http://schemas.openxmlformats.org/officeDocument/2006/relationships/image" Target="media/image19.wmf"/><Relationship Id="rId109" Type="http://schemas.openxmlformats.org/officeDocument/2006/relationships/hyperlink" Target="http://dmp.mgopu.ru/searchTopics.php" TargetMode="External"/><Relationship Id="rId34" Type="http://schemas.openxmlformats.org/officeDocument/2006/relationships/oleObject" Target="embeddings/oleObject10.bin"/><Relationship Id="rId50" Type="http://schemas.openxmlformats.org/officeDocument/2006/relationships/hyperlink" Target="mailto:vali_60@mail.ru" TargetMode="External"/><Relationship Id="rId55" Type="http://schemas.openxmlformats.org/officeDocument/2006/relationships/image" Target="media/image26.wmf"/><Relationship Id="rId76" Type="http://schemas.openxmlformats.org/officeDocument/2006/relationships/hyperlink" Target="mailto:muchtar59@mail.ru" TargetMode="External"/><Relationship Id="rId97" Type="http://schemas.openxmlformats.org/officeDocument/2006/relationships/hyperlink" Target="http://www.psyline.ru/semia.htm" TargetMode="External"/><Relationship Id="rId104" Type="http://schemas.openxmlformats.org/officeDocument/2006/relationships/hyperlink" Target="http://mon.gov.ru/" TargetMode="External"/><Relationship Id="rId120" Type="http://schemas.openxmlformats.org/officeDocument/2006/relationships/hyperlink" Target="http://dmp.mgopu.ru/searchTopics.php" TargetMode="External"/><Relationship Id="rId125" Type="http://schemas.openxmlformats.org/officeDocument/2006/relationships/hyperlink" Target="http://www.youthrussia.ru/" TargetMode="External"/><Relationship Id="rId7" Type="http://schemas.openxmlformats.org/officeDocument/2006/relationships/image" Target="media/image1.jpeg"/><Relationship Id="rId71" Type="http://schemas.openxmlformats.org/officeDocument/2006/relationships/hyperlink" Target="http://www.dgu.ru" TargetMode="External"/><Relationship Id="rId92" Type="http://schemas.openxmlformats.org/officeDocument/2006/relationships/hyperlink" Target="http://www.psyline.ru/semia.htm" TargetMode="External"/><Relationship Id="rId2" Type="http://schemas.openxmlformats.org/officeDocument/2006/relationships/styles" Target="styles.xml"/><Relationship Id="rId29" Type="http://schemas.openxmlformats.org/officeDocument/2006/relationships/image" Target="media/image14.wmf"/><Relationship Id="rId24" Type="http://schemas.openxmlformats.org/officeDocument/2006/relationships/oleObject" Target="embeddings/oleObject5.bin"/><Relationship Id="rId40" Type="http://schemas.openxmlformats.org/officeDocument/2006/relationships/oleObject" Target="embeddings/oleObject13.bin"/><Relationship Id="rId45" Type="http://schemas.openxmlformats.org/officeDocument/2006/relationships/image" Target="media/image22.jpeg"/><Relationship Id="rId66" Type="http://schemas.openxmlformats.org/officeDocument/2006/relationships/hyperlink" Target="mailto:atrix2010@mail.ru" TargetMode="External"/><Relationship Id="rId87" Type="http://schemas.openxmlformats.org/officeDocument/2006/relationships/hyperlink" Target="http://www.psyline.ru/semia.htm" TargetMode="External"/><Relationship Id="rId110" Type="http://schemas.openxmlformats.org/officeDocument/2006/relationships/hyperlink" Target="http://dmp.mgopu.ru/searchTopics.php" TargetMode="External"/><Relationship Id="rId115" Type="http://schemas.openxmlformats.org/officeDocument/2006/relationships/hyperlink" Target="http://dmp.mgopu.ru/searchTopics.php" TargetMode="External"/><Relationship Id="rId131" Type="http://schemas.openxmlformats.org/officeDocument/2006/relationships/hyperlink" Target="http://www.dgu.ru" TargetMode="External"/><Relationship Id="rId136" Type="http://schemas.openxmlformats.org/officeDocument/2006/relationships/theme" Target="theme/theme1.xml"/><Relationship Id="rId61" Type="http://schemas.openxmlformats.org/officeDocument/2006/relationships/image" Target="media/image31.png"/><Relationship Id="rId82" Type="http://schemas.openxmlformats.org/officeDocument/2006/relationships/hyperlink" Target="http://www.psyline.ru/semia.htm" TargetMode="External"/><Relationship Id="rId19" Type="http://schemas.openxmlformats.org/officeDocument/2006/relationships/image" Target="media/image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30674</Words>
  <Characters>174842</Characters>
  <Application>Microsoft Office Word</Application>
  <DocSecurity>0</DocSecurity>
  <Lines>1457</Lines>
  <Paragraphs>410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лтцц</dc:creator>
  <cp:keywords/>
  <dc:description/>
  <cp:lastModifiedBy>лтцц</cp:lastModifiedBy>
  <cp:revision>8</cp:revision>
  <dcterms:created xsi:type="dcterms:W3CDTF">2020-11-03T11:56:00Z</dcterms:created>
  <dcterms:modified xsi:type="dcterms:W3CDTF">2020-11-05T11:28:00Z</dcterms:modified>
</cp:coreProperties>
</file>