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«Центр образования № 1»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(МБОУ ЦО № 1)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546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16.12.2020</w:t>
            </w:r>
          </w:p>
        </w:tc>
        <w:tc>
          <w:tcPr>
            <w:tcW w:w="4638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811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г. Энск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внесении изменений в инструкцию о мерах пожарной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безопасности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в зданиях, сооружениях и помещениях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МБОУ ЦО № 1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и на прилегающих к ним территориях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 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от 16.09.2020 № 1479</w:t>
      </w:r>
      <w:r>
        <w:rPr>
          <w:rFonts w:hAnsi="Times New Roman" w:cs="Times New Roman"/>
          <w:color w:val="000000"/>
          <w:sz w:val="24"/>
          <w:szCs w:val="24"/>
        </w:rPr>
        <w:t xml:space="preserve"> «Об утверждении Правил противопожарного режима в Российской Федерации», в целях актуализации локальных актов </w:t>
      </w:r>
      <w:r>
        <w:rPr>
          <w:rFonts w:hAnsi="Times New Roman" w:cs="Times New Roman"/>
          <w:color w:val="000000"/>
          <w:sz w:val="24"/>
          <w:szCs w:val="24"/>
        </w:rPr>
        <w:t>МБОУ ЦО № 1</w:t>
      </w:r>
      <w:r>
        <w:rPr>
          <w:rFonts w:hAnsi="Times New Roman" w:cs="Times New Roman"/>
          <w:color w:val="000000"/>
          <w:sz w:val="24"/>
          <w:szCs w:val="24"/>
        </w:rPr>
        <w:t>, содержащих требования пожарной безопасности,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Внести в Инструкцию о мерах пожарной безопасности в зданиях, сооружениях и помещениях </w:t>
      </w:r>
      <w:r>
        <w:rPr>
          <w:rFonts w:hAnsi="Times New Roman" w:cs="Times New Roman"/>
          <w:color w:val="000000"/>
          <w:sz w:val="24"/>
          <w:szCs w:val="24"/>
        </w:rPr>
        <w:t>МБОУ ЦО № 1</w:t>
      </w:r>
      <w:r>
        <w:rPr>
          <w:rFonts w:hAnsi="Times New Roman" w:cs="Times New Roman"/>
          <w:color w:val="000000"/>
          <w:sz w:val="24"/>
          <w:szCs w:val="24"/>
        </w:rPr>
        <w:t xml:space="preserve"> и на прилегающих к ним территориях (далее – Инструкция), утвержденную заведующим </w:t>
      </w:r>
      <w:r>
        <w:rPr>
          <w:rFonts w:hAnsi="Times New Roman" w:cs="Times New Roman"/>
          <w:color w:val="000000"/>
          <w:sz w:val="24"/>
          <w:szCs w:val="24"/>
        </w:rPr>
        <w:t>МБОУ ЦО № 1</w:t>
      </w:r>
      <w:r>
        <w:rPr>
          <w:rFonts w:hAnsi="Times New Roman" w:cs="Times New Roman"/>
          <w:color w:val="000000"/>
          <w:sz w:val="24"/>
          <w:szCs w:val="24"/>
        </w:rPr>
        <w:t xml:space="preserve"> от </w:t>
      </w:r>
      <w:r>
        <w:rPr>
          <w:rFonts w:hAnsi="Times New Roman" w:cs="Times New Roman"/>
          <w:color w:val="000000"/>
          <w:sz w:val="24"/>
          <w:szCs w:val="24"/>
        </w:rPr>
        <w:t>27.11.2018</w:t>
      </w:r>
      <w:r>
        <w:rPr>
          <w:rFonts w:hAnsi="Times New Roman" w:cs="Times New Roman"/>
          <w:color w:val="000000"/>
          <w:sz w:val="24"/>
          <w:szCs w:val="24"/>
        </w:rPr>
        <w:t>, следующие изменения и дополнения: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Пункт 2.3 раздела 2 Инструкции изложить в следующей редакции: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2.3.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Содержание эвакуационных путей и выходов, в том числе аварийных, а также путей доступа подразделений пожарной охраны на территорию в здание образовательной организации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2.3.1. При эксплуатации эвакуационных путей и выходов, в том числе аварийных, а также путей доступа подразделений пожарной охраны на территорию образовательной организации необходимо: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проектные решения;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обеспечивать наличие нормативных проходов, в том числе в части путей эвакуации и эвакуационных выходов при расстановке в помещениях технологического, выставочного и другого оборудования;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надежно крепить поверх покрытий полов и в эвакуационных проходах ковры, ковровые дорожки и другие покрытия;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следить, чтобы знаки пожарной безопасности, обозначающие пути эвакуации и эвакуационные выходы, были в исправном состоянии, а эвакуационное освещение включалось автоматически при прекращении электропитания рабочего освещения;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пожаре обеспечивать доступ подразделениям пожарной охраны в любые помещения для эвакуации и спасения людей, ограничения распространения, локализации и тушения пожара.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2.3.2. При эксплуатации эвакуационных путей и выходов, в том числе аварийных, а также путей доступа подразделений пожарной охраны на объект запрещено: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запирать и вешать замки на двери эвакуационных выходов;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устраивать пороги на путях эвакуации (за исключением порогов в дверных проемах), раздвижные и подъемно-опускные двери и ворота, вращающиеся двери и турникеты, а также другие устройства, препятствующие свободной эвакуации людей;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загромождать эвакуационные пути и выходы (в том числе проходы, коридоры, тамбуры, галереи, лестничные площадки, марши лестниц, двери, эвакуационные люки) различными изделиями, оборудованием, отходами, мусором и другими предметами, препятствующими безопасной эвакуации, а также блокировать двери эвакуационных выходов;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устраивать в тамбурах выходов сушилки и вешалки для одежды, гардеробы, а также хранить (в том числе временно) инвентарь и материалы;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фиксировать самозакрывающиеся двери лестничных клеток, коридоров, холлов и тамбуров в открытом положении, а также снимать их;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изменять направление открывания дверей;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устанавливать какие-либо приспособления, препятствующие нормальному закрыванию противопожарных или противодымных дверей (устройств)».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Абзац первый пункта 7.2 раздела 7 Инструкции после слов «вызове пожарной охраны» дополнить словами «открытии и блокировании в открытом состоянии вращающихся дверей и турникетов, а также других устройств, препятствующих свободной эвакуации людей».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Пункт 7.2 раздела 7 дополнить абзацем следующего содержания: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«– при открытии на пути эвакуации и блокировании в открытом состоянии вращающихся дверей и турникетов, а также других устройств, препятствующих свободной эвакуации людей, найти по знакам эвакуации эвакуационные выходы или использовать дублирующие выходы, у которых нет препятствий».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Ответственному за пожарную безопасность </w:t>
      </w:r>
      <w:r>
        <w:rPr>
          <w:rFonts w:hAnsi="Times New Roman" w:cs="Times New Roman"/>
          <w:color w:val="000000"/>
          <w:sz w:val="24"/>
          <w:szCs w:val="24"/>
        </w:rPr>
        <w:t>Сизову П.О.</w:t>
      </w:r>
      <w:r>
        <w:rPr>
          <w:rFonts w:hAnsi="Times New Roman" w:cs="Times New Roman"/>
          <w:color w:val="000000"/>
          <w:sz w:val="24"/>
          <w:szCs w:val="24"/>
        </w:rPr>
        <w:t xml:space="preserve"> организовать и провести с работниками внеплановый противопожарный инструктаж.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Отменить приказ </w:t>
      </w:r>
      <w:r>
        <w:rPr>
          <w:rFonts w:hAnsi="Times New Roman" w:cs="Times New Roman"/>
          <w:color w:val="000000"/>
          <w:sz w:val="24"/>
          <w:szCs w:val="24"/>
        </w:rPr>
        <w:t>МБОУ ЦО № 1</w:t>
      </w:r>
      <w:r>
        <w:rPr>
          <w:rFonts w:hAnsi="Times New Roman" w:cs="Times New Roman"/>
          <w:color w:val="000000"/>
          <w:sz w:val="24"/>
          <w:szCs w:val="24"/>
        </w:rPr>
        <w:t xml:space="preserve"> от </w:t>
      </w:r>
      <w:r>
        <w:rPr>
          <w:rFonts w:hAnsi="Times New Roman" w:cs="Times New Roman"/>
          <w:color w:val="000000"/>
          <w:sz w:val="24"/>
          <w:szCs w:val="24"/>
        </w:rPr>
        <w:t>12.02.2019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 xml:space="preserve">343 </w:t>
      </w:r>
      <w:r>
        <w:rPr>
          <w:rFonts w:hAnsi="Times New Roman" w:cs="Times New Roman"/>
          <w:color w:val="000000"/>
          <w:sz w:val="24"/>
          <w:szCs w:val="24"/>
        </w:rPr>
        <w:t>«Об утверждении инструкции о действиях персонала по эвакуации людей при пожаре».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Настоящий приказ вступает в силу с </w:t>
      </w:r>
      <w:r>
        <w:rPr>
          <w:rFonts w:hAnsi="Times New Roman" w:cs="Times New Roman"/>
          <w:color w:val="000000"/>
          <w:sz w:val="24"/>
          <w:szCs w:val="24"/>
        </w:rPr>
        <w:t>01.01.2021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</w:t>
      </w:r>
      <w:r>
        <w:rPr>
          <w:rFonts w:hAnsi="Times New Roman" w:cs="Times New Roman"/>
          <w:color w:val="000000"/>
          <w:sz w:val="24"/>
          <w:szCs w:val="24"/>
        </w:rPr>
        <w:t xml:space="preserve">Секретарю Сидоровой Н.Г. </w:t>
      </w:r>
      <w:r>
        <w:rPr>
          <w:rFonts w:hAnsi="Times New Roman" w:cs="Times New Roman"/>
          <w:color w:val="000000"/>
          <w:sz w:val="24"/>
          <w:szCs w:val="24"/>
        </w:rPr>
        <w:t xml:space="preserve">в срок до </w:t>
      </w:r>
      <w:r>
        <w:rPr>
          <w:rFonts w:hAnsi="Times New Roman" w:cs="Times New Roman"/>
          <w:color w:val="000000"/>
          <w:sz w:val="24"/>
          <w:szCs w:val="24"/>
        </w:rPr>
        <w:t>18.12.2020</w:t>
      </w:r>
      <w:r>
        <w:rPr>
          <w:rFonts w:hAnsi="Times New Roman" w:cs="Times New Roman"/>
          <w:color w:val="000000"/>
          <w:sz w:val="24"/>
          <w:szCs w:val="24"/>
        </w:rPr>
        <w:t xml:space="preserve"> довести настоящий приказ до всех работников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 Контроль исполнения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возложить на ответственного за пожарную безопасность Сизова П.О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49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3174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</w:t>
            </w:r>
          </w:p>
        </w:tc>
        <w:tc>
          <w:tcPr>
            <w:tcW w:w="275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С.С. Иванов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3209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  <w:tc>
          <w:tcPr>
            <w:tcW w:w="352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Сидорова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16.12.2020</w:t>
            </w:r>
          </w:p>
        </w:tc>
        <w:tc>
          <w:tcPr>
            <w:tcW w:w="2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Н.Г. Сидорова</w:t>
            </w:r>
          </w:p>
        </w:tc>
      </w:tr>
      <w:tr>
        <w:trPr>
          <w:trHeight w:val="0"/>
        </w:trPr>
        <w:tc>
          <w:tcPr>
            <w:tcW w:w="3209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 пожарную безопасность</w:t>
            </w:r>
          </w:p>
        </w:tc>
        <w:tc>
          <w:tcPr>
            <w:tcW w:w="352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Сизов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16.12.2020</w:t>
            </w:r>
          </w:p>
        </w:tc>
        <w:tc>
          <w:tcPr>
            <w:tcW w:w="239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П.О. Сизов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дело №</w:t>
      </w:r>
      <w:r>
        <w:rPr>
          <w:rFonts w:hAnsi="Times New Roman" w:cs="Times New Roman"/>
          <w:color w:val="000000"/>
          <w:sz w:val="24"/>
          <w:szCs w:val="24"/>
        </w:rPr>
        <w:t xml:space="preserve"> 03-05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Секретарь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Сидорова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30.12.2020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2a1a251dbf35466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